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EEF" w:rsidRDefault="00484B5F" w:rsidP="00463246">
      <w:pPr>
        <w:widowControl w:val="0"/>
        <w:autoSpaceDE w:val="0"/>
        <w:autoSpaceDN w:val="0"/>
        <w:adjustRightInd w:val="0"/>
        <w:spacing w:line="252" w:lineRule="auto"/>
        <w:ind w:left="-900" w:right="-22"/>
        <w:jc w:val="center"/>
        <w:rPr>
          <w:b/>
          <w:bCs/>
          <w:color w:val="000000"/>
          <w:sz w:val="20"/>
          <w:szCs w:val="20"/>
        </w:rPr>
      </w:pPr>
      <w:r w:rsidRPr="004361DE">
        <w:rPr>
          <w:b/>
          <w:bCs/>
          <w:color w:val="000000"/>
          <w:sz w:val="20"/>
          <w:szCs w:val="20"/>
        </w:rPr>
        <w:t xml:space="preserve">                           </w:t>
      </w:r>
    </w:p>
    <w:p w:rsidR="00463246" w:rsidRPr="004361DE" w:rsidRDefault="00484B5F" w:rsidP="00463246">
      <w:pPr>
        <w:widowControl w:val="0"/>
        <w:autoSpaceDE w:val="0"/>
        <w:autoSpaceDN w:val="0"/>
        <w:adjustRightInd w:val="0"/>
        <w:spacing w:line="252" w:lineRule="auto"/>
        <w:ind w:left="-900" w:right="-22"/>
        <w:jc w:val="center"/>
        <w:rPr>
          <w:b/>
          <w:bCs/>
          <w:color w:val="000000"/>
          <w:sz w:val="20"/>
          <w:szCs w:val="20"/>
        </w:rPr>
      </w:pPr>
      <w:r w:rsidRPr="004361DE">
        <w:rPr>
          <w:b/>
          <w:bCs/>
          <w:color w:val="000000"/>
          <w:sz w:val="20"/>
          <w:szCs w:val="20"/>
        </w:rPr>
        <w:t xml:space="preserve"> </w:t>
      </w:r>
      <w:r w:rsidR="00AC004C" w:rsidRPr="004361DE">
        <w:rPr>
          <w:b/>
          <w:bCs/>
          <w:color w:val="000000"/>
          <w:sz w:val="20"/>
          <w:szCs w:val="20"/>
        </w:rPr>
        <w:t xml:space="preserve"> </w:t>
      </w:r>
      <w:r w:rsidR="00463246" w:rsidRPr="004361DE">
        <w:rPr>
          <w:b/>
          <w:bCs/>
          <w:color w:val="000000"/>
          <w:sz w:val="20"/>
          <w:szCs w:val="20"/>
        </w:rPr>
        <w:t>СОВЕТ МУНИЦИПАЛЬНОГО</w:t>
      </w:r>
      <w:r w:rsidR="00463246" w:rsidRPr="004361DE">
        <w:rPr>
          <w:color w:val="000000"/>
          <w:sz w:val="20"/>
          <w:szCs w:val="20"/>
        </w:rPr>
        <w:t xml:space="preserve"> </w:t>
      </w:r>
      <w:r w:rsidR="00463246" w:rsidRPr="004361DE">
        <w:rPr>
          <w:b/>
          <w:bCs/>
          <w:color w:val="000000"/>
          <w:sz w:val="20"/>
          <w:szCs w:val="20"/>
        </w:rPr>
        <w:t>ОБРАЗОВАНИЯ «ЕВПРАКСИНСКИЙ СЕЛЬСОВЕТ»</w:t>
      </w:r>
    </w:p>
    <w:p w:rsidR="00463246" w:rsidRPr="004361DE" w:rsidRDefault="00463246" w:rsidP="00463246">
      <w:pPr>
        <w:widowControl w:val="0"/>
        <w:autoSpaceDE w:val="0"/>
        <w:autoSpaceDN w:val="0"/>
        <w:adjustRightInd w:val="0"/>
        <w:spacing w:line="252" w:lineRule="auto"/>
        <w:ind w:left="-900" w:right="-22"/>
        <w:jc w:val="center"/>
        <w:rPr>
          <w:color w:val="000000"/>
          <w:sz w:val="20"/>
          <w:szCs w:val="20"/>
        </w:rPr>
      </w:pPr>
      <w:r w:rsidRPr="004361DE">
        <w:rPr>
          <w:b/>
          <w:bCs/>
          <w:color w:val="000000"/>
          <w:sz w:val="20"/>
          <w:szCs w:val="20"/>
        </w:rPr>
        <w:t xml:space="preserve">ПРИВОЛЖСКОГО </w:t>
      </w:r>
      <w:proofErr w:type="gramStart"/>
      <w:r w:rsidRPr="004361DE">
        <w:rPr>
          <w:b/>
          <w:bCs/>
          <w:color w:val="000000"/>
          <w:sz w:val="20"/>
          <w:szCs w:val="20"/>
        </w:rPr>
        <w:t>РАЙОНА  АСТРАХАНСКОЙ</w:t>
      </w:r>
      <w:proofErr w:type="gramEnd"/>
      <w:r w:rsidRPr="004361DE">
        <w:rPr>
          <w:b/>
          <w:bCs/>
          <w:color w:val="000000"/>
          <w:sz w:val="20"/>
          <w:szCs w:val="20"/>
        </w:rPr>
        <w:t xml:space="preserve"> ОБЛАСТИ</w:t>
      </w:r>
    </w:p>
    <w:p w:rsidR="00463246" w:rsidRPr="004361DE" w:rsidRDefault="00463246" w:rsidP="00463246">
      <w:pPr>
        <w:pStyle w:val="1"/>
        <w:ind w:left="-900" w:right="-22"/>
        <w:rPr>
          <w:sz w:val="20"/>
          <w:szCs w:val="20"/>
        </w:rPr>
      </w:pPr>
      <w:r w:rsidRPr="004361DE">
        <w:rPr>
          <w:sz w:val="20"/>
          <w:szCs w:val="20"/>
          <w:lang w:val="en-US"/>
        </w:rPr>
        <w:t>II</w:t>
      </w:r>
      <w:r w:rsidRPr="004361DE">
        <w:rPr>
          <w:sz w:val="20"/>
          <w:szCs w:val="20"/>
        </w:rPr>
        <w:t xml:space="preserve"> СОЗЫВА</w:t>
      </w:r>
    </w:p>
    <w:p w:rsidR="004361DE" w:rsidRDefault="004361DE" w:rsidP="004361DE">
      <w:pPr>
        <w:pStyle w:val="1"/>
        <w:ind w:left="0" w:right="-2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</w:p>
    <w:p w:rsidR="00463246" w:rsidRPr="004361DE" w:rsidRDefault="004361DE" w:rsidP="004361DE">
      <w:pPr>
        <w:pStyle w:val="1"/>
        <w:ind w:left="0" w:right="-2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463246" w:rsidRPr="004361DE">
        <w:rPr>
          <w:sz w:val="20"/>
          <w:szCs w:val="20"/>
        </w:rPr>
        <w:t xml:space="preserve">РЕШЕНИЕ </w:t>
      </w:r>
    </w:p>
    <w:p w:rsidR="00463246" w:rsidRPr="00E56EEF" w:rsidRDefault="00456B1D" w:rsidP="00E56EEF">
      <w:pPr>
        <w:pStyle w:val="1"/>
        <w:ind w:left="-142" w:right="-22"/>
        <w:rPr>
          <w:color w:val="000000"/>
          <w:sz w:val="20"/>
          <w:szCs w:val="20"/>
        </w:rPr>
      </w:pPr>
      <w:proofErr w:type="gramStart"/>
      <w:r w:rsidRPr="004361DE">
        <w:rPr>
          <w:sz w:val="20"/>
          <w:szCs w:val="20"/>
        </w:rPr>
        <w:t>О</w:t>
      </w:r>
      <w:r w:rsidR="00F462C3" w:rsidRPr="004361DE">
        <w:rPr>
          <w:sz w:val="20"/>
          <w:szCs w:val="20"/>
        </w:rPr>
        <w:t>т</w:t>
      </w:r>
      <w:r w:rsidR="00DC0914" w:rsidRPr="004361DE">
        <w:rPr>
          <w:sz w:val="20"/>
          <w:szCs w:val="20"/>
        </w:rPr>
        <w:t xml:space="preserve">  </w:t>
      </w:r>
      <w:r w:rsidR="009637B4">
        <w:rPr>
          <w:sz w:val="20"/>
          <w:szCs w:val="20"/>
        </w:rPr>
        <w:t>_</w:t>
      </w:r>
      <w:proofErr w:type="gramEnd"/>
      <w:r w:rsidR="009637B4">
        <w:rPr>
          <w:sz w:val="20"/>
          <w:szCs w:val="20"/>
        </w:rPr>
        <w:t>_</w:t>
      </w:r>
      <w:r w:rsidR="00B966F4">
        <w:rPr>
          <w:sz w:val="20"/>
          <w:szCs w:val="20"/>
          <w:u w:val="single"/>
        </w:rPr>
        <w:t>12</w:t>
      </w:r>
      <w:r w:rsidR="00E74B97">
        <w:rPr>
          <w:sz w:val="20"/>
          <w:szCs w:val="20"/>
          <w:u w:val="single"/>
        </w:rPr>
        <w:t>.0</w:t>
      </w:r>
      <w:r w:rsidR="00B966F4">
        <w:rPr>
          <w:sz w:val="20"/>
          <w:szCs w:val="20"/>
          <w:u w:val="single"/>
        </w:rPr>
        <w:t>8</w:t>
      </w:r>
      <w:r w:rsidR="0003471E" w:rsidRPr="0003471E">
        <w:rPr>
          <w:sz w:val="20"/>
          <w:szCs w:val="20"/>
          <w:u w:val="single"/>
        </w:rPr>
        <w:t>.</w:t>
      </w:r>
      <w:r w:rsidR="0047004E">
        <w:rPr>
          <w:sz w:val="20"/>
          <w:szCs w:val="20"/>
          <w:u w:val="single"/>
        </w:rPr>
        <w:t xml:space="preserve">  </w:t>
      </w:r>
      <w:smartTag w:uri="urn:schemas-microsoft-com:office:smarttags" w:element="metricconverter">
        <w:smartTagPr>
          <w:attr w:name="ProductID" w:val="2014 г"/>
        </w:smartTagPr>
        <w:r w:rsidR="00B16CBC" w:rsidRPr="0064601E">
          <w:rPr>
            <w:sz w:val="20"/>
            <w:szCs w:val="20"/>
            <w:u w:val="single"/>
          </w:rPr>
          <w:t>201</w:t>
        </w:r>
        <w:r w:rsidR="00B877CA">
          <w:rPr>
            <w:sz w:val="20"/>
            <w:szCs w:val="20"/>
            <w:u w:val="single"/>
          </w:rPr>
          <w:t>4</w:t>
        </w:r>
        <w:r w:rsidR="00B16CBC">
          <w:rPr>
            <w:sz w:val="20"/>
            <w:szCs w:val="20"/>
          </w:rPr>
          <w:t xml:space="preserve"> г</w:t>
        </w:r>
      </w:smartTag>
      <w:r w:rsidR="00B16CBC">
        <w:rPr>
          <w:sz w:val="20"/>
          <w:szCs w:val="20"/>
        </w:rPr>
        <w:t>.</w:t>
      </w:r>
      <w:r w:rsidR="00DC0914" w:rsidRPr="004361DE">
        <w:rPr>
          <w:sz w:val="20"/>
          <w:szCs w:val="20"/>
        </w:rPr>
        <w:t xml:space="preserve">  </w:t>
      </w:r>
      <w:r w:rsidR="00813524" w:rsidRPr="004361DE">
        <w:rPr>
          <w:sz w:val="20"/>
          <w:szCs w:val="20"/>
        </w:rPr>
        <w:t>№</w:t>
      </w:r>
      <w:r w:rsidR="00B16CBC">
        <w:rPr>
          <w:sz w:val="20"/>
          <w:szCs w:val="20"/>
        </w:rPr>
        <w:t xml:space="preserve"> </w:t>
      </w:r>
      <w:r w:rsidR="0064601E">
        <w:rPr>
          <w:sz w:val="20"/>
          <w:szCs w:val="20"/>
        </w:rPr>
        <w:t>_</w:t>
      </w:r>
      <w:r w:rsidR="008C2DDF">
        <w:rPr>
          <w:sz w:val="20"/>
          <w:szCs w:val="20"/>
          <w:u w:val="single"/>
        </w:rPr>
        <w:t>23</w:t>
      </w:r>
      <w:r w:rsidR="0064601E">
        <w:rPr>
          <w:sz w:val="20"/>
          <w:szCs w:val="20"/>
        </w:rPr>
        <w:t>__</w:t>
      </w:r>
    </w:p>
    <w:p w:rsidR="00463246" w:rsidRDefault="00463246" w:rsidP="004361DE">
      <w:pPr>
        <w:rPr>
          <w:b/>
          <w:bCs/>
        </w:rPr>
      </w:pPr>
      <w:r>
        <w:rPr>
          <w:b/>
          <w:bCs/>
        </w:rPr>
        <w:t>О внесении изменений и дополнений в Решение Совета МО «Евпраксинский</w:t>
      </w:r>
    </w:p>
    <w:p w:rsidR="00463246" w:rsidRDefault="00F4761D" w:rsidP="00463246">
      <w:pPr>
        <w:jc w:val="center"/>
        <w:rPr>
          <w:b/>
          <w:bCs/>
        </w:rPr>
      </w:pPr>
      <w:r>
        <w:rPr>
          <w:b/>
          <w:bCs/>
        </w:rPr>
        <w:t xml:space="preserve">сельсовет» от </w:t>
      </w:r>
      <w:r w:rsidR="00B877CA">
        <w:rPr>
          <w:b/>
          <w:bCs/>
        </w:rPr>
        <w:t>19 декабря 2013</w:t>
      </w:r>
      <w:r w:rsidR="00463246">
        <w:rPr>
          <w:b/>
          <w:bCs/>
        </w:rPr>
        <w:t xml:space="preserve"> года № </w:t>
      </w:r>
      <w:r w:rsidR="00B877CA">
        <w:rPr>
          <w:b/>
          <w:bCs/>
        </w:rPr>
        <w:t>40</w:t>
      </w:r>
      <w:r w:rsidR="00463246">
        <w:rPr>
          <w:b/>
          <w:bCs/>
        </w:rPr>
        <w:t xml:space="preserve"> «О бюджете муниципального образования</w:t>
      </w:r>
    </w:p>
    <w:p w:rsidR="00463246" w:rsidRDefault="00463246" w:rsidP="00463246">
      <w:pPr>
        <w:jc w:val="center"/>
        <w:rPr>
          <w:b/>
          <w:bCs/>
        </w:rPr>
      </w:pPr>
      <w:r>
        <w:rPr>
          <w:b/>
          <w:bCs/>
        </w:rPr>
        <w:t>«Евпраксинский сельсовет» на 201</w:t>
      </w:r>
      <w:r w:rsidR="00B877CA">
        <w:rPr>
          <w:b/>
          <w:bCs/>
        </w:rPr>
        <w:t>4</w:t>
      </w:r>
      <w:r>
        <w:rPr>
          <w:b/>
          <w:bCs/>
        </w:rPr>
        <w:t xml:space="preserve"> год»</w:t>
      </w:r>
    </w:p>
    <w:p w:rsidR="004361DE" w:rsidRDefault="004361DE" w:rsidP="00463246">
      <w:pPr>
        <w:jc w:val="both"/>
      </w:pPr>
      <w:r>
        <w:t xml:space="preserve"> </w:t>
      </w:r>
    </w:p>
    <w:p w:rsidR="00463246" w:rsidRPr="00871820" w:rsidRDefault="004361DE" w:rsidP="00E56EEF">
      <w:pPr>
        <w:jc w:val="both"/>
        <w:rPr>
          <w:sz w:val="20"/>
          <w:szCs w:val="20"/>
        </w:rPr>
      </w:pPr>
      <w:r>
        <w:t xml:space="preserve">  </w:t>
      </w:r>
      <w:r w:rsidR="00463246" w:rsidRPr="00871820">
        <w:rPr>
          <w:sz w:val="20"/>
          <w:szCs w:val="20"/>
        </w:rPr>
        <w:t xml:space="preserve">  В связи с приведением бюджета муниципального образования «Евпраксинский сель</w:t>
      </w:r>
      <w:r w:rsidR="003700B2">
        <w:rPr>
          <w:sz w:val="20"/>
          <w:szCs w:val="20"/>
        </w:rPr>
        <w:t>совет» на 201</w:t>
      </w:r>
      <w:r w:rsidR="00B877CA">
        <w:rPr>
          <w:sz w:val="20"/>
          <w:szCs w:val="20"/>
        </w:rPr>
        <w:t>4</w:t>
      </w:r>
      <w:r w:rsidR="00463246" w:rsidRPr="00871820">
        <w:rPr>
          <w:sz w:val="20"/>
          <w:szCs w:val="20"/>
        </w:rPr>
        <w:t xml:space="preserve"> год, утв</w:t>
      </w:r>
      <w:r w:rsidR="00F4761D" w:rsidRPr="00871820">
        <w:rPr>
          <w:sz w:val="20"/>
          <w:szCs w:val="20"/>
        </w:rPr>
        <w:t xml:space="preserve">ерждённого Решением </w:t>
      </w:r>
      <w:proofErr w:type="gramStart"/>
      <w:r w:rsidR="00F4761D" w:rsidRPr="00871820">
        <w:rPr>
          <w:sz w:val="20"/>
          <w:szCs w:val="20"/>
        </w:rPr>
        <w:t>Совета  от</w:t>
      </w:r>
      <w:proofErr w:type="gramEnd"/>
      <w:r w:rsidR="00F4761D" w:rsidRPr="00871820">
        <w:rPr>
          <w:sz w:val="20"/>
          <w:szCs w:val="20"/>
        </w:rPr>
        <w:t xml:space="preserve"> </w:t>
      </w:r>
      <w:r w:rsidR="00B877CA">
        <w:rPr>
          <w:sz w:val="20"/>
          <w:szCs w:val="20"/>
        </w:rPr>
        <w:t>19</w:t>
      </w:r>
      <w:r w:rsidR="003700B2">
        <w:rPr>
          <w:sz w:val="20"/>
          <w:szCs w:val="20"/>
        </w:rPr>
        <w:t>.12</w:t>
      </w:r>
      <w:r w:rsidR="00463246" w:rsidRPr="00871820">
        <w:rPr>
          <w:sz w:val="20"/>
          <w:szCs w:val="20"/>
        </w:rPr>
        <w:t>.201</w:t>
      </w:r>
      <w:r w:rsidR="00B877CA">
        <w:rPr>
          <w:sz w:val="20"/>
          <w:szCs w:val="20"/>
        </w:rPr>
        <w:t>3</w:t>
      </w:r>
      <w:r w:rsidR="00463246" w:rsidRPr="00871820">
        <w:rPr>
          <w:sz w:val="20"/>
          <w:szCs w:val="20"/>
        </w:rPr>
        <w:t xml:space="preserve"> года № </w:t>
      </w:r>
      <w:r w:rsidR="00B877CA">
        <w:rPr>
          <w:sz w:val="20"/>
          <w:szCs w:val="20"/>
        </w:rPr>
        <w:t>40</w:t>
      </w:r>
      <w:r w:rsidR="00463246" w:rsidRPr="00871820">
        <w:rPr>
          <w:sz w:val="20"/>
          <w:szCs w:val="20"/>
        </w:rPr>
        <w:t xml:space="preserve"> в соответствие с действующим бюджетным законодательством и перераспределением денежных средств Совет муниципального образования «Евпраксинский сельсовет»</w:t>
      </w:r>
    </w:p>
    <w:p w:rsidR="00463246" w:rsidRPr="00871820" w:rsidRDefault="00463246" w:rsidP="00463246">
      <w:pPr>
        <w:jc w:val="center"/>
        <w:rPr>
          <w:sz w:val="20"/>
          <w:szCs w:val="20"/>
        </w:rPr>
      </w:pPr>
      <w:r w:rsidRPr="00871820">
        <w:rPr>
          <w:sz w:val="20"/>
          <w:szCs w:val="20"/>
        </w:rPr>
        <w:t>РЕШИЛ:</w:t>
      </w:r>
    </w:p>
    <w:p w:rsidR="00C712D9" w:rsidRPr="00871820" w:rsidRDefault="00C712D9" w:rsidP="00C712D9">
      <w:pPr>
        <w:rPr>
          <w:bCs/>
          <w:sz w:val="20"/>
          <w:szCs w:val="20"/>
        </w:rPr>
      </w:pPr>
      <w:r w:rsidRPr="00871820">
        <w:rPr>
          <w:sz w:val="20"/>
          <w:szCs w:val="20"/>
        </w:rPr>
        <w:t>1.</w:t>
      </w:r>
      <w:r w:rsidR="00463246" w:rsidRPr="00871820">
        <w:rPr>
          <w:sz w:val="20"/>
          <w:szCs w:val="20"/>
        </w:rPr>
        <w:t>Внести следующие изменения и дополнения</w:t>
      </w:r>
      <w:r w:rsidRPr="00871820">
        <w:rPr>
          <w:sz w:val="20"/>
          <w:szCs w:val="20"/>
        </w:rPr>
        <w:t xml:space="preserve"> </w:t>
      </w:r>
      <w:r w:rsidRPr="00871820">
        <w:rPr>
          <w:bCs/>
          <w:sz w:val="20"/>
          <w:szCs w:val="20"/>
        </w:rPr>
        <w:t>в Решение Совета МО «Евпраксинский</w:t>
      </w:r>
    </w:p>
    <w:p w:rsidR="00C712D9" w:rsidRPr="00871820" w:rsidRDefault="00F4761D" w:rsidP="00C712D9">
      <w:pPr>
        <w:rPr>
          <w:bCs/>
          <w:sz w:val="20"/>
          <w:szCs w:val="20"/>
        </w:rPr>
      </w:pPr>
      <w:r w:rsidRPr="00871820">
        <w:rPr>
          <w:bCs/>
          <w:sz w:val="20"/>
          <w:szCs w:val="20"/>
        </w:rPr>
        <w:t xml:space="preserve">сельсовет» от </w:t>
      </w:r>
      <w:r w:rsidR="00B877CA">
        <w:rPr>
          <w:bCs/>
          <w:sz w:val="20"/>
          <w:szCs w:val="20"/>
        </w:rPr>
        <w:t>19</w:t>
      </w:r>
      <w:r w:rsidR="003700B2">
        <w:rPr>
          <w:bCs/>
          <w:sz w:val="20"/>
          <w:szCs w:val="20"/>
        </w:rPr>
        <w:t xml:space="preserve"> декабря</w:t>
      </w:r>
      <w:r w:rsidR="00C712D9" w:rsidRPr="00871820">
        <w:rPr>
          <w:bCs/>
          <w:sz w:val="20"/>
          <w:szCs w:val="20"/>
        </w:rPr>
        <w:t xml:space="preserve"> 2</w:t>
      </w:r>
      <w:r w:rsidRPr="00871820">
        <w:rPr>
          <w:bCs/>
          <w:sz w:val="20"/>
          <w:szCs w:val="20"/>
        </w:rPr>
        <w:t>01</w:t>
      </w:r>
      <w:r w:rsidR="00B877CA">
        <w:rPr>
          <w:bCs/>
          <w:sz w:val="20"/>
          <w:szCs w:val="20"/>
        </w:rPr>
        <w:t>3</w:t>
      </w:r>
      <w:r w:rsidR="00C712D9" w:rsidRPr="00871820">
        <w:rPr>
          <w:bCs/>
          <w:sz w:val="20"/>
          <w:szCs w:val="20"/>
        </w:rPr>
        <w:t xml:space="preserve"> года № </w:t>
      </w:r>
      <w:r w:rsidR="003700B2">
        <w:rPr>
          <w:bCs/>
          <w:sz w:val="20"/>
          <w:szCs w:val="20"/>
        </w:rPr>
        <w:t>4</w:t>
      </w:r>
      <w:r w:rsidR="00B877CA">
        <w:rPr>
          <w:bCs/>
          <w:sz w:val="20"/>
          <w:szCs w:val="20"/>
        </w:rPr>
        <w:t>0</w:t>
      </w:r>
      <w:r w:rsidR="00C712D9" w:rsidRPr="00871820">
        <w:rPr>
          <w:bCs/>
          <w:sz w:val="20"/>
          <w:szCs w:val="20"/>
        </w:rPr>
        <w:t xml:space="preserve"> «О бюджете муниципального образования</w:t>
      </w:r>
    </w:p>
    <w:p w:rsidR="00AD436A" w:rsidRDefault="00C712D9" w:rsidP="00C712D9">
      <w:pPr>
        <w:rPr>
          <w:bCs/>
          <w:sz w:val="20"/>
          <w:szCs w:val="20"/>
        </w:rPr>
      </w:pPr>
      <w:r w:rsidRPr="00871820">
        <w:rPr>
          <w:bCs/>
          <w:sz w:val="20"/>
          <w:szCs w:val="20"/>
        </w:rPr>
        <w:t>«Евпраксинский сельсовет» на 201</w:t>
      </w:r>
      <w:r w:rsidR="00B877CA">
        <w:rPr>
          <w:bCs/>
          <w:sz w:val="20"/>
          <w:szCs w:val="20"/>
        </w:rPr>
        <w:t>4</w:t>
      </w:r>
      <w:r w:rsidRPr="00871820">
        <w:rPr>
          <w:bCs/>
          <w:sz w:val="20"/>
          <w:szCs w:val="20"/>
        </w:rPr>
        <w:t xml:space="preserve"> год»:</w:t>
      </w:r>
    </w:p>
    <w:tbl>
      <w:tblPr>
        <w:tblW w:w="97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35"/>
        <w:gridCol w:w="705"/>
        <w:gridCol w:w="750"/>
        <w:gridCol w:w="900"/>
        <w:gridCol w:w="1155"/>
        <w:gridCol w:w="765"/>
        <w:gridCol w:w="1485"/>
      </w:tblGrid>
      <w:tr w:rsidR="00AD436A" w:rsidTr="00AD436A">
        <w:trPr>
          <w:trHeight w:val="315"/>
        </w:trPr>
        <w:tc>
          <w:tcPr>
            <w:tcW w:w="97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D436A" w:rsidRPr="00AD436A" w:rsidRDefault="00AD436A" w:rsidP="003A1D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</w:t>
            </w:r>
            <w:r w:rsidR="003A1D67">
              <w:rPr>
                <w:bCs/>
                <w:color w:val="000000"/>
                <w:sz w:val="20"/>
                <w:szCs w:val="20"/>
              </w:rPr>
              <w:t>1.1.</w:t>
            </w:r>
            <w:r>
              <w:rPr>
                <w:bCs/>
                <w:color w:val="000000"/>
                <w:sz w:val="20"/>
                <w:szCs w:val="20"/>
              </w:rPr>
              <w:t xml:space="preserve">  В Приложении № 4 «</w:t>
            </w:r>
            <w:r w:rsidRPr="00AD436A">
              <w:rPr>
                <w:bCs/>
                <w:color w:val="000000"/>
                <w:sz w:val="20"/>
                <w:szCs w:val="20"/>
              </w:rPr>
              <w:t>Расходы бюджета муниципального образования "Евпраксинский сельсовет</w:t>
            </w:r>
            <w:proofErr w:type="gramStart"/>
            <w:r w:rsidRPr="00AD436A">
              <w:rPr>
                <w:bCs/>
                <w:color w:val="000000"/>
                <w:sz w:val="20"/>
                <w:szCs w:val="20"/>
              </w:rPr>
              <w:t>"  по</w:t>
            </w:r>
            <w:proofErr w:type="gramEnd"/>
            <w:r w:rsidRPr="00AD436A">
              <w:rPr>
                <w:bCs/>
                <w:color w:val="000000"/>
                <w:sz w:val="20"/>
                <w:szCs w:val="20"/>
              </w:rPr>
              <w:t xml:space="preserve"> разделам, подразделам, целевым статьям и видам расходов классификации расходов бюджета на 2014 год</w:t>
            </w:r>
            <w:r>
              <w:rPr>
                <w:bCs/>
                <w:color w:val="000000"/>
                <w:sz w:val="20"/>
                <w:szCs w:val="20"/>
              </w:rPr>
              <w:t>»</w:t>
            </w:r>
            <w:r w:rsidR="003A1D67">
              <w:rPr>
                <w:bCs/>
                <w:color w:val="000000"/>
                <w:sz w:val="20"/>
                <w:szCs w:val="20"/>
              </w:rPr>
              <w:t>,</w:t>
            </w:r>
            <w:r w:rsidRPr="00AD436A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исключив код БК 40004057954500200</w:t>
            </w:r>
            <w:r w:rsidR="003A1D67">
              <w:rPr>
                <w:bCs/>
                <w:color w:val="000000"/>
                <w:sz w:val="20"/>
                <w:szCs w:val="20"/>
              </w:rPr>
              <w:t>, добавив</w:t>
            </w:r>
            <w:r>
              <w:rPr>
                <w:bCs/>
                <w:color w:val="000000"/>
                <w:sz w:val="20"/>
                <w:szCs w:val="20"/>
              </w:rPr>
              <w:t xml:space="preserve"> КБК 40004127954500200</w:t>
            </w:r>
          </w:p>
        </w:tc>
      </w:tr>
      <w:tr w:rsidR="00AD436A" w:rsidTr="00AD436A">
        <w:trPr>
          <w:trHeight w:val="315"/>
        </w:trP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:rsidR="00AD436A" w:rsidRPr="00AD436A" w:rsidRDefault="00AD43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AD436A" w:rsidRPr="00AD436A" w:rsidRDefault="00AD43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D436A" w:rsidRPr="00AD436A" w:rsidRDefault="00AD43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36A" w:rsidRDefault="00AD43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D436A" w:rsidRDefault="00AD43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AD436A" w:rsidRDefault="00AD43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AD436A" w:rsidRDefault="00AD43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E81EB2" w:rsidTr="00AD436A">
        <w:trPr>
          <w:trHeight w:val="1128"/>
        </w:trPr>
        <w:tc>
          <w:tcPr>
            <w:tcW w:w="4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1EB2" w:rsidRDefault="00E81EB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"Устойчивое развитие сельских территорий Приволжского района Астраханской области на 2014-2017годы и на период до 2020года"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EB2" w:rsidRDefault="00E81E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EB2" w:rsidRDefault="00E81E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EB2" w:rsidRDefault="00E81E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EB2" w:rsidRDefault="00E81E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7954500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EB2" w:rsidRDefault="00E81E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1EB2" w:rsidRDefault="00E81E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E81EB2" w:rsidRDefault="00E81E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E81EB2" w:rsidRDefault="00E81EB2" w:rsidP="00E81E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- 500,00</w:t>
            </w:r>
          </w:p>
        </w:tc>
      </w:tr>
      <w:tr w:rsidR="00E81EB2" w:rsidTr="00AD436A">
        <w:trPr>
          <w:trHeight w:val="600"/>
        </w:trPr>
        <w:tc>
          <w:tcPr>
            <w:tcW w:w="4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1EB2" w:rsidRDefault="00E81EB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EB2" w:rsidRDefault="00E81E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EB2" w:rsidRDefault="00E81E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EB2" w:rsidRDefault="00E81E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EB2" w:rsidRDefault="00E81E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7954500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EB2" w:rsidRDefault="00E81E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1EB2" w:rsidRDefault="00E81E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- 500,00</w:t>
            </w:r>
          </w:p>
        </w:tc>
      </w:tr>
      <w:tr w:rsidR="00E81EB2" w:rsidTr="00AD436A">
        <w:trPr>
          <w:trHeight w:val="1054"/>
        </w:trPr>
        <w:tc>
          <w:tcPr>
            <w:tcW w:w="4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1EB2" w:rsidRDefault="00E81EB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"Устойчивое развитие сельских территорий Приволжского района Астраханской области на 2014-2017годы и на период до 2020года"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EB2" w:rsidRDefault="00E81E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EB2" w:rsidRDefault="00E81E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EB2" w:rsidRDefault="00E81E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EB2" w:rsidRDefault="00E81E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7954500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EB2" w:rsidRDefault="00E81E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1EB2" w:rsidRDefault="00E81E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E81EB2" w:rsidTr="00AD436A">
        <w:trPr>
          <w:trHeight w:val="600"/>
        </w:trPr>
        <w:tc>
          <w:tcPr>
            <w:tcW w:w="4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1EB2" w:rsidRDefault="00E81EB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EB2" w:rsidRDefault="00E81E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EB2" w:rsidRDefault="00E81E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EB2" w:rsidRDefault="00E81E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EB2" w:rsidRDefault="00E81E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7954500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EB2" w:rsidRDefault="00E81E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1EB2" w:rsidRDefault="00E81E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</w:tbl>
    <w:p w:rsidR="00AD436A" w:rsidRDefault="00AD436A" w:rsidP="00463246">
      <w:pPr>
        <w:rPr>
          <w:sz w:val="20"/>
          <w:szCs w:val="20"/>
        </w:rPr>
      </w:pPr>
    </w:p>
    <w:p w:rsidR="00AD436A" w:rsidRPr="00621FC9" w:rsidRDefault="00463246" w:rsidP="00463246">
      <w:pPr>
        <w:rPr>
          <w:sz w:val="20"/>
          <w:szCs w:val="20"/>
        </w:rPr>
      </w:pPr>
      <w:r w:rsidRPr="00621FC9">
        <w:rPr>
          <w:sz w:val="20"/>
          <w:szCs w:val="20"/>
        </w:rPr>
        <w:t xml:space="preserve">2.Настоящее решение </w:t>
      </w:r>
      <w:r w:rsidR="008C2DDF">
        <w:rPr>
          <w:sz w:val="20"/>
          <w:szCs w:val="20"/>
        </w:rPr>
        <w:t>обнародовать.</w:t>
      </w:r>
      <w:bookmarkStart w:id="0" w:name="_GoBack"/>
      <w:bookmarkEnd w:id="0"/>
    </w:p>
    <w:p w:rsidR="00AD436A" w:rsidRDefault="00AD436A" w:rsidP="00463246">
      <w:pPr>
        <w:rPr>
          <w:sz w:val="20"/>
          <w:szCs w:val="20"/>
        </w:rPr>
      </w:pPr>
    </w:p>
    <w:p w:rsidR="00AD436A" w:rsidRDefault="00AD436A" w:rsidP="00463246">
      <w:pPr>
        <w:rPr>
          <w:sz w:val="20"/>
          <w:szCs w:val="20"/>
        </w:rPr>
      </w:pPr>
    </w:p>
    <w:p w:rsidR="00B966F4" w:rsidRDefault="00990769" w:rsidP="00463246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Глава </w:t>
      </w:r>
      <w:r w:rsidR="00463246" w:rsidRPr="00621FC9">
        <w:rPr>
          <w:sz w:val="20"/>
          <w:szCs w:val="20"/>
        </w:rPr>
        <w:t xml:space="preserve"> муниципального</w:t>
      </w:r>
      <w:proofErr w:type="gramEnd"/>
      <w:r w:rsidR="00463246" w:rsidRPr="00621FC9">
        <w:rPr>
          <w:sz w:val="20"/>
          <w:szCs w:val="20"/>
        </w:rPr>
        <w:t xml:space="preserve"> образования</w:t>
      </w:r>
      <w:r w:rsidR="00E56EEF">
        <w:rPr>
          <w:sz w:val="20"/>
          <w:szCs w:val="20"/>
        </w:rPr>
        <w:t xml:space="preserve"> </w:t>
      </w:r>
    </w:p>
    <w:p w:rsidR="00463246" w:rsidRPr="00AA05B8" w:rsidRDefault="00463246" w:rsidP="00463246">
      <w:pPr>
        <w:rPr>
          <w:sz w:val="20"/>
          <w:szCs w:val="20"/>
        </w:rPr>
      </w:pPr>
      <w:r w:rsidRPr="00621FC9">
        <w:rPr>
          <w:sz w:val="20"/>
          <w:szCs w:val="20"/>
        </w:rPr>
        <w:t>«</w:t>
      </w:r>
      <w:proofErr w:type="spellStart"/>
      <w:r w:rsidRPr="00621FC9">
        <w:rPr>
          <w:sz w:val="20"/>
          <w:szCs w:val="20"/>
        </w:rPr>
        <w:t>Евпраксинский</w:t>
      </w:r>
      <w:proofErr w:type="spellEnd"/>
      <w:r w:rsidRPr="00621FC9">
        <w:rPr>
          <w:sz w:val="20"/>
          <w:szCs w:val="20"/>
        </w:rPr>
        <w:t xml:space="preserve"> </w:t>
      </w:r>
      <w:proofErr w:type="gramStart"/>
      <w:r w:rsidRPr="00621FC9">
        <w:rPr>
          <w:sz w:val="20"/>
          <w:szCs w:val="20"/>
        </w:rPr>
        <w:t>сельсовет</w:t>
      </w:r>
      <w:r w:rsidRPr="00B966F4">
        <w:rPr>
          <w:sz w:val="20"/>
          <w:szCs w:val="20"/>
        </w:rPr>
        <w:t>»</w:t>
      </w:r>
      <w:r w:rsidR="00B966F4" w:rsidRPr="00B966F4">
        <w:rPr>
          <w:sz w:val="20"/>
          <w:szCs w:val="20"/>
        </w:rPr>
        <w:t xml:space="preserve">   </w:t>
      </w:r>
      <w:proofErr w:type="gramEnd"/>
      <w:r w:rsidR="00B966F4" w:rsidRPr="00B966F4">
        <w:rPr>
          <w:sz w:val="20"/>
          <w:szCs w:val="20"/>
        </w:rPr>
        <w:t xml:space="preserve">                    </w:t>
      </w:r>
      <w:r w:rsidR="00B966F4">
        <w:rPr>
          <w:sz w:val="20"/>
          <w:szCs w:val="20"/>
        </w:rPr>
        <w:t xml:space="preserve">                     </w:t>
      </w:r>
      <w:r w:rsidR="00B966F4" w:rsidRPr="00B966F4">
        <w:rPr>
          <w:sz w:val="20"/>
          <w:szCs w:val="20"/>
        </w:rPr>
        <w:t xml:space="preserve">                    </w:t>
      </w:r>
      <w:proofErr w:type="spellStart"/>
      <w:r w:rsidR="00B966F4" w:rsidRPr="00B966F4">
        <w:rPr>
          <w:sz w:val="20"/>
          <w:szCs w:val="20"/>
        </w:rPr>
        <w:t>В.А.Воронков</w:t>
      </w:r>
      <w:proofErr w:type="spellEnd"/>
      <w:r w:rsidRPr="00B966F4">
        <w:rPr>
          <w:sz w:val="20"/>
          <w:szCs w:val="20"/>
        </w:rPr>
        <w:t xml:space="preserve">                                                            </w:t>
      </w:r>
      <w:r w:rsidR="004761D8" w:rsidRPr="00B966F4">
        <w:rPr>
          <w:sz w:val="20"/>
          <w:szCs w:val="20"/>
        </w:rPr>
        <w:tab/>
      </w:r>
      <w:r w:rsidR="004761D8" w:rsidRPr="00B966F4">
        <w:rPr>
          <w:sz w:val="20"/>
          <w:szCs w:val="20"/>
        </w:rPr>
        <w:tab/>
      </w:r>
      <w:r w:rsidR="00E56EEF" w:rsidRPr="00B966F4">
        <w:rPr>
          <w:sz w:val="20"/>
          <w:szCs w:val="20"/>
        </w:rPr>
        <w:t xml:space="preserve">                                                                                                       </w:t>
      </w:r>
      <w:r w:rsidR="00B966F4" w:rsidRPr="00B966F4">
        <w:rPr>
          <w:sz w:val="20"/>
          <w:szCs w:val="20"/>
        </w:rPr>
        <w:t xml:space="preserve">                                          </w:t>
      </w:r>
    </w:p>
    <w:sectPr w:rsidR="00463246" w:rsidRPr="00AA05B8" w:rsidSect="00D658B9">
      <w:pgSz w:w="11906" w:h="16838"/>
      <w:pgMar w:top="227" w:right="851" w:bottom="23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57174"/>
    <w:multiLevelType w:val="hybridMultilevel"/>
    <w:tmpl w:val="40F677F0"/>
    <w:lvl w:ilvl="0" w:tplc="ACAE2E6C">
      <w:start w:val="1"/>
      <w:numFmt w:val="decimal"/>
      <w:lvlText w:val="1.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B173C"/>
    <w:multiLevelType w:val="hybridMultilevel"/>
    <w:tmpl w:val="8FD2D942"/>
    <w:lvl w:ilvl="0" w:tplc="ACAE2E6C">
      <w:start w:val="1"/>
      <w:numFmt w:val="decimal"/>
      <w:lvlText w:val="1.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522A7B"/>
    <w:multiLevelType w:val="hybridMultilevel"/>
    <w:tmpl w:val="E3084068"/>
    <w:lvl w:ilvl="0" w:tplc="3A5C6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64D764">
      <w:numFmt w:val="none"/>
      <w:lvlText w:val=""/>
      <w:lvlJc w:val="left"/>
      <w:pPr>
        <w:tabs>
          <w:tab w:val="num" w:pos="360"/>
        </w:tabs>
      </w:pPr>
    </w:lvl>
    <w:lvl w:ilvl="2" w:tplc="9B0A7A8E">
      <w:numFmt w:val="none"/>
      <w:lvlText w:val=""/>
      <w:lvlJc w:val="left"/>
      <w:pPr>
        <w:tabs>
          <w:tab w:val="num" w:pos="360"/>
        </w:tabs>
      </w:pPr>
    </w:lvl>
    <w:lvl w:ilvl="3" w:tplc="16AAE9C0">
      <w:numFmt w:val="none"/>
      <w:lvlText w:val=""/>
      <w:lvlJc w:val="left"/>
      <w:pPr>
        <w:tabs>
          <w:tab w:val="num" w:pos="360"/>
        </w:tabs>
      </w:pPr>
    </w:lvl>
    <w:lvl w:ilvl="4" w:tplc="250A461E">
      <w:numFmt w:val="none"/>
      <w:lvlText w:val=""/>
      <w:lvlJc w:val="left"/>
      <w:pPr>
        <w:tabs>
          <w:tab w:val="num" w:pos="360"/>
        </w:tabs>
      </w:pPr>
    </w:lvl>
    <w:lvl w:ilvl="5" w:tplc="6B32C652">
      <w:numFmt w:val="none"/>
      <w:lvlText w:val=""/>
      <w:lvlJc w:val="left"/>
      <w:pPr>
        <w:tabs>
          <w:tab w:val="num" w:pos="360"/>
        </w:tabs>
      </w:pPr>
    </w:lvl>
    <w:lvl w:ilvl="6" w:tplc="C7627B22">
      <w:numFmt w:val="none"/>
      <w:lvlText w:val=""/>
      <w:lvlJc w:val="left"/>
      <w:pPr>
        <w:tabs>
          <w:tab w:val="num" w:pos="360"/>
        </w:tabs>
      </w:pPr>
    </w:lvl>
    <w:lvl w:ilvl="7" w:tplc="4D04034A">
      <w:numFmt w:val="none"/>
      <w:lvlText w:val=""/>
      <w:lvlJc w:val="left"/>
      <w:pPr>
        <w:tabs>
          <w:tab w:val="num" w:pos="360"/>
        </w:tabs>
      </w:pPr>
    </w:lvl>
    <w:lvl w:ilvl="8" w:tplc="A782C0E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18"/>
    <w:rsid w:val="0003471E"/>
    <w:rsid w:val="00062AAE"/>
    <w:rsid w:val="00065652"/>
    <w:rsid w:val="00070B42"/>
    <w:rsid w:val="00074911"/>
    <w:rsid w:val="000B1730"/>
    <w:rsid w:val="000F6D64"/>
    <w:rsid w:val="00100A6B"/>
    <w:rsid w:val="001037C9"/>
    <w:rsid w:val="001121BD"/>
    <w:rsid w:val="00112FAB"/>
    <w:rsid w:val="001C2621"/>
    <w:rsid w:val="001C5410"/>
    <w:rsid w:val="001C5F55"/>
    <w:rsid w:val="001D42DC"/>
    <w:rsid w:val="0020151E"/>
    <w:rsid w:val="00230F18"/>
    <w:rsid w:val="002847A5"/>
    <w:rsid w:val="002A7104"/>
    <w:rsid w:val="002E2349"/>
    <w:rsid w:val="003445E6"/>
    <w:rsid w:val="00351522"/>
    <w:rsid w:val="00353896"/>
    <w:rsid w:val="00362F49"/>
    <w:rsid w:val="0036389B"/>
    <w:rsid w:val="003700B2"/>
    <w:rsid w:val="003731F7"/>
    <w:rsid w:val="00381CBC"/>
    <w:rsid w:val="003A1D67"/>
    <w:rsid w:val="003C0AA5"/>
    <w:rsid w:val="003D46BA"/>
    <w:rsid w:val="003D6634"/>
    <w:rsid w:val="00401E85"/>
    <w:rsid w:val="00423220"/>
    <w:rsid w:val="00425999"/>
    <w:rsid w:val="004361DE"/>
    <w:rsid w:val="00456B1D"/>
    <w:rsid w:val="00463246"/>
    <w:rsid w:val="00465DA7"/>
    <w:rsid w:val="0047004E"/>
    <w:rsid w:val="00471487"/>
    <w:rsid w:val="004761D8"/>
    <w:rsid w:val="00484B5F"/>
    <w:rsid w:val="004926EB"/>
    <w:rsid w:val="0052085A"/>
    <w:rsid w:val="005221B8"/>
    <w:rsid w:val="00540D4D"/>
    <w:rsid w:val="005455F8"/>
    <w:rsid w:val="00552BA3"/>
    <w:rsid w:val="00561B88"/>
    <w:rsid w:val="00571A3B"/>
    <w:rsid w:val="00575552"/>
    <w:rsid w:val="00591B1B"/>
    <w:rsid w:val="005D77E7"/>
    <w:rsid w:val="005F68C2"/>
    <w:rsid w:val="00605D5C"/>
    <w:rsid w:val="00621FC9"/>
    <w:rsid w:val="00636EA0"/>
    <w:rsid w:val="0064601E"/>
    <w:rsid w:val="006D14E9"/>
    <w:rsid w:val="007219F3"/>
    <w:rsid w:val="007719EF"/>
    <w:rsid w:val="007A779D"/>
    <w:rsid w:val="007E1BDC"/>
    <w:rsid w:val="007E31E7"/>
    <w:rsid w:val="007E49A7"/>
    <w:rsid w:val="007F08D3"/>
    <w:rsid w:val="00813382"/>
    <w:rsid w:val="00813524"/>
    <w:rsid w:val="00820AF1"/>
    <w:rsid w:val="00823036"/>
    <w:rsid w:val="00863230"/>
    <w:rsid w:val="00863CE5"/>
    <w:rsid w:val="00871820"/>
    <w:rsid w:val="0088602B"/>
    <w:rsid w:val="008B5AAC"/>
    <w:rsid w:val="008C1254"/>
    <w:rsid w:val="008C2DDF"/>
    <w:rsid w:val="008C40BA"/>
    <w:rsid w:val="0092735D"/>
    <w:rsid w:val="009342F3"/>
    <w:rsid w:val="009427DF"/>
    <w:rsid w:val="00952504"/>
    <w:rsid w:val="009637B4"/>
    <w:rsid w:val="00990769"/>
    <w:rsid w:val="009B0D33"/>
    <w:rsid w:val="009B0E42"/>
    <w:rsid w:val="009B4DCC"/>
    <w:rsid w:val="009C18C5"/>
    <w:rsid w:val="009C4F9B"/>
    <w:rsid w:val="009E254A"/>
    <w:rsid w:val="00AA0409"/>
    <w:rsid w:val="00AA05B8"/>
    <w:rsid w:val="00AB7757"/>
    <w:rsid w:val="00AC004C"/>
    <w:rsid w:val="00AD436A"/>
    <w:rsid w:val="00B16CBC"/>
    <w:rsid w:val="00B27EF5"/>
    <w:rsid w:val="00B35699"/>
    <w:rsid w:val="00B4268E"/>
    <w:rsid w:val="00B6138A"/>
    <w:rsid w:val="00B877CA"/>
    <w:rsid w:val="00B966F4"/>
    <w:rsid w:val="00BE3BC1"/>
    <w:rsid w:val="00C46C7E"/>
    <w:rsid w:val="00C712D9"/>
    <w:rsid w:val="00C947AD"/>
    <w:rsid w:val="00CC7A12"/>
    <w:rsid w:val="00CF2062"/>
    <w:rsid w:val="00D15EA5"/>
    <w:rsid w:val="00D658B9"/>
    <w:rsid w:val="00D75C97"/>
    <w:rsid w:val="00D8432E"/>
    <w:rsid w:val="00DA2AE5"/>
    <w:rsid w:val="00DC0914"/>
    <w:rsid w:val="00DC79F7"/>
    <w:rsid w:val="00DD6361"/>
    <w:rsid w:val="00E1082F"/>
    <w:rsid w:val="00E13F87"/>
    <w:rsid w:val="00E27A74"/>
    <w:rsid w:val="00E56EEF"/>
    <w:rsid w:val="00E74B97"/>
    <w:rsid w:val="00E81EB2"/>
    <w:rsid w:val="00E9027B"/>
    <w:rsid w:val="00ED109D"/>
    <w:rsid w:val="00F27F3B"/>
    <w:rsid w:val="00F32C6C"/>
    <w:rsid w:val="00F462C3"/>
    <w:rsid w:val="00F4761D"/>
    <w:rsid w:val="00F64689"/>
    <w:rsid w:val="00F772F3"/>
    <w:rsid w:val="00F844F9"/>
    <w:rsid w:val="00FC54FD"/>
    <w:rsid w:val="00FD2F6E"/>
    <w:rsid w:val="00FD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4F01A-40B5-4981-9088-6946C0CD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F18"/>
    <w:rPr>
      <w:sz w:val="24"/>
      <w:szCs w:val="24"/>
    </w:rPr>
  </w:style>
  <w:style w:type="paragraph" w:styleId="1">
    <w:name w:val="heading 1"/>
    <w:basedOn w:val="a"/>
    <w:next w:val="a"/>
    <w:qFormat/>
    <w:rsid w:val="00230F18"/>
    <w:pPr>
      <w:keepNext/>
      <w:widowControl w:val="0"/>
      <w:autoSpaceDE w:val="0"/>
      <w:autoSpaceDN w:val="0"/>
      <w:adjustRightInd w:val="0"/>
      <w:ind w:left="160"/>
      <w:jc w:val="center"/>
      <w:outlineLvl w:val="0"/>
    </w:pPr>
    <w:rPr>
      <w:b/>
      <w:bCs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63246"/>
    <w:pPr>
      <w:tabs>
        <w:tab w:val="num" w:pos="720"/>
      </w:tabs>
      <w:jc w:val="both"/>
    </w:pPr>
  </w:style>
  <w:style w:type="paragraph" w:styleId="a4">
    <w:name w:val="Body Text Indent"/>
    <w:basedOn w:val="a"/>
    <w:rsid w:val="00463246"/>
    <w:pPr>
      <w:tabs>
        <w:tab w:val="num" w:pos="180"/>
        <w:tab w:val="left" w:pos="360"/>
      </w:tabs>
      <w:ind w:left="360"/>
    </w:pPr>
  </w:style>
  <w:style w:type="paragraph" w:styleId="a5">
    <w:name w:val="Balloon Text"/>
    <w:basedOn w:val="a"/>
    <w:link w:val="a6"/>
    <w:rsid w:val="00E56E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E56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0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 «ЕВПРАКСИНСКИЙ СЕЛЬСОВЕТ»</vt:lpstr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 «ЕВПРАКСИНСКИЙ СЕЛЬСОВЕТ»</dc:title>
  <dc:subject/>
  <dc:creator>я</dc:creator>
  <cp:keywords/>
  <cp:lastModifiedBy>Бухгалтер</cp:lastModifiedBy>
  <cp:revision>3</cp:revision>
  <cp:lastPrinted>2014-08-14T07:45:00Z</cp:lastPrinted>
  <dcterms:created xsi:type="dcterms:W3CDTF">2014-08-11T10:44:00Z</dcterms:created>
  <dcterms:modified xsi:type="dcterms:W3CDTF">2014-08-14T07:45:00Z</dcterms:modified>
</cp:coreProperties>
</file>