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5B" w:rsidRDefault="00C1725B" w:rsidP="00A16037">
      <w:pPr>
        <w:widowControl w:val="0"/>
        <w:autoSpaceDE w:val="0"/>
        <w:autoSpaceDN w:val="0"/>
        <w:adjustRightInd w:val="0"/>
        <w:spacing w:line="254" w:lineRule="auto"/>
        <w:ind w:left="-180" w:right="-22"/>
        <w:jc w:val="center"/>
        <w:rPr>
          <w:b/>
          <w:bCs/>
          <w:color w:val="000000"/>
        </w:rPr>
      </w:pPr>
    </w:p>
    <w:p w:rsidR="00C1725B" w:rsidRDefault="00C1725B" w:rsidP="00A16037">
      <w:pPr>
        <w:widowControl w:val="0"/>
        <w:autoSpaceDE w:val="0"/>
        <w:autoSpaceDN w:val="0"/>
        <w:adjustRightInd w:val="0"/>
        <w:spacing w:line="254" w:lineRule="auto"/>
        <w:ind w:left="-180" w:right="-22"/>
        <w:jc w:val="center"/>
        <w:rPr>
          <w:b/>
          <w:bCs/>
          <w:color w:val="000000"/>
        </w:rPr>
      </w:pPr>
    </w:p>
    <w:p w:rsidR="00C1725B" w:rsidRDefault="00C1725B" w:rsidP="00A16037">
      <w:pPr>
        <w:widowControl w:val="0"/>
        <w:autoSpaceDE w:val="0"/>
        <w:autoSpaceDN w:val="0"/>
        <w:adjustRightInd w:val="0"/>
        <w:spacing w:line="254" w:lineRule="auto"/>
        <w:ind w:left="-180" w:right="-22"/>
        <w:jc w:val="center"/>
        <w:rPr>
          <w:b/>
          <w:bCs/>
          <w:color w:val="000000"/>
        </w:rPr>
      </w:pPr>
    </w:p>
    <w:p w:rsidR="00A16037" w:rsidRDefault="00A16037" w:rsidP="00A16037">
      <w:pPr>
        <w:widowControl w:val="0"/>
        <w:autoSpaceDE w:val="0"/>
        <w:autoSpaceDN w:val="0"/>
        <w:adjustRightInd w:val="0"/>
        <w:spacing w:line="254" w:lineRule="auto"/>
        <w:ind w:left="-180" w:right="-2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МУНИЦИПАЛЬНОГО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ОБРАЗОВАНИЯ «ЕВПРАКСИНСКИЙ СЕЛЬСОВЕТ»</w:t>
      </w:r>
    </w:p>
    <w:p w:rsidR="00A16037" w:rsidRDefault="00A16037" w:rsidP="00A16037">
      <w:pPr>
        <w:widowControl w:val="0"/>
        <w:autoSpaceDE w:val="0"/>
        <w:autoSpaceDN w:val="0"/>
        <w:adjustRightInd w:val="0"/>
        <w:spacing w:line="254" w:lineRule="auto"/>
        <w:ind w:left="-180" w:right="-22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СОЗЫВА</w:t>
      </w:r>
    </w:p>
    <w:p w:rsidR="00A16037" w:rsidRDefault="00A16037" w:rsidP="00A16037">
      <w:pPr>
        <w:pStyle w:val="1"/>
        <w:ind w:left="-142" w:right="-22"/>
      </w:pPr>
    </w:p>
    <w:p w:rsidR="00C1725B" w:rsidRDefault="00C1725B" w:rsidP="00A16037">
      <w:pPr>
        <w:pStyle w:val="1"/>
        <w:ind w:left="-142" w:right="-22"/>
      </w:pPr>
    </w:p>
    <w:p w:rsidR="00A16037" w:rsidRDefault="00A16037" w:rsidP="00A16037">
      <w:pPr>
        <w:pStyle w:val="1"/>
        <w:ind w:left="-142" w:right="-22"/>
      </w:pPr>
      <w:r>
        <w:t xml:space="preserve">РЕШЕНИЕ </w:t>
      </w:r>
    </w:p>
    <w:p w:rsidR="00C1725B" w:rsidRDefault="00C1725B" w:rsidP="00A16037">
      <w:pPr>
        <w:pStyle w:val="1"/>
        <w:ind w:left="-142" w:right="-22"/>
      </w:pPr>
    </w:p>
    <w:p w:rsidR="00A16037" w:rsidRDefault="00C1725B" w:rsidP="00A16037">
      <w:pPr>
        <w:pStyle w:val="1"/>
        <w:ind w:left="-142" w:right="-22"/>
        <w:rPr>
          <w:color w:val="000000"/>
        </w:rPr>
      </w:pPr>
      <w:r>
        <w:t>о</w:t>
      </w:r>
      <w:r w:rsidR="00A16037">
        <w:t>т</w:t>
      </w:r>
      <w:r>
        <w:t xml:space="preserve"> 14.09.2011 г.</w:t>
      </w:r>
      <w:r w:rsidR="00A16037">
        <w:t xml:space="preserve">    № </w:t>
      </w:r>
      <w:r>
        <w:t>33</w:t>
      </w:r>
    </w:p>
    <w:p w:rsidR="00A16037" w:rsidRDefault="00A16037" w:rsidP="00A16037">
      <w:r>
        <w:t xml:space="preserve"> </w:t>
      </w:r>
    </w:p>
    <w:p w:rsidR="00C1725B" w:rsidRDefault="00C1725B" w:rsidP="00A16037"/>
    <w:p w:rsidR="00A16037" w:rsidRDefault="00A16037" w:rsidP="00A16037">
      <w:pPr>
        <w:jc w:val="center"/>
      </w:pPr>
      <w:r>
        <w:t>ОБ УТВЕРЖДЕНИИ ПРАВИЛ  ЗЕМЛЕПОЛЬЗОВАНИЯ И ЗАСТРОЙКИ  НСЕЛЁННЫХ ПУНКТОВ МУНИЦИПАЛЬНОГО ОБРАЗОВАНИЯ  «ЕВПРАКСИНСКИЙ СЕЛЬСОВЕТ»</w:t>
      </w:r>
    </w:p>
    <w:p w:rsidR="00A16037" w:rsidRDefault="00A16037" w:rsidP="00A16037">
      <w:pPr>
        <w:jc w:val="center"/>
      </w:pPr>
      <w:r>
        <w:t>С.ВОДЯНОВКА, С.ЕВПРАКСИНО, С.ВЕСЁЛАЯ ГРИВА.</w:t>
      </w:r>
    </w:p>
    <w:p w:rsidR="00A16037" w:rsidRDefault="00A16037" w:rsidP="00A16037">
      <w:pPr>
        <w:jc w:val="center"/>
      </w:pPr>
    </w:p>
    <w:p w:rsidR="00A16037" w:rsidRDefault="00A16037" w:rsidP="00A16037">
      <w:pPr>
        <w:jc w:val="center"/>
      </w:pPr>
    </w:p>
    <w:p w:rsidR="00C1725B" w:rsidRDefault="00C1725B" w:rsidP="00A16037">
      <w:pPr>
        <w:jc w:val="center"/>
      </w:pPr>
    </w:p>
    <w:p w:rsidR="00A16037" w:rsidRDefault="00A16037" w:rsidP="00A16037">
      <w:pPr>
        <w:jc w:val="both"/>
      </w:pPr>
      <w:r>
        <w:t xml:space="preserve">     </w:t>
      </w:r>
      <w:proofErr w:type="gramStart"/>
      <w:r>
        <w:t>В целях создания условий для устойчивого развития муниципального образования «Евпраксинский сельсовет», руководствуясь ст. 28 Градостроительного 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ст.8 Устава муниципального образования «Евпраксинский сельсовет», учитывая протоколы публичных слушаний, заключение о результатах публичных слушаний по проекту</w:t>
      </w:r>
      <w:proofErr w:type="gramEnd"/>
      <w:r>
        <w:t xml:space="preserve"> генерального плана, Совет муниципального образования «Евпраксинский сельсовет» РЕШИЛ:</w:t>
      </w:r>
    </w:p>
    <w:p w:rsidR="00A16037" w:rsidRDefault="00A16037" w:rsidP="00A16037">
      <w:pPr>
        <w:jc w:val="both"/>
      </w:pPr>
    </w:p>
    <w:p w:rsidR="00A16037" w:rsidRDefault="00A16037" w:rsidP="00A160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Утвердить правила землепользования и застройки населённых пунктов муниципального образования «Евпраксинский сельсовет» </w:t>
      </w:r>
      <w:proofErr w:type="spellStart"/>
      <w:r>
        <w:t>с</w:t>
      </w:r>
      <w:proofErr w:type="gramStart"/>
      <w:r>
        <w:t>.В</w:t>
      </w:r>
      <w:proofErr w:type="gramEnd"/>
      <w:r>
        <w:t>одяновка</w:t>
      </w:r>
      <w:proofErr w:type="spellEnd"/>
      <w:r>
        <w:t>, с.Евпраксино,  с.Весёлая Грива.</w:t>
      </w:r>
    </w:p>
    <w:p w:rsidR="00A16037" w:rsidRDefault="00AE12EE" w:rsidP="00A160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</w:t>
      </w:r>
      <w:r w:rsidR="00A16037">
        <w:t xml:space="preserve">астоящее Решение </w:t>
      </w:r>
      <w:r>
        <w:t>обнародовать</w:t>
      </w:r>
      <w:r w:rsidR="00A16037">
        <w:t xml:space="preserve"> и разместить на официальном сайте администрации муниципального образования «Евпраксинский сельсовет».</w:t>
      </w:r>
    </w:p>
    <w:p w:rsidR="00A16037" w:rsidRDefault="00A16037" w:rsidP="00A160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Настоящее решение вступает в силу со дня его о</w:t>
      </w:r>
      <w:r w:rsidR="00AE12EE">
        <w:t>бнародовани</w:t>
      </w:r>
      <w:r>
        <w:t xml:space="preserve">я. </w:t>
      </w:r>
    </w:p>
    <w:p w:rsidR="00A16037" w:rsidRDefault="00A16037" w:rsidP="00A16037"/>
    <w:p w:rsidR="00A16037" w:rsidRDefault="00A16037" w:rsidP="00A16037"/>
    <w:p w:rsidR="00A16037" w:rsidRDefault="00A16037" w:rsidP="00A16037"/>
    <w:p w:rsidR="00A16037" w:rsidRDefault="00A16037" w:rsidP="00A16037"/>
    <w:p w:rsidR="00A16037" w:rsidRDefault="00A16037" w:rsidP="00A16037">
      <w:r>
        <w:t>Глава муниципального образования</w:t>
      </w:r>
    </w:p>
    <w:p w:rsidR="00A16037" w:rsidRDefault="00A16037" w:rsidP="00A16037">
      <w:r>
        <w:t>«Евпраксинский сельсовет»                                                                               В.А.Воронков</w:t>
      </w:r>
    </w:p>
    <w:p w:rsidR="00696859" w:rsidRDefault="00696859" w:rsidP="00A16037"/>
    <w:p w:rsidR="00696859" w:rsidRDefault="00696859" w:rsidP="00A16037"/>
    <w:p w:rsidR="00A16037" w:rsidRDefault="00A16037" w:rsidP="00A16037">
      <w:pPr>
        <w:pStyle w:val="a3"/>
        <w:ind w:left="120" w:right="76"/>
      </w:pPr>
    </w:p>
    <w:p w:rsidR="00A16037" w:rsidRDefault="00A16037" w:rsidP="00A16037"/>
    <w:p w:rsidR="00A16037" w:rsidRDefault="00A16037" w:rsidP="00A16037">
      <w:pPr>
        <w:jc w:val="center"/>
        <w:rPr>
          <w:b/>
          <w:bCs/>
        </w:rPr>
      </w:pPr>
    </w:p>
    <w:p w:rsidR="00A16037" w:rsidRDefault="00A16037" w:rsidP="00A16037">
      <w:pPr>
        <w:widowControl w:val="0"/>
        <w:autoSpaceDE w:val="0"/>
        <w:autoSpaceDN w:val="0"/>
        <w:adjustRightInd w:val="0"/>
        <w:spacing w:line="252" w:lineRule="auto"/>
        <w:ind w:left="680" w:right="60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A16037" w:rsidRDefault="00A16037" w:rsidP="00A16037">
      <w:pPr>
        <w:widowControl w:val="0"/>
        <w:autoSpaceDE w:val="0"/>
        <w:autoSpaceDN w:val="0"/>
        <w:adjustRightInd w:val="0"/>
        <w:spacing w:line="252" w:lineRule="auto"/>
        <w:ind w:left="680" w:right="600"/>
        <w:jc w:val="right"/>
      </w:pPr>
    </w:p>
    <w:p w:rsidR="00A16037" w:rsidRDefault="00A16037" w:rsidP="00A16037">
      <w:pPr>
        <w:widowControl w:val="0"/>
        <w:autoSpaceDE w:val="0"/>
        <w:autoSpaceDN w:val="0"/>
        <w:adjustRightInd w:val="0"/>
        <w:spacing w:line="252" w:lineRule="auto"/>
        <w:ind w:left="680" w:right="600"/>
        <w:jc w:val="right"/>
      </w:pPr>
    </w:p>
    <w:p w:rsidR="00AD559E" w:rsidRDefault="00AD559E"/>
    <w:sectPr w:rsidR="00AD559E" w:rsidSect="00AD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7A40"/>
    <w:multiLevelType w:val="hybridMultilevel"/>
    <w:tmpl w:val="B5F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37"/>
    <w:rsid w:val="000D6A25"/>
    <w:rsid w:val="00226210"/>
    <w:rsid w:val="00696859"/>
    <w:rsid w:val="008B5463"/>
    <w:rsid w:val="008C53F8"/>
    <w:rsid w:val="00A16037"/>
    <w:rsid w:val="00AD559E"/>
    <w:rsid w:val="00AE12EE"/>
    <w:rsid w:val="00C1725B"/>
    <w:rsid w:val="00D96FD2"/>
    <w:rsid w:val="00DA36E7"/>
    <w:rsid w:val="00DB4934"/>
    <w:rsid w:val="00EB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6037"/>
    <w:pPr>
      <w:keepNext/>
      <w:widowControl w:val="0"/>
      <w:autoSpaceDE w:val="0"/>
      <w:autoSpaceDN w:val="0"/>
      <w:adjustRightInd w:val="0"/>
      <w:ind w:left="16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6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11"/>
    <w:uiPriority w:val="99"/>
    <w:semiHidden/>
    <w:unhideWhenUsed/>
    <w:rsid w:val="00A160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6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A16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Admin</cp:lastModifiedBy>
  <cp:revision>9</cp:revision>
  <cp:lastPrinted>2011-09-28T09:32:00Z</cp:lastPrinted>
  <dcterms:created xsi:type="dcterms:W3CDTF">2011-09-05T05:06:00Z</dcterms:created>
  <dcterms:modified xsi:type="dcterms:W3CDTF">2011-10-10T09:28:00Z</dcterms:modified>
</cp:coreProperties>
</file>