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93" w:rsidRPr="00824393" w:rsidRDefault="00824393" w:rsidP="00824393">
      <w:pPr>
        <w:ind w:left="-284" w:right="-427"/>
        <w:rPr>
          <w:rFonts w:ascii="Times New Roman" w:eastAsia="Calibri" w:hAnsi="Times New Roman" w:cs="Times New Roman"/>
          <w:sz w:val="28"/>
          <w:szCs w:val="28"/>
        </w:rPr>
      </w:pPr>
      <w:r w:rsidRPr="00824393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 «ЕВПРАКСИНСКИЙ СЕЛЬСОВЕТ»</w:t>
      </w:r>
    </w:p>
    <w:p w:rsidR="00824393" w:rsidRPr="00824393" w:rsidRDefault="00824393" w:rsidP="00824393">
      <w:pPr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43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ПРИВОЛЖСКОГО РАЙОНА  АСТРАХАНСКОЙ ОБЛАСТИ</w:t>
      </w:r>
    </w:p>
    <w:p w:rsidR="00824393" w:rsidRPr="00824393" w:rsidRDefault="00824393" w:rsidP="0082439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8243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24393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993CF8" w:rsidRDefault="00993CF8" w:rsidP="00993CF8">
      <w:pPr>
        <w:tabs>
          <w:tab w:val="center" w:pos="4819"/>
        </w:tabs>
        <w:ind w:left="-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CF8" w:rsidRPr="00824393" w:rsidRDefault="00993CF8" w:rsidP="00993CF8">
      <w:pPr>
        <w:tabs>
          <w:tab w:val="center" w:pos="4819"/>
        </w:tabs>
        <w:ind w:left="-540"/>
        <w:outlineLvl w:val="0"/>
        <w:rPr>
          <w:rFonts w:ascii="Times New Roman" w:hAnsi="Times New Roman" w:cs="Times New Roman"/>
          <w:sz w:val="28"/>
          <w:szCs w:val="28"/>
        </w:rPr>
      </w:pPr>
      <w:r w:rsidRPr="00824393">
        <w:rPr>
          <w:rFonts w:ascii="Times New Roman" w:hAnsi="Times New Roman" w:cs="Times New Roman"/>
          <w:sz w:val="28"/>
          <w:szCs w:val="28"/>
        </w:rPr>
        <w:t>РЕШЕНИЕ СОВЕТА</w:t>
      </w:r>
    </w:p>
    <w:p w:rsidR="00993CF8" w:rsidRPr="00993CF8" w:rsidRDefault="00993CF8" w:rsidP="00993CF8">
      <w:pPr>
        <w:tabs>
          <w:tab w:val="center" w:pos="4819"/>
        </w:tabs>
        <w:ind w:left="-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0511" w:rsidRPr="000A0511" w:rsidRDefault="000A0511" w:rsidP="000A0511">
      <w:pPr>
        <w:tabs>
          <w:tab w:val="center" w:pos="4819"/>
        </w:tabs>
        <w:ind w:left="-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0511">
        <w:rPr>
          <w:rFonts w:ascii="Times New Roman" w:hAnsi="Times New Roman" w:cs="Times New Roman"/>
          <w:sz w:val="24"/>
          <w:szCs w:val="24"/>
        </w:rPr>
        <w:t xml:space="preserve">         От </w:t>
      </w:r>
      <w:r w:rsidR="00D35E58">
        <w:rPr>
          <w:rFonts w:ascii="Times New Roman" w:hAnsi="Times New Roman" w:cs="Times New Roman"/>
          <w:sz w:val="24"/>
          <w:szCs w:val="24"/>
        </w:rPr>
        <w:t xml:space="preserve"> 20.10.</w:t>
      </w:r>
      <w:r w:rsidRPr="000A051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0511">
        <w:rPr>
          <w:rFonts w:ascii="Times New Roman" w:hAnsi="Times New Roman" w:cs="Times New Roman"/>
          <w:sz w:val="24"/>
          <w:szCs w:val="24"/>
        </w:rPr>
        <w:t xml:space="preserve"> г. </w:t>
      </w:r>
      <w:r w:rsidR="00D35E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0511">
        <w:rPr>
          <w:rFonts w:ascii="Times New Roman" w:hAnsi="Times New Roman" w:cs="Times New Roman"/>
          <w:sz w:val="24"/>
          <w:szCs w:val="24"/>
        </w:rPr>
        <w:t>№</w:t>
      </w:r>
      <w:r w:rsidR="00D35E58">
        <w:rPr>
          <w:rFonts w:ascii="Times New Roman" w:hAnsi="Times New Roman" w:cs="Times New Roman"/>
          <w:sz w:val="24"/>
          <w:szCs w:val="24"/>
        </w:rPr>
        <w:t xml:space="preserve"> </w:t>
      </w:r>
      <w:r w:rsidR="001A60D9">
        <w:rPr>
          <w:rFonts w:ascii="Times New Roman" w:hAnsi="Times New Roman" w:cs="Times New Roman"/>
          <w:sz w:val="24"/>
          <w:szCs w:val="24"/>
        </w:rPr>
        <w:t xml:space="preserve"> </w:t>
      </w:r>
      <w:r w:rsidR="00825BD1">
        <w:rPr>
          <w:rFonts w:ascii="Times New Roman" w:hAnsi="Times New Roman" w:cs="Times New Roman"/>
          <w:sz w:val="24"/>
          <w:szCs w:val="24"/>
        </w:rPr>
        <w:t>20</w:t>
      </w:r>
      <w:r w:rsidRPr="000A05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0511">
        <w:rPr>
          <w:rFonts w:ascii="Times New Roman" w:hAnsi="Times New Roman" w:cs="Times New Roman"/>
          <w:sz w:val="24"/>
          <w:szCs w:val="24"/>
        </w:rPr>
        <w:tab/>
      </w:r>
    </w:p>
    <w:p w:rsidR="000A0511" w:rsidRPr="000A0511" w:rsidRDefault="000A0511" w:rsidP="000A0511">
      <w:pPr>
        <w:jc w:val="left"/>
        <w:rPr>
          <w:rFonts w:ascii="Times New Roman" w:hAnsi="Times New Roman" w:cs="Times New Roman"/>
          <w:sz w:val="24"/>
          <w:szCs w:val="24"/>
        </w:rPr>
      </w:pPr>
      <w:r w:rsidRPr="000A0511">
        <w:rPr>
          <w:rFonts w:ascii="Times New Roman" w:hAnsi="Times New Roman" w:cs="Times New Roman"/>
          <w:sz w:val="24"/>
          <w:szCs w:val="24"/>
        </w:rPr>
        <w:t xml:space="preserve">с. </w:t>
      </w:r>
      <w:r w:rsidR="00E46136">
        <w:rPr>
          <w:rFonts w:ascii="Times New Roman" w:hAnsi="Times New Roman" w:cs="Times New Roman"/>
          <w:sz w:val="24"/>
          <w:szCs w:val="24"/>
        </w:rPr>
        <w:t>Евпраксино</w:t>
      </w:r>
    </w:p>
    <w:p w:rsidR="000A0511" w:rsidRPr="000A0511" w:rsidRDefault="00400DB0" w:rsidP="00347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11" w:rsidRPr="0030702C" w:rsidRDefault="000A0511" w:rsidP="00400DB0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0702C">
        <w:rPr>
          <w:rFonts w:ascii="Times New Roman" w:hAnsi="Times New Roman" w:cs="Times New Roman"/>
          <w:sz w:val="24"/>
          <w:szCs w:val="24"/>
        </w:rPr>
        <w:t>Об утверждении базовых ставок арендной</w:t>
      </w:r>
    </w:p>
    <w:p w:rsidR="000A0511" w:rsidRPr="0030702C" w:rsidRDefault="00400DB0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0511" w:rsidRPr="0030702C">
        <w:rPr>
          <w:rFonts w:ascii="Times New Roman" w:hAnsi="Times New Roman" w:cs="Times New Roman"/>
          <w:sz w:val="24"/>
          <w:szCs w:val="24"/>
        </w:rPr>
        <w:t>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0511" w:rsidRPr="0030702C">
        <w:rPr>
          <w:rFonts w:ascii="Times New Roman" w:hAnsi="Times New Roman" w:cs="Times New Roman"/>
          <w:sz w:val="24"/>
          <w:szCs w:val="24"/>
        </w:rPr>
        <w:t xml:space="preserve"> за использование земельных участков, </w:t>
      </w:r>
    </w:p>
    <w:p w:rsidR="00400DB0" w:rsidRDefault="000A0511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 w:rsidRPr="0030702C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="00400DB0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</w:t>
      </w:r>
    </w:p>
    <w:p w:rsidR="00993CF8" w:rsidRDefault="000A0511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 w:rsidRPr="0030702C">
        <w:rPr>
          <w:rFonts w:ascii="Times New Roman" w:hAnsi="Times New Roman" w:cs="Times New Roman"/>
          <w:sz w:val="24"/>
          <w:szCs w:val="24"/>
        </w:rPr>
        <w:t>образования "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993C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0702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F8">
        <w:rPr>
          <w:rFonts w:ascii="Times New Roman" w:hAnsi="Times New Roman" w:cs="Times New Roman"/>
          <w:sz w:val="24"/>
          <w:szCs w:val="24"/>
        </w:rPr>
        <w:t>Приволжского района</w:t>
      </w:r>
    </w:p>
    <w:p w:rsidR="000A0511" w:rsidRDefault="000A0511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</w:t>
      </w:r>
      <w:r w:rsidR="0040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3070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земельных участков, </w:t>
      </w:r>
    </w:p>
    <w:p w:rsidR="000A0511" w:rsidRDefault="000A0511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5B038E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на которые не </w:t>
      </w:r>
    </w:p>
    <w:p w:rsidR="00673028" w:rsidRDefault="000A0511" w:rsidP="00400D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разграничена</w:t>
      </w:r>
      <w:r w:rsidR="007D004D">
        <w:rPr>
          <w:rFonts w:ascii="Times New Roman" w:hAnsi="Times New Roman" w:cs="Times New Roman"/>
          <w:sz w:val="24"/>
          <w:szCs w:val="24"/>
        </w:rPr>
        <w:t xml:space="preserve">, </w:t>
      </w:r>
      <w:r w:rsidR="00400DB0">
        <w:rPr>
          <w:rFonts w:ascii="Times New Roman" w:hAnsi="Times New Roman" w:cs="Times New Roman"/>
          <w:sz w:val="24"/>
          <w:szCs w:val="24"/>
        </w:rPr>
        <w:t xml:space="preserve"> </w:t>
      </w:r>
      <w:r w:rsidR="00673028"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400DB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400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8CB" w:rsidRPr="0030702C" w:rsidRDefault="000A0511" w:rsidP="00682AE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Приволжского района</w:t>
      </w:r>
      <w:r w:rsidR="0040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Астраханской области.</w:t>
      </w:r>
    </w:p>
    <w:p w:rsidR="000A0511" w:rsidRPr="000A0511" w:rsidRDefault="000A0511" w:rsidP="000A0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38E" w:rsidRDefault="005B038E" w:rsidP="005B03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 xml:space="preserve">В целях рационального использования земель, на основании ст. 22, 65 Земельного кодекса РФ, </w:t>
      </w:r>
      <w:r w:rsidRPr="003478CB">
        <w:rPr>
          <w:rFonts w:ascii="Times New Roman" w:hAnsi="Times New Roman" w:cs="Times New Roman"/>
          <w:bCs/>
          <w:sz w:val="24"/>
          <w:szCs w:val="24"/>
        </w:rPr>
        <w:t xml:space="preserve">Постановления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r w:rsidRPr="003478CB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Астраханской области от </w:t>
      </w:r>
      <w:r w:rsidR="00927864">
        <w:rPr>
          <w:rFonts w:ascii="Times New Roman" w:hAnsi="Times New Roman" w:cs="Times New Roman"/>
          <w:sz w:val="24"/>
          <w:szCs w:val="24"/>
        </w:rPr>
        <w:t>29.06.2015</w:t>
      </w:r>
      <w:r w:rsidRPr="003478CB">
        <w:rPr>
          <w:rFonts w:ascii="Times New Roman" w:hAnsi="Times New Roman" w:cs="Times New Roman"/>
          <w:sz w:val="24"/>
          <w:szCs w:val="24"/>
        </w:rPr>
        <w:t xml:space="preserve"> N </w:t>
      </w:r>
      <w:r w:rsidR="00927864">
        <w:rPr>
          <w:rFonts w:ascii="Times New Roman" w:hAnsi="Times New Roman" w:cs="Times New Roman"/>
          <w:sz w:val="24"/>
          <w:szCs w:val="24"/>
        </w:rPr>
        <w:t>284-П</w:t>
      </w:r>
      <w:r w:rsidRPr="003478CB">
        <w:rPr>
          <w:rFonts w:ascii="Times New Roman" w:hAnsi="Times New Roman" w:cs="Times New Roman"/>
          <w:sz w:val="24"/>
          <w:szCs w:val="24"/>
        </w:rPr>
        <w:t xml:space="preserve"> «О</w:t>
      </w:r>
      <w:r w:rsidR="00927864">
        <w:rPr>
          <w:rFonts w:ascii="Times New Roman" w:hAnsi="Times New Roman" w:cs="Times New Roman"/>
          <w:sz w:val="24"/>
          <w:szCs w:val="24"/>
        </w:rPr>
        <w:t xml:space="preserve"> порядке определения р</w:t>
      </w:r>
      <w:r w:rsidRPr="003478CB">
        <w:rPr>
          <w:rFonts w:ascii="Times New Roman" w:hAnsi="Times New Roman" w:cs="Times New Roman"/>
          <w:sz w:val="24"/>
          <w:szCs w:val="24"/>
        </w:rPr>
        <w:t>азмера арендной платы</w:t>
      </w:r>
      <w:r w:rsidR="00927864">
        <w:rPr>
          <w:rFonts w:ascii="Times New Roman" w:hAnsi="Times New Roman" w:cs="Times New Roman"/>
          <w:sz w:val="24"/>
          <w:szCs w:val="24"/>
        </w:rPr>
        <w:t xml:space="preserve"> за предоставленные в аренду без торгов земельные участки</w:t>
      </w:r>
      <w:r w:rsidRPr="003478CB">
        <w:rPr>
          <w:rFonts w:ascii="Times New Roman" w:hAnsi="Times New Roman" w:cs="Times New Roman"/>
          <w:sz w:val="24"/>
          <w:szCs w:val="24"/>
        </w:rPr>
        <w:t>, находящи</w:t>
      </w:r>
      <w:r w:rsidR="00927864">
        <w:rPr>
          <w:rFonts w:ascii="Times New Roman" w:hAnsi="Times New Roman" w:cs="Times New Roman"/>
          <w:sz w:val="24"/>
          <w:szCs w:val="24"/>
        </w:rPr>
        <w:t>еся</w:t>
      </w:r>
      <w:r w:rsidRPr="003478CB">
        <w:rPr>
          <w:rFonts w:ascii="Times New Roman" w:hAnsi="Times New Roman" w:cs="Times New Roman"/>
          <w:sz w:val="24"/>
          <w:szCs w:val="24"/>
        </w:rPr>
        <w:t xml:space="preserve"> в государственной собст</w:t>
      </w:r>
      <w:r w:rsidR="00927864">
        <w:rPr>
          <w:rFonts w:ascii="Times New Roman" w:hAnsi="Times New Roman" w:cs="Times New Roman"/>
          <w:sz w:val="24"/>
          <w:szCs w:val="24"/>
        </w:rPr>
        <w:t>венности Астраханской области,  земельные участки</w:t>
      </w:r>
      <w:r w:rsidRPr="003478CB"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которые не разграничена», руководствуясь ст. </w:t>
      </w:r>
      <w:r w:rsidR="00993CF8">
        <w:rPr>
          <w:rFonts w:ascii="Times New Roman" w:hAnsi="Times New Roman" w:cs="Times New Roman"/>
          <w:sz w:val="24"/>
          <w:szCs w:val="24"/>
        </w:rPr>
        <w:t>17</w:t>
      </w:r>
      <w:r w:rsidRPr="003478C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993C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478CB">
        <w:rPr>
          <w:rFonts w:ascii="Times New Roman" w:hAnsi="Times New Roman" w:cs="Times New Roman"/>
          <w:sz w:val="24"/>
          <w:szCs w:val="24"/>
        </w:rPr>
        <w:t>», Совет муниципального образования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993C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478CB">
        <w:rPr>
          <w:rFonts w:ascii="Times New Roman" w:hAnsi="Times New Roman" w:cs="Times New Roman"/>
          <w:sz w:val="24"/>
          <w:szCs w:val="24"/>
        </w:rPr>
        <w:t>»</w:t>
      </w:r>
    </w:p>
    <w:p w:rsidR="00682AE4" w:rsidRDefault="00682AE4" w:rsidP="000A05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8CB" w:rsidRPr="003478CB" w:rsidRDefault="000A0511" w:rsidP="000A05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>РЕШИЛ:</w:t>
      </w:r>
    </w:p>
    <w:p w:rsidR="000A0511" w:rsidRPr="003478CB" w:rsidRDefault="000A0511" w:rsidP="000A05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8E" w:rsidRPr="003478CB" w:rsidRDefault="005B038E" w:rsidP="00993C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 xml:space="preserve">1. Утвердить базовые ставки арендной платы за использование земельных участков, находящихся </w:t>
      </w:r>
      <w:r w:rsidR="00400DB0">
        <w:rPr>
          <w:rFonts w:ascii="Times New Roman" w:hAnsi="Times New Roman" w:cs="Times New Roman"/>
          <w:sz w:val="24"/>
          <w:szCs w:val="24"/>
        </w:rPr>
        <w:t xml:space="preserve">собственности муниципального </w:t>
      </w:r>
      <w:r w:rsidR="00400DB0" w:rsidRPr="0030702C">
        <w:rPr>
          <w:rFonts w:ascii="Times New Roman" w:hAnsi="Times New Roman" w:cs="Times New Roman"/>
          <w:sz w:val="24"/>
          <w:szCs w:val="24"/>
        </w:rPr>
        <w:t>образования "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993C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00DB0" w:rsidRPr="0030702C">
        <w:rPr>
          <w:rFonts w:ascii="Times New Roman" w:hAnsi="Times New Roman" w:cs="Times New Roman"/>
          <w:sz w:val="24"/>
          <w:szCs w:val="24"/>
        </w:rPr>
        <w:t>"</w:t>
      </w:r>
      <w:r w:rsidR="00400DB0">
        <w:rPr>
          <w:rFonts w:ascii="Times New Roman" w:hAnsi="Times New Roman" w:cs="Times New Roman"/>
          <w:sz w:val="24"/>
          <w:szCs w:val="24"/>
        </w:rPr>
        <w:t xml:space="preserve"> </w:t>
      </w:r>
      <w:r w:rsidR="00993CF8">
        <w:rPr>
          <w:rFonts w:ascii="Times New Roman" w:hAnsi="Times New Roman" w:cs="Times New Roman"/>
          <w:sz w:val="24"/>
          <w:szCs w:val="24"/>
        </w:rPr>
        <w:t xml:space="preserve">Приволжского района </w:t>
      </w:r>
      <w:r w:rsidR="00400DB0">
        <w:rPr>
          <w:rFonts w:ascii="Times New Roman" w:hAnsi="Times New Roman" w:cs="Times New Roman"/>
          <w:sz w:val="24"/>
          <w:szCs w:val="24"/>
        </w:rPr>
        <w:t>Астраханской</w:t>
      </w:r>
      <w:r w:rsidR="00993CF8">
        <w:rPr>
          <w:rFonts w:ascii="Times New Roman" w:hAnsi="Times New Roman" w:cs="Times New Roman"/>
          <w:sz w:val="24"/>
          <w:szCs w:val="24"/>
        </w:rPr>
        <w:t xml:space="preserve"> </w:t>
      </w:r>
      <w:r w:rsidR="00400DB0">
        <w:rPr>
          <w:rFonts w:ascii="Times New Roman" w:hAnsi="Times New Roman" w:cs="Times New Roman"/>
          <w:sz w:val="24"/>
          <w:szCs w:val="24"/>
        </w:rPr>
        <w:t>области</w:t>
      </w:r>
      <w:r w:rsidR="00400DB0" w:rsidRPr="0030702C">
        <w:rPr>
          <w:rFonts w:ascii="Times New Roman" w:hAnsi="Times New Roman" w:cs="Times New Roman"/>
          <w:sz w:val="24"/>
          <w:szCs w:val="24"/>
        </w:rPr>
        <w:t xml:space="preserve">, </w:t>
      </w:r>
      <w:r w:rsidR="00400DB0">
        <w:rPr>
          <w:rFonts w:ascii="Times New Roman" w:hAnsi="Times New Roman" w:cs="Times New Roman"/>
          <w:sz w:val="24"/>
          <w:szCs w:val="24"/>
        </w:rPr>
        <w:t>а также земельных участков, государственная собственность на которые не разграничена</w:t>
      </w:r>
      <w:r w:rsidR="007D004D">
        <w:rPr>
          <w:rFonts w:ascii="Times New Roman" w:hAnsi="Times New Roman" w:cs="Times New Roman"/>
          <w:sz w:val="24"/>
          <w:szCs w:val="24"/>
        </w:rPr>
        <w:t>,</w:t>
      </w:r>
      <w:r w:rsidR="00673028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="00400DB0">
        <w:rPr>
          <w:rFonts w:ascii="Times New Roman" w:hAnsi="Times New Roman" w:cs="Times New Roman"/>
          <w:sz w:val="24"/>
          <w:szCs w:val="24"/>
        </w:rPr>
        <w:t xml:space="preserve"> на территории Приволжского района Астраханской области </w:t>
      </w:r>
      <w:r w:rsidRPr="003478CB">
        <w:rPr>
          <w:rFonts w:ascii="Times New Roman" w:hAnsi="Times New Roman" w:cs="Times New Roman"/>
          <w:sz w:val="24"/>
          <w:szCs w:val="24"/>
        </w:rPr>
        <w:t>(Приложение № 1)</w:t>
      </w:r>
      <w:r w:rsidR="00400DB0">
        <w:rPr>
          <w:rFonts w:ascii="Times New Roman" w:hAnsi="Times New Roman" w:cs="Times New Roman"/>
          <w:sz w:val="24"/>
          <w:szCs w:val="24"/>
        </w:rPr>
        <w:t>.</w:t>
      </w:r>
    </w:p>
    <w:p w:rsidR="005B038E" w:rsidRPr="003478CB" w:rsidRDefault="005B038E" w:rsidP="005B038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 xml:space="preserve">    </w:t>
      </w:r>
      <w:r w:rsidR="0022199E" w:rsidRPr="003478CB">
        <w:rPr>
          <w:rFonts w:ascii="Times New Roman" w:hAnsi="Times New Roman" w:cs="Times New Roman"/>
          <w:sz w:val="24"/>
          <w:szCs w:val="24"/>
        </w:rPr>
        <w:t xml:space="preserve">    </w:t>
      </w:r>
      <w:r w:rsidRPr="003478CB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C109C1">
        <w:rPr>
          <w:rFonts w:ascii="Times New Roman" w:hAnsi="Times New Roman" w:cs="Times New Roman"/>
          <w:sz w:val="24"/>
          <w:szCs w:val="24"/>
        </w:rPr>
        <w:t>и</w:t>
      </w:r>
      <w:r w:rsidRPr="003478CB">
        <w:rPr>
          <w:rFonts w:ascii="Times New Roman" w:hAnsi="Times New Roman" w:cs="Times New Roman"/>
          <w:sz w:val="24"/>
          <w:szCs w:val="24"/>
        </w:rPr>
        <w:t xml:space="preserve"> силу решени</w:t>
      </w:r>
      <w:r w:rsidR="00C109C1">
        <w:rPr>
          <w:rFonts w:ascii="Times New Roman" w:hAnsi="Times New Roman" w:cs="Times New Roman"/>
          <w:sz w:val="24"/>
          <w:szCs w:val="24"/>
        </w:rPr>
        <w:t>я</w:t>
      </w:r>
      <w:r w:rsidRPr="003478C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2199E" w:rsidRPr="003478C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5D280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2199E" w:rsidRPr="003478CB">
        <w:rPr>
          <w:rFonts w:ascii="Times New Roman" w:hAnsi="Times New Roman" w:cs="Times New Roman"/>
          <w:sz w:val="24"/>
          <w:szCs w:val="24"/>
        </w:rPr>
        <w:t xml:space="preserve">» Астраханской области от </w:t>
      </w:r>
      <w:r w:rsidR="005D2806">
        <w:rPr>
          <w:rFonts w:ascii="Times New Roman" w:hAnsi="Times New Roman" w:cs="Times New Roman"/>
          <w:sz w:val="24"/>
          <w:szCs w:val="24"/>
        </w:rPr>
        <w:t>2</w:t>
      </w:r>
      <w:r w:rsidR="00C109C1">
        <w:rPr>
          <w:rFonts w:ascii="Times New Roman" w:hAnsi="Times New Roman" w:cs="Times New Roman"/>
          <w:sz w:val="24"/>
          <w:szCs w:val="24"/>
        </w:rPr>
        <w:t>9</w:t>
      </w:r>
      <w:r w:rsidR="0022199E" w:rsidRPr="003478CB">
        <w:rPr>
          <w:rFonts w:ascii="Times New Roman" w:hAnsi="Times New Roman" w:cs="Times New Roman"/>
          <w:sz w:val="24"/>
          <w:szCs w:val="24"/>
        </w:rPr>
        <w:t>.</w:t>
      </w:r>
      <w:r w:rsidR="005D2806">
        <w:rPr>
          <w:rFonts w:ascii="Times New Roman" w:hAnsi="Times New Roman" w:cs="Times New Roman"/>
          <w:sz w:val="24"/>
          <w:szCs w:val="24"/>
        </w:rPr>
        <w:t>04</w:t>
      </w:r>
      <w:r w:rsidR="0022199E" w:rsidRPr="003478CB">
        <w:rPr>
          <w:rFonts w:ascii="Times New Roman" w:hAnsi="Times New Roman" w:cs="Times New Roman"/>
          <w:sz w:val="24"/>
          <w:szCs w:val="24"/>
        </w:rPr>
        <w:t>.201</w:t>
      </w:r>
      <w:r w:rsidR="005D2806">
        <w:rPr>
          <w:rFonts w:ascii="Times New Roman" w:hAnsi="Times New Roman" w:cs="Times New Roman"/>
          <w:sz w:val="24"/>
          <w:szCs w:val="24"/>
        </w:rPr>
        <w:t>5</w:t>
      </w:r>
      <w:r w:rsidR="0022199E" w:rsidRPr="003478C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D2806">
        <w:rPr>
          <w:rFonts w:ascii="Times New Roman" w:hAnsi="Times New Roman" w:cs="Times New Roman"/>
          <w:sz w:val="24"/>
          <w:szCs w:val="24"/>
        </w:rPr>
        <w:t>1</w:t>
      </w:r>
      <w:r w:rsidR="00C109C1">
        <w:rPr>
          <w:rFonts w:ascii="Times New Roman" w:hAnsi="Times New Roman" w:cs="Times New Roman"/>
          <w:sz w:val="24"/>
          <w:szCs w:val="24"/>
        </w:rPr>
        <w:t>1</w:t>
      </w:r>
      <w:r w:rsidR="0022199E" w:rsidRPr="003478CB">
        <w:rPr>
          <w:rFonts w:ascii="Times New Roman" w:hAnsi="Times New Roman" w:cs="Times New Roman"/>
          <w:sz w:val="24"/>
          <w:szCs w:val="24"/>
        </w:rPr>
        <w:t xml:space="preserve"> «Об утверждении базовых ставок арендной платы за использование земельных участков, находящихся на территории </w:t>
      </w:r>
      <w:r w:rsidR="005D28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5D2806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3478CB" w:rsidRPr="003478CB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которые не разграничена</w:t>
      </w:r>
      <w:r w:rsidR="00C109C1">
        <w:rPr>
          <w:rFonts w:ascii="Times New Roman" w:hAnsi="Times New Roman" w:cs="Times New Roman"/>
          <w:sz w:val="24"/>
          <w:szCs w:val="24"/>
        </w:rPr>
        <w:t xml:space="preserve">», от 28.05.2015 г. № 19 « О внесении изменений и дополнений  в Решение Совета </w:t>
      </w:r>
      <w:r w:rsidR="00C109C1" w:rsidRPr="003478CB">
        <w:rPr>
          <w:rFonts w:ascii="Times New Roman" w:hAnsi="Times New Roman" w:cs="Times New Roman"/>
          <w:sz w:val="24"/>
          <w:szCs w:val="24"/>
        </w:rPr>
        <w:t xml:space="preserve">от </w:t>
      </w:r>
      <w:r w:rsidR="00C109C1">
        <w:rPr>
          <w:rFonts w:ascii="Times New Roman" w:hAnsi="Times New Roman" w:cs="Times New Roman"/>
          <w:sz w:val="24"/>
          <w:szCs w:val="24"/>
        </w:rPr>
        <w:t>29</w:t>
      </w:r>
      <w:r w:rsidR="00C109C1" w:rsidRPr="003478CB">
        <w:rPr>
          <w:rFonts w:ascii="Times New Roman" w:hAnsi="Times New Roman" w:cs="Times New Roman"/>
          <w:sz w:val="24"/>
          <w:szCs w:val="24"/>
        </w:rPr>
        <w:t>.</w:t>
      </w:r>
      <w:r w:rsidR="00C109C1">
        <w:rPr>
          <w:rFonts w:ascii="Times New Roman" w:hAnsi="Times New Roman" w:cs="Times New Roman"/>
          <w:sz w:val="24"/>
          <w:szCs w:val="24"/>
        </w:rPr>
        <w:t>04</w:t>
      </w:r>
      <w:r w:rsidR="00C109C1" w:rsidRPr="003478CB">
        <w:rPr>
          <w:rFonts w:ascii="Times New Roman" w:hAnsi="Times New Roman" w:cs="Times New Roman"/>
          <w:sz w:val="24"/>
          <w:szCs w:val="24"/>
        </w:rPr>
        <w:t>.201</w:t>
      </w:r>
      <w:r w:rsidR="00C109C1">
        <w:rPr>
          <w:rFonts w:ascii="Times New Roman" w:hAnsi="Times New Roman" w:cs="Times New Roman"/>
          <w:sz w:val="24"/>
          <w:szCs w:val="24"/>
        </w:rPr>
        <w:t>5</w:t>
      </w:r>
      <w:r w:rsidR="00C109C1" w:rsidRPr="003478CB">
        <w:rPr>
          <w:rFonts w:ascii="Times New Roman" w:hAnsi="Times New Roman" w:cs="Times New Roman"/>
          <w:sz w:val="24"/>
          <w:szCs w:val="24"/>
        </w:rPr>
        <w:t xml:space="preserve"> г. № </w:t>
      </w:r>
      <w:r w:rsidR="00C109C1">
        <w:rPr>
          <w:rFonts w:ascii="Times New Roman" w:hAnsi="Times New Roman" w:cs="Times New Roman"/>
          <w:sz w:val="24"/>
          <w:szCs w:val="24"/>
        </w:rPr>
        <w:t>11</w:t>
      </w:r>
      <w:r w:rsidR="005D2806">
        <w:rPr>
          <w:rFonts w:ascii="Times New Roman" w:hAnsi="Times New Roman" w:cs="Times New Roman"/>
          <w:sz w:val="24"/>
          <w:szCs w:val="24"/>
        </w:rPr>
        <w:t>.</w:t>
      </w:r>
    </w:p>
    <w:p w:rsidR="003478CB" w:rsidRDefault="005B038E" w:rsidP="005B038E">
      <w:pPr>
        <w:jc w:val="both"/>
        <w:rPr>
          <w:rFonts w:ascii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 xml:space="preserve">    </w:t>
      </w:r>
      <w:r w:rsidR="003478CB" w:rsidRPr="003478CB">
        <w:rPr>
          <w:rFonts w:ascii="Times New Roman" w:hAnsi="Times New Roman" w:cs="Times New Roman"/>
          <w:sz w:val="24"/>
          <w:szCs w:val="24"/>
        </w:rPr>
        <w:t xml:space="preserve">   </w:t>
      </w:r>
      <w:r w:rsidRPr="003478CB">
        <w:rPr>
          <w:rFonts w:ascii="Times New Roman" w:hAnsi="Times New Roman" w:cs="Times New Roman"/>
          <w:sz w:val="24"/>
          <w:szCs w:val="24"/>
        </w:rPr>
        <w:t>3.</w:t>
      </w:r>
      <w:r w:rsidR="00F2506C">
        <w:rPr>
          <w:rFonts w:ascii="Times New Roman" w:hAnsi="Times New Roman" w:cs="Times New Roman"/>
          <w:sz w:val="24"/>
          <w:szCs w:val="24"/>
        </w:rPr>
        <w:t xml:space="preserve"> </w:t>
      </w:r>
      <w:r w:rsidRPr="003478C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C109C1">
        <w:rPr>
          <w:rFonts w:ascii="Times New Roman" w:hAnsi="Times New Roman" w:cs="Times New Roman"/>
          <w:sz w:val="24"/>
          <w:szCs w:val="24"/>
        </w:rPr>
        <w:t>обнародовать</w:t>
      </w:r>
      <w:r w:rsidRPr="003478CB">
        <w:rPr>
          <w:rFonts w:ascii="Times New Roman" w:hAnsi="Times New Roman" w:cs="Times New Roman"/>
          <w:sz w:val="24"/>
          <w:szCs w:val="24"/>
        </w:rPr>
        <w:t>.</w:t>
      </w:r>
    </w:p>
    <w:p w:rsidR="005B038E" w:rsidRPr="003478CB" w:rsidRDefault="003478CB" w:rsidP="005B038E">
      <w:pPr>
        <w:jc w:val="both"/>
        <w:rPr>
          <w:rFonts w:ascii="Times New Roman" w:hAnsi="Times New Roman" w:cs="Times New Roman"/>
          <w:sz w:val="24"/>
          <w:szCs w:val="24"/>
        </w:rPr>
      </w:pPr>
      <w:r w:rsidRPr="003478CB">
        <w:rPr>
          <w:rFonts w:ascii="Times New Roman" w:hAnsi="Times New Roman" w:cs="Times New Roman"/>
          <w:sz w:val="24"/>
          <w:szCs w:val="24"/>
        </w:rPr>
        <w:t xml:space="preserve"> </w:t>
      </w:r>
      <w:r w:rsidR="005B038E" w:rsidRPr="003478CB">
        <w:rPr>
          <w:rFonts w:ascii="Times New Roman" w:hAnsi="Times New Roman" w:cs="Times New Roman"/>
          <w:sz w:val="24"/>
          <w:szCs w:val="24"/>
        </w:rPr>
        <w:t xml:space="preserve"> </w:t>
      </w:r>
      <w:r w:rsidR="00A41ADB">
        <w:rPr>
          <w:rFonts w:ascii="Times New Roman" w:hAnsi="Times New Roman" w:cs="Times New Roman"/>
          <w:sz w:val="24"/>
          <w:szCs w:val="24"/>
        </w:rPr>
        <w:t xml:space="preserve">     </w:t>
      </w:r>
      <w:r w:rsidR="005B038E" w:rsidRPr="003478CB">
        <w:rPr>
          <w:rFonts w:ascii="Times New Roman" w:hAnsi="Times New Roman" w:cs="Times New Roman"/>
          <w:sz w:val="24"/>
          <w:szCs w:val="24"/>
        </w:rPr>
        <w:t>4.</w:t>
      </w:r>
      <w:r w:rsidR="00C109C1">
        <w:rPr>
          <w:rFonts w:ascii="Times New Roman" w:hAnsi="Times New Roman" w:cs="Times New Roman"/>
          <w:sz w:val="24"/>
          <w:szCs w:val="24"/>
        </w:rPr>
        <w:t xml:space="preserve"> </w:t>
      </w:r>
      <w:r w:rsidR="005B038E" w:rsidRPr="003478CB">
        <w:rPr>
          <w:rFonts w:ascii="Times New Roman" w:hAnsi="Times New Roman" w:cs="Times New Roman"/>
          <w:sz w:val="24"/>
          <w:szCs w:val="24"/>
        </w:rPr>
        <w:t xml:space="preserve">Настоящие решение </w:t>
      </w:r>
      <w:r w:rsidRPr="003478CB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A41ADB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8110FE">
        <w:rPr>
          <w:rFonts w:ascii="Times New Roman" w:hAnsi="Times New Roman" w:cs="Times New Roman"/>
          <w:sz w:val="24"/>
          <w:szCs w:val="24"/>
        </w:rPr>
        <w:t>после дня его официального опубликования.</w:t>
      </w:r>
    </w:p>
    <w:p w:rsidR="000A0511" w:rsidRPr="003478CB" w:rsidRDefault="000A0511" w:rsidP="000A05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AE4" w:rsidRDefault="00682AE4" w:rsidP="00682AE4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82AE4" w:rsidRDefault="00682AE4" w:rsidP="00682AE4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10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81C53" w:rsidRDefault="00C109C1" w:rsidP="00682AE4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«Евпраксинский сельсовет»  </w:t>
      </w:r>
      <w:r w:rsidR="00682A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5E0F">
        <w:rPr>
          <w:rFonts w:ascii="Times New Roman" w:hAnsi="Times New Roman" w:cs="Times New Roman"/>
          <w:sz w:val="24"/>
          <w:szCs w:val="24"/>
        </w:rPr>
        <w:t>копия</w:t>
      </w:r>
      <w:r w:rsidR="00682AE4">
        <w:rPr>
          <w:rFonts w:ascii="Times New Roman" w:hAnsi="Times New Roman" w:cs="Times New Roman"/>
          <w:sz w:val="24"/>
          <w:szCs w:val="24"/>
        </w:rPr>
        <w:t xml:space="preserve">     </w:t>
      </w:r>
      <w:r w:rsidR="000F5E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682AE4">
        <w:rPr>
          <w:rFonts w:ascii="Times New Roman" w:hAnsi="Times New Roman" w:cs="Times New Roman"/>
          <w:sz w:val="24"/>
          <w:szCs w:val="24"/>
        </w:rPr>
        <w:t xml:space="preserve">  </w:t>
      </w:r>
      <w:r w:rsidR="00E46136">
        <w:rPr>
          <w:rFonts w:ascii="Times New Roman" w:hAnsi="Times New Roman" w:cs="Times New Roman"/>
          <w:sz w:val="24"/>
          <w:szCs w:val="24"/>
        </w:rPr>
        <w:t>А.М.Мартынов</w:t>
      </w:r>
      <w:r w:rsidR="00682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2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7267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36" w:rsidRDefault="00E46136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E46136" w:rsidRDefault="00E46136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A76491" w:rsidRPr="00D77DF1" w:rsidRDefault="00682AE4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>П</w:t>
      </w:r>
      <w:r w:rsidR="00A76491" w:rsidRPr="00D77DF1">
        <w:rPr>
          <w:rFonts w:ascii="Times New Roman" w:hAnsi="Times New Roman" w:cs="Times New Roman"/>
          <w:kern w:val="28"/>
          <w:sz w:val="24"/>
          <w:szCs w:val="24"/>
        </w:rPr>
        <w:t>риложение № 1</w:t>
      </w:r>
    </w:p>
    <w:p w:rsidR="00D77DF1" w:rsidRPr="00D77DF1" w:rsidRDefault="00D77DF1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D77DF1">
        <w:rPr>
          <w:rFonts w:ascii="Times New Roman" w:hAnsi="Times New Roman" w:cs="Times New Roman"/>
          <w:kern w:val="28"/>
          <w:sz w:val="24"/>
          <w:szCs w:val="24"/>
        </w:rPr>
        <w:t>к решению Совета</w:t>
      </w:r>
    </w:p>
    <w:p w:rsidR="00D77DF1" w:rsidRPr="00D77DF1" w:rsidRDefault="00D77DF1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D77DF1">
        <w:rPr>
          <w:rFonts w:ascii="Times New Roman" w:hAnsi="Times New Roman" w:cs="Times New Roman"/>
          <w:kern w:val="28"/>
          <w:sz w:val="24"/>
          <w:szCs w:val="24"/>
        </w:rPr>
        <w:t>муниципального образования</w:t>
      </w:r>
    </w:p>
    <w:p w:rsidR="00D77DF1" w:rsidRPr="00D77DF1" w:rsidRDefault="005D2806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</w:t>
      </w:r>
      <w:r w:rsidR="00E46136">
        <w:rPr>
          <w:rFonts w:ascii="Times New Roman" w:hAnsi="Times New Roman" w:cs="Times New Roman"/>
          <w:kern w:val="28"/>
          <w:sz w:val="24"/>
          <w:szCs w:val="24"/>
        </w:rPr>
        <w:t>Евпраксинский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сельсовет</w:t>
      </w:r>
      <w:r w:rsidR="00D77DF1" w:rsidRPr="00D77DF1">
        <w:rPr>
          <w:rFonts w:ascii="Times New Roman" w:hAnsi="Times New Roman" w:cs="Times New Roman"/>
          <w:kern w:val="28"/>
          <w:sz w:val="24"/>
          <w:szCs w:val="24"/>
        </w:rPr>
        <w:t>»</w:t>
      </w:r>
    </w:p>
    <w:p w:rsidR="00D77DF1" w:rsidRPr="00D77DF1" w:rsidRDefault="005D2806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Приволжского района </w:t>
      </w:r>
      <w:r w:rsidR="00D77DF1" w:rsidRPr="00D77DF1">
        <w:rPr>
          <w:rFonts w:ascii="Times New Roman" w:hAnsi="Times New Roman" w:cs="Times New Roman"/>
          <w:kern w:val="28"/>
          <w:sz w:val="24"/>
          <w:szCs w:val="24"/>
        </w:rPr>
        <w:t>Астраханской области</w:t>
      </w:r>
    </w:p>
    <w:p w:rsidR="00D77DF1" w:rsidRDefault="00D77DF1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D77DF1">
        <w:rPr>
          <w:rFonts w:ascii="Times New Roman" w:hAnsi="Times New Roman" w:cs="Times New Roman"/>
          <w:kern w:val="28"/>
          <w:sz w:val="24"/>
          <w:szCs w:val="24"/>
        </w:rPr>
        <w:t xml:space="preserve">от  </w:t>
      </w:r>
      <w:r w:rsidR="00AD4CDE">
        <w:rPr>
          <w:rFonts w:ascii="Times New Roman" w:hAnsi="Times New Roman" w:cs="Times New Roman"/>
          <w:kern w:val="28"/>
          <w:sz w:val="24"/>
          <w:szCs w:val="24"/>
        </w:rPr>
        <w:t>20.10.</w:t>
      </w:r>
      <w:r w:rsidRPr="00D77DF1">
        <w:rPr>
          <w:rFonts w:ascii="Times New Roman" w:hAnsi="Times New Roman" w:cs="Times New Roman"/>
          <w:kern w:val="28"/>
          <w:sz w:val="24"/>
          <w:szCs w:val="24"/>
        </w:rPr>
        <w:t>2015 г. №</w:t>
      </w:r>
      <w:r w:rsidR="00AD4CDE">
        <w:rPr>
          <w:rFonts w:ascii="Times New Roman" w:hAnsi="Times New Roman" w:cs="Times New Roman"/>
          <w:kern w:val="28"/>
          <w:sz w:val="24"/>
          <w:szCs w:val="24"/>
        </w:rPr>
        <w:t xml:space="preserve"> 20</w:t>
      </w:r>
    </w:p>
    <w:p w:rsidR="00D77DF1" w:rsidRPr="00D77DF1" w:rsidRDefault="00D77DF1" w:rsidP="00D0393B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30702C" w:rsidRPr="0030702C" w:rsidRDefault="0030702C" w:rsidP="00D0393B">
      <w:pPr>
        <w:ind w:left="6237"/>
        <w:jc w:val="right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BC4163" w:rsidRDefault="00A76491" w:rsidP="00BC4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3B">
        <w:rPr>
          <w:rFonts w:ascii="Times New Roman" w:hAnsi="Times New Roman" w:cs="Times New Roman"/>
          <w:sz w:val="24"/>
          <w:szCs w:val="24"/>
        </w:rPr>
        <w:t xml:space="preserve">Базовые ставки арендной платы за использование </w:t>
      </w:r>
      <w:r w:rsidR="00BC4163" w:rsidRPr="0030702C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</w:t>
      </w:r>
      <w:r w:rsidR="00BC4163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</w:t>
      </w:r>
      <w:r w:rsidR="00BC4163" w:rsidRPr="0030702C">
        <w:rPr>
          <w:rFonts w:ascii="Times New Roman" w:hAnsi="Times New Roman" w:cs="Times New Roman"/>
          <w:sz w:val="24"/>
          <w:szCs w:val="24"/>
        </w:rPr>
        <w:t>образования "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682AE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C4163" w:rsidRPr="0030702C">
        <w:rPr>
          <w:rFonts w:ascii="Times New Roman" w:hAnsi="Times New Roman" w:cs="Times New Roman"/>
          <w:sz w:val="24"/>
          <w:szCs w:val="24"/>
        </w:rPr>
        <w:t>"</w:t>
      </w:r>
      <w:r w:rsidR="00BC4163">
        <w:rPr>
          <w:rFonts w:ascii="Times New Roman" w:hAnsi="Times New Roman" w:cs="Times New Roman"/>
          <w:sz w:val="24"/>
          <w:szCs w:val="24"/>
        </w:rPr>
        <w:t xml:space="preserve"> </w:t>
      </w:r>
      <w:r w:rsidR="00682AE4">
        <w:rPr>
          <w:rFonts w:ascii="Times New Roman" w:hAnsi="Times New Roman" w:cs="Times New Roman"/>
          <w:sz w:val="24"/>
          <w:szCs w:val="24"/>
        </w:rPr>
        <w:t xml:space="preserve">Приволжского района </w:t>
      </w:r>
      <w:r w:rsidR="00BC4163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BC4163" w:rsidRPr="0030702C">
        <w:rPr>
          <w:rFonts w:ascii="Times New Roman" w:hAnsi="Times New Roman" w:cs="Times New Roman"/>
          <w:sz w:val="24"/>
          <w:szCs w:val="24"/>
        </w:rPr>
        <w:t xml:space="preserve">, </w:t>
      </w:r>
      <w:r w:rsidR="00BC4163">
        <w:rPr>
          <w:rFonts w:ascii="Times New Roman" w:hAnsi="Times New Roman" w:cs="Times New Roman"/>
          <w:sz w:val="24"/>
          <w:szCs w:val="24"/>
        </w:rPr>
        <w:t>а также земельных участков, государственная собственность на которые не разграничена</w:t>
      </w:r>
      <w:r w:rsidR="007D004D">
        <w:rPr>
          <w:rFonts w:ascii="Times New Roman" w:hAnsi="Times New Roman" w:cs="Times New Roman"/>
          <w:sz w:val="24"/>
          <w:szCs w:val="24"/>
        </w:rPr>
        <w:t>,</w:t>
      </w:r>
      <w:r w:rsidR="00BC4163">
        <w:rPr>
          <w:rFonts w:ascii="Times New Roman" w:hAnsi="Times New Roman" w:cs="Times New Roman"/>
          <w:sz w:val="24"/>
          <w:szCs w:val="24"/>
        </w:rPr>
        <w:t xml:space="preserve"> </w:t>
      </w:r>
      <w:r w:rsidR="00C4537D"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BC41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D2806">
        <w:rPr>
          <w:rFonts w:ascii="Times New Roman" w:hAnsi="Times New Roman" w:cs="Times New Roman"/>
          <w:sz w:val="24"/>
          <w:szCs w:val="24"/>
        </w:rPr>
        <w:t>МО «</w:t>
      </w:r>
      <w:r w:rsidR="00E46136">
        <w:rPr>
          <w:rFonts w:ascii="Times New Roman" w:hAnsi="Times New Roman" w:cs="Times New Roman"/>
          <w:sz w:val="24"/>
          <w:szCs w:val="24"/>
        </w:rPr>
        <w:t>Евпраксинский</w:t>
      </w:r>
      <w:r w:rsidR="005D2806">
        <w:rPr>
          <w:rFonts w:ascii="Times New Roman" w:hAnsi="Times New Roman" w:cs="Times New Roman"/>
          <w:sz w:val="24"/>
          <w:szCs w:val="24"/>
        </w:rPr>
        <w:t xml:space="preserve"> сельсовета» </w:t>
      </w:r>
      <w:r w:rsidR="00BC4163">
        <w:rPr>
          <w:rFonts w:ascii="Times New Roman" w:hAnsi="Times New Roman" w:cs="Times New Roman"/>
          <w:sz w:val="24"/>
          <w:szCs w:val="24"/>
        </w:rPr>
        <w:t>Приволжского района  Астраханской области.</w:t>
      </w:r>
    </w:p>
    <w:p w:rsidR="00A76491" w:rsidRPr="00D0393B" w:rsidRDefault="00A76491" w:rsidP="00BC41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969"/>
      </w:tblGrid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>Базовая ставка,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Ведение сельского хозяйства,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Земельные участки для ведения садоводства, огородничества и дачного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Ведение садоводства, огородничества и дачного хозяйства гражданами или их некоммерческими объединениями</w:t>
            </w:r>
            <w:r>
              <w:rPr>
                <w:rFonts w:ascii="Times New Roman" w:hAnsi="Times New Roman" w:cs="Times New Roman"/>
              </w:rPr>
              <w:t>, за чертой населенного пункта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границах населенного пункта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для эксплуатации объектов недвижимости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границах населенного пункта (приусадебный земельный участок), 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участок за пределами населенного пункта (полевой земельный участок)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жилых помещений различного вида  и обеспечение проживания в них,  в том числе комплексное освоение в целях жилищного строительства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Коммунальное </w:t>
            </w:r>
            <w:r w:rsidRPr="0030702C">
              <w:rPr>
                <w:rFonts w:ascii="Times New Roman" w:hAnsi="Times New Roman" w:cs="Times New Roman"/>
              </w:rPr>
              <w:lastRenderedPageBreak/>
              <w:t>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 xml:space="preserve">Размещение объектов капитального строительства </w:t>
            </w:r>
            <w:r w:rsidRPr="0030702C">
              <w:rPr>
                <w:rFonts w:ascii="Times New Roman" w:hAnsi="Times New Roman" w:cs="Times New Roman"/>
              </w:rPr>
              <w:lastRenderedPageBreak/>
              <w:t xml:space="preserve">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0,6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Бытовое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Образование и просвещение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0702C">
              <w:rPr>
                <w:rFonts w:ascii="Times New Roman" w:hAnsi="Times New Roman" w:cs="Times New Roman"/>
              </w:rPr>
              <w:t xml:space="preserve">    0,6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 (административные и офисные)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Торговые центры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(Торгово-развлекательные центры)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Гостиничное </w:t>
            </w:r>
            <w:r w:rsidRPr="0030702C">
              <w:rPr>
                <w:rFonts w:ascii="Times New Roman" w:hAnsi="Times New Roman" w:cs="Times New Roman"/>
              </w:rPr>
              <w:lastRenderedPageBreak/>
              <w:t>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 xml:space="preserve">Размещение гостиниц, пансионатов, домов отдыха, </w:t>
            </w:r>
            <w:r w:rsidRPr="0030702C">
              <w:rPr>
                <w:rFonts w:ascii="Times New Roman" w:hAnsi="Times New Roman" w:cs="Times New Roman"/>
              </w:rPr>
              <w:lastRenderedPageBreak/>
              <w:t>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Развлечения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jc w:val="left"/>
            </w:pPr>
            <w:r w:rsidRPr="0030702C">
              <w:rPr>
                <w:rFonts w:ascii="Times New Roman" w:hAnsi="Times New Roman" w:cs="Times New Roman"/>
              </w:rPr>
              <w:t>Земельные участки для строительства индивидуальных гаражей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r>
              <w:t>3</w:t>
            </w:r>
          </w:p>
        </w:tc>
      </w:tr>
      <w:tr w:rsidR="000836A7" w:rsidRPr="0030702C" w:rsidTr="002C6B3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Обустройство мест для занятия спортом, физкультурой, пешими или верховыми прогулками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Обустройство мест отдыха, наблюдения за природой, пикников, охоты, рыбалки и иной деятельности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</w:tr>
      <w:tr w:rsidR="000836A7" w:rsidRPr="0030702C" w:rsidTr="002C6B32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Земельный участок, используемый непосредственно для добычи недр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Связь, энергетика, трубопроводный 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связи, радиовещания, телевидения;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нефтепроводов, водопроводов, </w:t>
            </w:r>
            <w:r w:rsidRPr="0030702C">
              <w:rPr>
                <w:rFonts w:ascii="Times New Roman" w:hAnsi="Times New Roman" w:cs="Times New Roman"/>
              </w:rPr>
              <w:lastRenderedPageBreak/>
              <w:t>газопроводов и иных трубопроводов, а также иных зданий и сооружений, необходимых для эксплуатации названных трубопроводов; 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сооружений, размещение объектов электросетевого хозяйства</w:t>
            </w:r>
          </w:p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 xml:space="preserve">В соответствии с утвержденными ставками либо </w:t>
            </w:r>
            <w:r w:rsidRPr="0030702C">
              <w:rPr>
                <w:rFonts w:ascii="Times New Roman" w:hAnsi="Times New Roman" w:cs="Times New Roman"/>
              </w:rPr>
              <w:lastRenderedPageBreak/>
              <w:t>методическими указаниями Министерства экономического развития РФ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Склады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 соответствии с утвержденными ставками либо методическими указаниями Министерства экономического развития РФ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Общее пользование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кладбищ, крематориев и мест захоронения; размещение соответствующих </w:t>
            </w:r>
            <w:r w:rsidRPr="0030702C">
              <w:rPr>
                <w:rFonts w:ascii="Times New Roman" w:hAnsi="Times New Roman" w:cs="Times New Roman"/>
              </w:rPr>
              <w:lastRenderedPageBreak/>
              <w:t>культовых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36A7" w:rsidRPr="0030702C" w:rsidTr="002C6B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Специальная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36A7" w:rsidRPr="0030702C" w:rsidTr="002C6B3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Pr="0030702C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 w:rsidRPr="0030702C">
              <w:rPr>
                <w:rFonts w:ascii="Times New Roman" w:hAnsi="Times New Roman" w:cs="Times New Roman"/>
                <w:noProof/>
                <w:kern w:val="28"/>
              </w:rPr>
              <w:t xml:space="preserve">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 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Начальная цена предмета аукциона на право заключения договорав аренды земельного участка устанавливается в размере ежегодной арендной платы :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 xml:space="preserve">- для малоэтажной жилой застройки, ведение личного подсобного хозяйства      (приусадебный земельный участок) 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для сельскохозяйственного использования</w:t>
            </w:r>
          </w:p>
          <w:p w:rsidR="000836A7" w:rsidRPr="0030702C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для предпринимательства</w:t>
            </w:r>
          </w:p>
          <w:p w:rsidR="000836A7" w:rsidRPr="0030702C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Pr="0030702C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 w:rsidRPr="0030702C">
              <w:rPr>
                <w:rFonts w:ascii="Times New Roman" w:hAnsi="Times New Roman" w:cs="Times New Roman"/>
                <w:noProof/>
                <w:kern w:val="28"/>
              </w:rPr>
              <w:t>арендная плата определяется по результатам таких торгов (конкурсов, аукционов)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7%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1,5%</w:t>
            </w:r>
          </w:p>
          <w:p w:rsidR="000836A7" w:rsidRPr="0030702C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3%</w:t>
            </w:r>
          </w:p>
        </w:tc>
      </w:tr>
      <w:tr w:rsidR="000836A7" w:rsidRPr="0030702C" w:rsidTr="002C6B3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FC0845">
              <w:rPr>
                <w:rFonts w:ascii="Times New Roman" w:hAnsi="Times New Roman" w:cs="Times New Roman"/>
                <w:noProof/>
                <w:kern w:val="28"/>
              </w:rPr>
              <w:t>Годовой размер арендной платы за земельные участки, в отношении которых</w:t>
            </w:r>
            <w:r w:rsidRPr="00FC0845">
              <w:rPr>
                <w:rFonts w:ascii="Times New Roman" w:hAnsi="Times New Roman" w:cs="Times New Roman"/>
              </w:rPr>
              <w:t xml:space="preserve"> юридическими лицами переоформлено право</w:t>
            </w:r>
            <w:r>
              <w:rPr>
                <w:rFonts w:ascii="Times New Roman" w:hAnsi="Times New Roman" w:cs="Times New Roman"/>
              </w:rPr>
              <w:t xml:space="preserve"> постоянного (бессрочного) пользования земельными участками на право аренды земельных участков, определяется в размере: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кадастровой стоимости арендуемых земельных участков;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-кадастровой стоимости арендуемых земельных участков из земель сельскохозяйственного назначения;</w:t>
            </w:r>
          </w:p>
          <w:p w:rsidR="000836A7" w:rsidRPr="00FC0845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</w:rPr>
              <w:t>- кадастровой стоимости арендуемых земельных участков, ограниченных в обороте;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1,7%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 1,5%</w:t>
            </w:r>
          </w:p>
        </w:tc>
      </w:tr>
      <w:tr w:rsidR="000836A7" w:rsidRPr="0030702C" w:rsidTr="002C6B3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Годовой размер арендной платы за земельные участки, предоставленные для строительства зданий, сооружений, определяется:</w:t>
            </w:r>
          </w:p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однократно в размере земельного налога на срок 36 мес. с момента заключения договора аренды – в отношении договоров аренды, заключенных после даты вступления в силу постановления Правительства Астраханской области от 29.06.2015 №284 –П.</w:t>
            </w:r>
          </w:p>
          <w:p w:rsidR="000836A7" w:rsidRPr="00FC0845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в размере, определенном в соотвествии с порядком расчета арендной платы, указанным в договоре аренды, на срок действия таких договоров аренды- в отношении договоров аренды. Заключенных до даты вступления в силу постановления Правительства Астраханской области от 29.06.2015 №284 –П.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36A7" w:rsidRPr="0030702C" w:rsidTr="002C6B3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Земельные участки, предоставленные субъектам предпринимательской деятельности, реализующим инвестиционные проекты на территории Приволжского района в социально-значимых видах деятельности, перечень которых утверждается администрацией муниципального образования «Приволжский район», в рамках заключенного с администрацией муниципального образования «Приволжский район» инвестиционного соглашения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Равна минимальной ставке земельного налога</w:t>
            </w:r>
          </w:p>
        </w:tc>
      </w:tr>
      <w:tr w:rsidR="000836A7" w:rsidRPr="0030702C" w:rsidTr="002C6B32">
        <w:trPr>
          <w:trHeight w:val="81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Земельные участки, предоставленные муниципальным унитарным предпреятиям Приволжского района для осуществления ими уставной деятельности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A7" w:rsidRDefault="000836A7" w:rsidP="002C6B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Равна минимальной ставке земельного налога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>Базовая ставка,</w:t>
            </w:r>
          </w:p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2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Сельскохозяйственное использование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Ведение сельского хозяйства,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31DF8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DF8" w:rsidRPr="0030702C" w:rsidRDefault="003E18BF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Земельные участки для ведения садоводства, огородничества и дачного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DF8" w:rsidRDefault="003E18BF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Ведение садоводства, огородничества и дачного хозяйства гражданами или их некоммерческими объединениями</w:t>
            </w:r>
            <w:r w:rsidR="004A75E8">
              <w:rPr>
                <w:rFonts w:ascii="Times New Roman" w:hAnsi="Times New Roman" w:cs="Times New Roman"/>
              </w:rPr>
              <w:t>, за чертой населенного пункта</w:t>
            </w:r>
          </w:p>
          <w:p w:rsidR="004A75E8" w:rsidRPr="0030702C" w:rsidRDefault="004A75E8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границах населенного пункта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E8" w:rsidRDefault="004A7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75E8" w:rsidRDefault="004A7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31DF8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4A75E8" w:rsidRPr="0030702C" w:rsidRDefault="004A7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</w:t>
            </w:r>
            <w:r w:rsidR="009329BC" w:rsidRPr="003070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" w:name="Par123"/>
            <w:bookmarkEnd w:id="1"/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6248C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48C" w:rsidRPr="0030702C" w:rsidRDefault="0036248C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для эксплуатации объектов недвижимости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48C" w:rsidRPr="0030702C" w:rsidRDefault="0036248C" w:rsidP="00D51FE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48C" w:rsidRDefault="004A7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D51FE8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E8" w:rsidRDefault="00D51FE8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границах населенного пункта (приусадебный земельный участок), </w:t>
            </w:r>
          </w:p>
          <w:p w:rsidR="006259C2" w:rsidRPr="0030702C" w:rsidRDefault="00D51FE8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участок за пределами населенного пункта (полевой земельный участок)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Default="00D51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51FE8" w:rsidRDefault="00D51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1FE8" w:rsidRPr="0030702C" w:rsidRDefault="00D51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77DF1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1" w:rsidRPr="0030702C" w:rsidRDefault="00D77DF1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1" w:rsidRDefault="00D77DF1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77DF1" w:rsidRPr="0030702C" w:rsidRDefault="00D77DF1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1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2456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30702C" w:rsidRDefault="00C123EB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30702C" w:rsidRDefault="00C123EB" w:rsidP="00C123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жилых помещений различного вида </w:t>
            </w:r>
            <w:r w:rsidR="006E6A30">
              <w:rPr>
                <w:rFonts w:ascii="Times New Roman" w:hAnsi="Times New Roman" w:cs="Times New Roman"/>
              </w:rPr>
              <w:t xml:space="preserve"> и обеспечение проживания в них, </w:t>
            </w:r>
            <w:r>
              <w:rPr>
                <w:rFonts w:ascii="Times New Roman" w:hAnsi="Times New Roman" w:cs="Times New Roman"/>
              </w:rPr>
              <w:t xml:space="preserve"> в том числе комплексное освоение в целях жилищного строительства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4A7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2" w:name="Par155"/>
            <w:bookmarkEnd w:id="2"/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E6A30" w:rsidP="00362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6248C"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9F435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52" w:rsidRPr="0030702C" w:rsidRDefault="009F435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Образование и просвещение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52" w:rsidRPr="0030702C" w:rsidRDefault="009F435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</w:t>
            </w:r>
            <w:r w:rsidRPr="003070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52" w:rsidRPr="0030702C" w:rsidRDefault="009F4352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A33758">
              <w:rPr>
                <w:rFonts w:ascii="Times New Roman" w:hAnsi="Times New Roman" w:cs="Times New Roman"/>
              </w:rPr>
              <w:t xml:space="preserve">   </w:t>
            </w:r>
            <w:r w:rsidRPr="0030702C">
              <w:rPr>
                <w:rFonts w:ascii="Times New Roman" w:hAnsi="Times New Roman" w:cs="Times New Roman"/>
              </w:rPr>
              <w:t xml:space="preserve">    0,6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Ветеринарное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3" w:name="Par187"/>
            <w:bookmarkEnd w:id="3"/>
            <w:r w:rsidRPr="0030702C">
              <w:rPr>
                <w:rFonts w:ascii="Times New Roman" w:hAnsi="Times New Roman" w:cs="Times New Roman"/>
              </w:rPr>
              <w:t>1,5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5C6C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</w:t>
            </w:r>
            <w:r w:rsidR="005C6CC4" w:rsidRPr="0030702C">
              <w:rPr>
                <w:rFonts w:ascii="Times New Roman" w:hAnsi="Times New Roman" w:cs="Times New Roman"/>
              </w:rPr>
              <w:t>(административные и офисные)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4" w:name="Par194"/>
            <w:bookmarkEnd w:id="4"/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Торговые центры</w:t>
            </w:r>
          </w:p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(Торгово-развлекательные центры)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D2D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</w:t>
            </w:r>
          </w:p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 w:rsidP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</w:t>
            </w:r>
          </w:p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30702C">
              <w:rPr>
                <w:rFonts w:ascii="Times New Roman" w:hAnsi="Times New Roman" w:cs="Times New Roman"/>
              </w:rPr>
              <w:lastRenderedPageBreak/>
              <w:t>предназначенных для ремонта и обслуживания автомобилей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5" w:name="Par223"/>
            <w:bookmarkEnd w:id="5"/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3E18BF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Pr="0030702C" w:rsidRDefault="003E18BF" w:rsidP="003E18BF">
            <w:pPr>
              <w:jc w:val="left"/>
            </w:pPr>
            <w:r w:rsidRPr="0030702C">
              <w:rPr>
                <w:rFonts w:ascii="Times New Roman" w:hAnsi="Times New Roman" w:cs="Times New Roman"/>
              </w:rPr>
              <w:lastRenderedPageBreak/>
              <w:t>Земельные участки для строительства индивидуальных гаражей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Pr="0030702C" w:rsidRDefault="003E18BF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Pr="0030702C" w:rsidRDefault="0036248C">
            <w:r>
              <w:t>3</w:t>
            </w:r>
          </w:p>
        </w:tc>
      </w:tr>
      <w:tr w:rsidR="00E04FED" w:rsidRPr="0030702C" w:rsidTr="00DA6FE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E0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Обустройство мест для занятия спортом, физкультурой, пешими или верховыми прогулками</w:t>
            </w:r>
          </w:p>
          <w:p w:rsidR="00E04FED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4FED" w:rsidRPr="0030702C" w:rsidTr="00DA6FE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E0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Обустройство мест отдыха, наблюдения за природой, пикников, охоты, рыбалки и иной деятельности</w:t>
            </w:r>
          </w:p>
          <w:p w:rsidR="00E04FED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D0460" w:rsidRPr="0030702C" w:rsidTr="00DA6FE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FD0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FD0460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FD0460" w:rsidRPr="0030702C" w:rsidRDefault="00FD0460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  <w:p w:rsidR="00FD0460" w:rsidRPr="0030702C" w:rsidRDefault="00FD0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5A3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</w:tr>
      <w:tr w:rsidR="00FD0460" w:rsidRPr="0030702C" w:rsidTr="00DA6FE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FD0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FD0460" w:rsidP="00FD04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Земельный участок</w:t>
            </w:r>
            <w:r w:rsidR="00E04FED" w:rsidRPr="0030702C">
              <w:rPr>
                <w:rFonts w:ascii="Times New Roman" w:hAnsi="Times New Roman" w:cs="Times New Roman"/>
              </w:rPr>
              <w:t>,</w:t>
            </w:r>
            <w:r w:rsidRPr="0030702C">
              <w:rPr>
                <w:rFonts w:ascii="Times New Roman" w:hAnsi="Times New Roman" w:cs="Times New Roman"/>
              </w:rPr>
              <w:t xml:space="preserve"> используемый непосредственно для добычи недр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5A3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Связь</w:t>
            </w:r>
            <w:r w:rsidR="00E04FED" w:rsidRPr="0030702C">
              <w:rPr>
                <w:rFonts w:ascii="Times New Roman" w:hAnsi="Times New Roman" w:cs="Times New Roman"/>
              </w:rPr>
              <w:t>, энергетика, трубопроводный 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AEE" w:rsidRPr="0030702C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объектов св</w:t>
            </w:r>
            <w:r w:rsidR="00A43AEE" w:rsidRPr="0030702C">
              <w:rPr>
                <w:rFonts w:ascii="Times New Roman" w:hAnsi="Times New Roman" w:cs="Times New Roman"/>
              </w:rPr>
              <w:t>язи, радиовещания, телевидения;</w:t>
            </w:r>
          </w:p>
          <w:p w:rsidR="006259C2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  <w:r w:rsidR="00A43AEE" w:rsidRPr="0030702C">
              <w:rPr>
                <w:rFonts w:ascii="Times New Roman" w:hAnsi="Times New Roman" w:cs="Times New Roman"/>
              </w:rPr>
              <w:t>; 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сооружений, размещение объектов электросетевого хозяйства</w:t>
            </w:r>
          </w:p>
          <w:p w:rsidR="00E04FED" w:rsidRPr="0030702C" w:rsidRDefault="00E04FED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В соответствии с утвержденными ставками либо методическими указаниями Министерства экономического развития РФ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6" w:name="Par278"/>
            <w:bookmarkEnd w:id="6"/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411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 xml:space="preserve">В соответствии с утвержденными ставками либо методическими указаниями Министерства </w:t>
            </w:r>
            <w:r w:rsidRPr="0030702C">
              <w:rPr>
                <w:rFonts w:ascii="Times New Roman" w:hAnsi="Times New Roman" w:cs="Times New Roman"/>
              </w:rPr>
              <w:lastRenderedPageBreak/>
              <w:t>экономического развития РФ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lastRenderedPageBreak/>
              <w:t>Общее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5C6C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="005C6CC4" w:rsidRPr="0030702C">
              <w:rPr>
                <w:rFonts w:ascii="Times New Roman" w:hAnsi="Times New Roman" w:cs="Times New Roman"/>
              </w:rPr>
              <w:t>бытового водоснабжения, купание</w:t>
            </w:r>
            <w:r w:rsidRPr="003070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 w:rsidR="0036248C">
              <w:rPr>
                <w:rFonts w:ascii="Times New Roman" w:hAnsi="Times New Roman" w:cs="Times New Roman"/>
              </w:rPr>
              <w:t>6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Общее пользование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 w:rsidP="00362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 w:rsidR="0036248C">
              <w:rPr>
                <w:rFonts w:ascii="Times New Roman" w:hAnsi="Times New Roman" w:cs="Times New Roman"/>
              </w:rPr>
              <w:t>6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75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  <w:r w:rsidR="0075606F" w:rsidRPr="0030702C">
              <w:rPr>
                <w:rFonts w:ascii="Times New Roman" w:hAnsi="Times New Roman" w:cs="Times New Roman"/>
              </w:rPr>
              <w:t xml:space="preserve"> </w:t>
            </w:r>
            <w:r w:rsidRPr="0030702C">
              <w:rPr>
                <w:rFonts w:ascii="Times New Roman" w:hAnsi="Times New Roman" w:cs="Times New Roman"/>
              </w:rPr>
              <w:t>размещение соответствующих культовых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 w:rsidR="00B71770">
              <w:rPr>
                <w:rFonts w:ascii="Times New Roman" w:hAnsi="Times New Roman" w:cs="Times New Roman"/>
              </w:rPr>
              <w:t>6</w:t>
            </w:r>
          </w:p>
        </w:tc>
      </w:tr>
      <w:tr w:rsidR="006259C2" w:rsidRPr="0030702C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Специальная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0702C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02C">
              <w:rPr>
                <w:rFonts w:ascii="Times New Roman" w:hAnsi="Times New Roman" w:cs="Times New Roman"/>
              </w:rPr>
              <w:t>0,</w:t>
            </w:r>
            <w:r w:rsidR="00B71770">
              <w:rPr>
                <w:rFonts w:ascii="Times New Roman" w:hAnsi="Times New Roman" w:cs="Times New Roman"/>
              </w:rPr>
              <w:t>6</w:t>
            </w:r>
          </w:p>
        </w:tc>
      </w:tr>
      <w:tr w:rsidR="00FD0460" w:rsidRPr="0030702C" w:rsidTr="009F435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30702C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 w:rsidRPr="0030702C">
              <w:rPr>
                <w:rFonts w:ascii="Times New Roman" w:hAnsi="Times New Roman" w:cs="Times New Roman"/>
                <w:noProof/>
                <w:kern w:val="28"/>
              </w:rPr>
              <w:t xml:space="preserve">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 </w:t>
            </w:r>
          </w:p>
          <w:p w:rsidR="00C123EB" w:rsidRDefault="00C123EB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Начальная цена предмета аукциона на право заключения договорав аренды земельного участка устанавливается в размере еж</w:t>
            </w:r>
            <w:r w:rsidR="007F12E5">
              <w:rPr>
                <w:rFonts w:ascii="Times New Roman" w:hAnsi="Times New Roman" w:cs="Times New Roman"/>
                <w:noProof/>
                <w:kern w:val="28"/>
              </w:rPr>
              <w:t xml:space="preserve">егодной арендной платы </w:t>
            </w:r>
            <w:r>
              <w:rPr>
                <w:rFonts w:ascii="Times New Roman" w:hAnsi="Times New Roman" w:cs="Times New Roman"/>
                <w:noProof/>
                <w:kern w:val="28"/>
              </w:rPr>
              <w:t>:</w:t>
            </w:r>
          </w:p>
          <w:p w:rsidR="007F12E5" w:rsidRDefault="007F12E5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C123EB" w:rsidRDefault="00C123EB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для малоэтажной жилой застройки</w:t>
            </w:r>
            <w:r w:rsidR="00B71770">
              <w:rPr>
                <w:rFonts w:ascii="Times New Roman" w:hAnsi="Times New Roman" w:cs="Times New Roman"/>
                <w:noProof/>
                <w:kern w:val="28"/>
              </w:rPr>
              <w:t xml:space="preserve">, ведение личного подсобного хозяйства      (приусадебный земельный участок) </w:t>
            </w:r>
          </w:p>
          <w:p w:rsidR="00C123EB" w:rsidRDefault="00C123EB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для сельскохозяйственного использования</w:t>
            </w:r>
          </w:p>
          <w:p w:rsidR="00C123EB" w:rsidRPr="0030702C" w:rsidRDefault="007F12E5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для предпри</w:t>
            </w:r>
            <w:r w:rsidR="00C123EB">
              <w:rPr>
                <w:rFonts w:ascii="Times New Roman" w:hAnsi="Times New Roman" w:cs="Times New Roman"/>
                <w:noProof/>
                <w:kern w:val="28"/>
              </w:rPr>
              <w:t>нимательства</w:t>
            </w:r>
          </w:p>
          <w:p w:rsidR="00FD0460" w:rsidRPr="0030702C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FD0460" w:rsidRPr="0030702C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3EB" w:rsidRDefault="00C123EB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 w:rsidRPr="0030702C">
              <w:rPr>
                <w:rFonts w:ascii="Times New Roman" w:hAnsi="Times New Roman" w:cs="Times New Roman"/>
                <w:noProof/>
                <w:kern w:val="28"/>
              </w:rPr>
              <w:t>арендная плата определяется по результатам таких торгов (конкурсов, аукционов)</w:t>
            </w:r>
          </w:p>
          <w:p w:rsidR="00C123EB" w:rsidRDefault="00C123EB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C123EB" w:rsidRDefault="002D6384" w:rsidP="00C12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7</w:t>
            </w:r>
            <w:r w:rsidR="00C123EB">
              <w:rPr>
                <w:rFonts w:ascii="Times New Roman" w:hAnsi="Times New Roman" w:cs="Times New Roman"/>
                <w:noProof/>
                <w:kern w:val="28"/>
              </w:rPr>
              <w:t>%</w:t>
            </w:r>
          </w:p>
          <w:p w:rsidR="00B71770" w:rsidRDefault="00B71770" w:rsidP="00C12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</w:p>
          <w:p w:rsidR="00C123EB" w:rsidRDefault="005A0F60" w:rsidP="00C12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1,5</w:t>
            </w:r>
            <w:r w:rsidR="00C123EB">
              <w:rPr>
                <w:rFonts w:ascii="Times New Roman" w:hAnsi="Times New Roman" w:cs="Times New Roman"/>
                <w:noProof/>
                <w:kern w:val="28"/>
              </w:rPr>
              <w:t>%</w:t>
            </w:r>
          </w:p>
          <w:p w:rsidR="00C123EB" w:rsidRPr="0030702C" w:rsidRDefault="005A0F60" w:rsidP="00C12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3</w:t>
            </w:r>
            <w:r w:rsidR="00C123EB">
              <w:rPr>
                <w:rFonts w:ascii="Times New Roman" w:hAnsi="Times New Roman" w:cs="Times New Roman"/>
                <w:noProof/>
                <w:kern w:val="28"/>
              </w:rPr>
              <w:t>%</w:t>
            </w:r>
          </w:p>
        </w:tc>
      </w:tr>
      <w:tr w:rsidR="00FC0845" w:rsidRPr="0030702C" w:rsidTr="009F435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845" w:rsidRDefault="00FC0845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FC0845">
              <w:rPr>
                <w:rFonts w:ascii="Times New Roman" w:hAnsi="Times New Roman" w:cs="Times New Roman"/>
                <w:noProof/>
                <w:kern w:val="28"/>
              </w:rPr>
              <w:lastRenderedPageBreak/>
              <w:t>Годовой размер арендной платы за земельные участки, в отношении которых</w:t>
            </w:r>
            <w:r w:rsidRPr="00FC0845">
              <w:rPr>
                <w:rFonts w:ascii="Times New Roman" w:hAnsi="Times New Roman" w:cs="Times New Roman"/>
              </w:rPr>
              <w:t xml:space="preserve"> юридическими лицами переоформлено право</w:t>
            </w:r>
            <w:r>
              <w:rPr>
                <w:rFonts w:ascii="Times New Roman" w:hAnsi="Times New Roman" w:cs="Times New Roman"/>
              </w:rPr>
              <w:t xml:space="preserve"> постоянного (</w:t>
            </w:r>
            <w:r w:rsidR="00BC4163">
              <w:rPr>
                <w:rFonts w:ascii="Times New Roman" w:hAnsi="Times New Roman" w:cs="Times New Roman"/>
              </w:rPr>
              <w:t>б</w:t>
            </w:r>
            <w:r w:rsidR="004A75E8">
              <w:rPr>
                <w:rFonts w:ascii="Times New Roman" w:hAnsi="Times New Roman" w:cs="Times New Roman"/>
              </w:rPr>
              <w:t>ессрочного</w:t>
            </w:r>
            <w:r>
              <w:rPr>
                <w:rFonts w:ascii="Times New Roman" w:hAnsi="Times New Roman" w:cs="Times New Roman"/>
              </w:rPr>
              <w:t>) пользования земельными участками на право аренды земельных участков, определяется в размере:</w:t>
            </w:r>
          </w:p>
          <w:p w:rsidR="00FC0845" w:rsidRDefault="00FC0845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кадастровой стоимости арендуемых земельных участков;</w:t>
            </w:r>
          </w:p>
          <w:p w:rsidR="00FC0845" w:rsidRDefault="00FC0845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D206A">
              <w:rPr>
                <w:rFonts w:ascii="Times New Roman" w:hAnsi="Times New Roman" w:cs="Times New Roman"/>
              </w:rPr>
              <w:t>кадастровой стоимости арендуемых земельных участков из земель сельскохозяйственного назначения;</w:t>
            </w:r>
          </w:p>
          <w:p w:rsidR="007D206A" w:rsidRPr="00FC0845" w:rsidRDefault="007D206A" w:rsidP="007D206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</w:rPr>
              <w:t>- кадастровой стоимости арендуемых земельных участков, ограниченных в обороте;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6A" w:rsidRDefault="007D206A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7D206A" w:rsidRDefault="007D206A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7D206A" w:rsidRDefault="007D206A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7D206A" w:rsidRDefault="007D206A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:rsidR="007D206A" w:rsidRDefault="007D206A" w:rsidP="00D51F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1,7%</w:t>
            </w:r>
          </w:p>
          <w:p w:rsidR="00FC0845" w:rsidRDefault="007D206A" w:rsidP="00D51F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  <w:p w:rsidR="007D206A" w:rsidRDefault="007D206A" w:rsidP="00D51F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06A" w:rsidRDefault="007D206A" w:rsidP="00D51F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 1,5%</w:t>
            </w:r>
          </w:p>
        </w:tc>
      </w:tr>
      <w:tr w:rsidR="005A37AA" w:rsidRPr="0030702C" w:rsidTr="009F435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7AA" w:rsidRDefault="005A37AA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Годовой размер арендной платы за земельные участки, предоставленные для строительства зданий, сооружений, определяется:</w:t>
            </w:r>
          </w:p>
          <w:p w:rsidR="005A37AA" w:rsidRDefault="005A37AA" w:rsidP="005A37A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однократно в размере земельного налога на срок 36 мес. с момента заключения договора аренды – в отношении договоров аренды, заключенных после даты вступления в силу постановления Правительства Астраханской области от 29.06.2015 №284 –П.</w:t>
            </w:r>
          </w:p>
          <w:p w:rsidR="002D6384" w:rsidRPr="00FC0845" w:rsidRDefault="002D6384" w:rsidP="005A37A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- в размере, определенном в соотвествии с порядком расчета арендной платы, указанным в договоре аренды, на срок действия таких договоров аренды- в отношении договоров аренды. Заключенных до даты вступления в силу постановления Правительства Астраханской области от 29.06.2015 №284 –П.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7AA" w:rsidRDefault="005A37AA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75E8" w:rsidRPr="0030702C" w:rsidTr="009F4352">
        <w:trPr>
          <w:trHeight w:val="13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E8" w:rsidRDefault="004A75E8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Земельные участки, п</w:t>
            </w:r>
            <w:r w:rsidR="00A33758">
              <w:rPr>
                <w:rFonts w:ascii="Times New Roman" w:hAnsi="Times New Roman" w:cs="Times New Roman"/>
                <w:noProof/>
                <w:kern w:val="28"/>
              </w:rPr>
              <w:t>редоставленные субъектам предпри</w:t>
            </w:r>
            <w:r>
              <w:rPr>
                <w:rFonts w:ascii="Times New Roman" w:hAnsi="Times New Roman" w:cs="Times New Roman"/>
                <w:noProof/>
                <w:kern w:val="28"/>
              </w:rPr>
              <w:t>нимательской деятельности, реализующим инвестиционные проекты на территории Приволжского района в социально-значимых видах деятельности, перечень которых утверждается администрацией муниципального образования «Приволжский район», в рамках заключенного с администрацией муниципального образования «Приволжский район» инвестиционного соглашения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E8" w:rsidRDefault="004A75E8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Равна минимальной ставке земельного налога</w:t>
            </w:r>
          </w:p>
        </w:tc>
      </w:tr>
      <w:tr w:rsidR="00AA5E67" w:rsidRPr="0030702C" w:rsidTr="00AA5E67">
        <w:trPr>
          <w:trHeight w:val="81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E67" w:rsidRDefault="00AA5E67" w:rsidP="00FC084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</w:rPr>
              <w:t>Земельные участки, предоставленные муниципальным унитарным предпреятиям Приволжского района для осуществления ими уставной деятельности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E67" w:rsidRDefault="00AA5E67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Равна минимальной ставке земельного налога</w:t>
            </w:r>
          </w:p>
        </w:tc>
      </w:tr>
    </w:tbl>
    <w:p w:rsidR="006259C2" w:rsidRDefault="00FC0845" w:rsidP="009F435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6259C2" w:rsidSect="00481C53">
      <w:pgSz w:w="11905" w:h="16838"/>
      <w:pgMar w:top="1135" w:right="851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C2"/>
    <w:rsid w:val="00001736"/>
    <w:rsid w:val="00001DC0"/>
    <w:rsid w:val="00003AC5"/>
    <w:rsid w:val="00004086"/>
    <w:rsid w:val="000040A2"/>
    <w:rsid w:val="00007CF4"/>
    <w:rsid w:val="00010289"/>
    <w:rsid w:val="00010943"/>
    <w:rsid w:val="00012677"/>
    <w:rsid w:val="0001329C"/>
    <w:rsid w:val="00013981"/>
    <w:rsid w:val="00013E02"/>
    <w:rsid w:val="00015177"/>
    <w:rsid w:val="00015BEF"/>
    <w:rsid w:val="0001670F"/>
    <w:rsid w:val="0002101A"/>
    <w:rsid w:val="0002126E"/>
    <w:rsid w:val="000221F4"/>
    <w:rsid w:val="000222A8"/>
    <w:rsid w:val="00022382"/>
    <w:rsid w:val="00022FBF"/>
    <w:rsid w:val="000231C5"/>
    <w:rsid w:val="000237AA"/>
    <w:rsid w:val="0002446F"/>
    <w:rsid w:val="0002482E"/>
    <w:rsid w:val="00025503"/>
    <w:rsid w:val="00025856"/>
    <w:rsid w:val="00025C35"/>
    <w:rsid w:val="00026196"/>
    <w:rsid w:val="00030987"/>
    <w:rsid w:val="00031AB2"/>
    <w:rsid w:val="0003216A"/>
    <w:rsid w:val="00033DEC"/>
    <w:rsid w:val="00034510"/>
    <w:rsid w:val="0003516D"/>
    <w:rsid w:val="0003539E"/>
    <w:rsid w:val="00036CEE"/>
    <w:rsid w:val="00043EA7"/>
    <w:rsid w:val="0004413B"/>
    <w:rsid w:val="000448D0"/>
    <w:rsid w:val="00046601"/>
    <w:rsid w:val="00047D3F"/>
    <w:rsid w:val="000504EE"/>
    <w:rsid w:val="00051297"/>
    <w:rsid w:val="00051800"/>
    <w:rsid w:val="000525F7"/>
    <w:rsid w:val="00053655"/>
    <w:rsid w:val="000550B1"/>
    <w:rsid w:val="00057CFB"/>
    <w:rsid w:val="00060834"/>
    <w:rsid w:val="0006140D"/>
    <w:rsid w:val="00062C0D"/>
    <w:rsid w:val="000635AA"/>
    <w:rsid w:val="00063D99"/>
    <w:rsid w:val="000648E3"/>
    <w:rsid w:val="00065030"/>
    <w:rsid w:val="00067124"/>
    <w:rsid w:val="0006741F"/>
    <w:rsid w:val="000707FD"/>
    <w:rsid w:val="00071B2D"/>
    <w:rsid w:val="00071F02"/>
    <w:rsid w:val="00072E11"/>
    <w:rsid w:val="0007332D"/>
    <w:rsid w:val="00075207"/>
    <w:rsid w:val="000766D7"/>
    <w:rsid w:val="000767A9"/>
    <w:rsid w:val="00077D47"/>
    <w:rsid w:val="000800F6"/>
    <w:rsid w:val="000802F8"/>
    <w:rsid w:val="000826DE"/>
    <w:rsid w:val="000836A7"/>
    <w:rsid w:val="0008405D"/>
    <w:rsid w:val="00086F55"/>
    <w:rsid w:val="0009147E"/>
    <w:rsid w:val="00091CAC"/>
    <w:rsid w:val="00091F12"/>
    <w:rsid w:val="00092B99"/>
    <w:rsid w:val="00095079"/>
    <w:rsid w:val="0009586E"/>
    <w:rsid w:val="00096181"/>
    <w:rsid w:val="000971DB"/>
    <w:rsid w:val="000A0260"/>
    <w:rsid w:val="000A0511"/>
    <w:rsid w:val="000A3701"/>
    <w:rsid w:val="000A4E05"/>
    <w:rsid w:val="000B0413"/>
    <w:rsid w:val="000B34F1"/>
    <w:rsid w:val="000B4419"/>
    <w:rsid w:val="000B5734"/>
    <w:rsid w:val="000B7404"/>
    <w:rsid w:val="000C0ECD"/>
    <w:rsid w:val="000C2BB4"/>
    <w:rsid w:val="000C4E68"/>
    <w:rsid w:val="000C5696"/>
    <w:rsid w:val="000C6F99"/>
    <w:rsid w:val="000C7DC3"/>
    <w:rsid w:val="000D1A87"/>
    <w:rsid w:val="000D2E03"/>
    <w:rsid w:val="000D348C"/>
    <w:rsid w:val="000D35C2"/>
    <w:rsid w:val="000D39E7"/>
    <w:rsid w:val="000D4DC0"/>
    <w:rsid w:val="000D5A6A"/>
    <w:rsid w:val="000D62FC"/>
    <w:rsid w:val="000E1197"/>
    <w:rsid w:val="000E1400"/>
    <w:rsid w:val="000E39F5"/>
    <w:rsid w:val="000E3AAB"/>
    <w:rsid w:val="000E3ED7"/>
    <w:rsid w:val="000E3F0E"/>
    <w:rsid w:val="000E41D7"/>
    <w:rsid w:val="000E4D5A"/>
    <w:rsid w:val="000E506E"/>
    <w:rsid w:val="000E5BB5"/>
    <w:rsid w:val="000F0E92"/>
    <w:rsid w:val="000F2166"/>
    <w:rsid w:val="000F2F5D"/>
    <w:rsid w:val="000F3012"/>
    <w:rsid w:val="000F3019"/>
    <w:rsid w:val="000F3095"/>
    <w:rsid w:val="000F5E0F"/>
    <w:rsid w:val="000F6DC2"/>
    <w:rsid w:val="001012BA"/>
    <w:rsid w:val="00101930"/>
    <w:rsid w:val="00102196"/>
    <w:rsid w:val="001026F8"/>
    <w:rsid w:val="001039D0"/>
    <w:rsid w:val="00106513"/>
    <w:rsid w:val="00106715"/>
    <w:rsid w:val="00106B15"/>
    <w:rsid w:val="00110F9C"/>
    <w:rsid w:val="001113BA"/>
    <w:rsid w:val="00111BC7"/>
    <w:rsid w:val="00114D29"/>
    <w:rsid w:val="00114E51"/>
    <w:rsid w:val="00120AB6"/>
    <w:rsid w:val="00122E60"/>
    <w:rsid w:val="00123787"/>
    <w:rsid w:val="001243B3"/>
    <w:rsid w:val="001248A8"/>
    <w:rsid w:val="00127154"/>
    <w:rsid w:val="001273E8"/>
    <w:rsid w:val="00134F5C"/>
    <w:rsid w:val="001355A9"/>
    <w:rsid w:val="00136288"/>
    <w:rsid w:val="00136610"/>
    <w:rsid w:val="00137176"/>
    <w:rsid w:val="00140B56"/>
    <w:rsid w:val="00141FEF"/>
    <w:rsid w:val="00142246"/>
    <w:rsid w:val="0014317A"/>
    <w:rsid w:val="00144593"/>
    <w:rsid w:val="0014614D"/>
    <w:rsid w:val="00147960"/>
    <w:rsid w:val="00151AF7"/>
    <w:rsid w:val="00152FEF"/>
    <w:rsid w:val="0015339B"/>
    <w:rsid w:val="0015490C"/>
    <w:rsid w:val="001568F9"/>
    <w:rsid w:val="00156926"/>
    <w:rsid w:val="00156DBC"/>
    <w:rsid w:val="00157AA2"/>
    <w:rsid w:val="00160BC7"/>
    <w:rsid w:val="00161490"/>
    <w:rsid w:val="00161E57"/>
    <w:rsid w:val="00162D88"/>
    <w:rsid w:val="00165194"/>
    <w:rsid w:val="00166DDA"/>
    <w:rsid w:val="0016758F"/>
    <w:rsid w:val="001678AA"/>
    <w:rsid w:val="00174A13"/>
    <w:rsid w:val="001756E1"/>
    <w:rsid w:val="00180305"/>
    <w:rsid w:val="00183D4B"/>
    <w:rsid w:val="0018453A"/>
    <w:rsid w:val="001850AD"/>
    <w:rsid w:val="001856BF"/>
    <w:rsid w:val="00185990"/>
    <w:rsid w:val="0018753D"/>
    <w:rsid w:val="001922E1"/>
    <w:rsid w:val="00192C7E"/>
    <w:rsid w:val="00193ABC"/>
    <w:rsid w:val="00195954"/>
    <w:rsid w:val="00195B13"/>
    <w:rsid w:val="00197279"/>
    <w:rsid w:val="00197C93"/>
    <w:rsid w:val="001A0393"/>
    <w:rsid w:val="001A0714"/>
    <w:rsid w:val="001A264C"/>
    <w:rsid w:val="001A5341"/>
    <w:rsid w:val="001A567B"/>
    <w:rsid w:val="001A5DCF"/>
    <w:rsid w:val="001A60D9"/>
    <w:rsid w:val="001B00F3"/>
    <w:rsid w:val="001B098D"/>
    <w:rsid w:val="001B1080"/>
    <w:rsid w:val="001B252C"/>
    <w:rsid w:val="001B2F19"/>
    <w:rsid w:val="001B3085"/>
    <w:rsid w:val="001B3533"/>
    <w:rsid w:val="001B6485"/>
    <w:rsid w:val="001B7488"/>
    <w:rsid w:val="001B7A83"/>
    <w:rsid w:val="001B7EE4"/>
    <w:rsid w:val="001C1500"/>
    <w:rsid w:val="001C2E7A"/>
    <w:rsid w:val="001C2F56"/>
    <w:rsid w:val="001C31D9"/>
    <w:rsid w:val="001C3604"/>
    <w:rsid w:val="001C5D1F"/>
    <w:rsid w:val="001C7C7E"/>
    <w:rsid w:val="001C7DE1"/>
    <w:rsid w:val="001C7F1D"/>
    <w:rsid w:val="001D043A"/>
    <w:rsid w:val="001D4002"/>
    <w:rsid w:val="001D47DF"/>
    <w:rsid w:val="001D5117"/>
    <w:rsid w:val="001D54B1"/>
    <w:rsid w:val="001D573F"/>
    <w:rsid w:val="001D6855"/>
    <w:rsid w:val="001D7111"/>
    <w:rsid w:val="001D7C20"/>
    <w:rsid w:val="001D7D88"/>
    <w:rsid w:val="001E1539"/>
    <w:rsid w:val="001E4B46"/>
    <w:rsid w:val="001E4C88"/>
    <w:rsid w:val="001E5363"/>
    <w:rsid w:val="001E767D"/>
    <w:rsid w:val="001F05AD"/>
    <w:rsid w:val="001F07B7"/>
    <w:rsid w:val="001F12D2"/>
    <w:rsid w:val="001F132A"/>
    <w:rsid w:val="001F2FE2"/>
    <w:rsid w:val="001F30B5"/>
    <w:rsid w:val="001F3B54"/>
    <w:rsid w:val="001F54FF"/>
    <w:rsid w:val="001F6060"/>
    <w:rsid w:val="0020075D"/>
    <w:rsid w:val="00201582"/>
    <w:rsid w:val="00201949"/>
    <w:rsid w:val="002019BF"/>
    <w:rsid w:val="0020201E"/>
    <w:rsid w:val="00202039"/>
    <w:rsid w:val="002038F2"/>
    <w:rsid w:val="00204273"/>
    <w:rsid w:val="00205343"/>
    <w:rsid w:val="002055E1"/>
    <w:rsid w:val="00206E5A"/>
    <w:rsid w:val="00206F60"/>
    <w:rsid w:val="00210810"/>
    <w:rsid w:val="00211DE0"/>
    <w:rsid w:val="00212223"/>
    <w:rsid w:val="002127C3"/>
    <w:rsid w:val="002151B1"/>
    <w:rsid w:val="002163CF"/>
    <w:rsid w:val="00216B31"/>
    <w:rsid w:val="0022173B"/>
    <w:rsid w:val="0022199E"/>
    <w:rsid w:val="002228A7"/>
    <w:rsid w:val="00222C2B"/>
    <w:rsid w:val="00225004"/>
    <w:rsid w:val="00225FB2"/>
    <w:rsid w:val="00230AF8"/>
    <w:rsid w:val="0023141D"/>
    <w:rsid w:val="00232908"/>
    <w:rsid w:val="002336B1"/>
    <w:rsid w:val="00234431"/>
    <w:rsid w:val="00235F60"/>
    <w:rsid w:val="00240C8D"/>
    <w:rsid w:val="00240E9B"/>
    <w:rsid w:val="00241789"/>
    <w:rsid w:val="002421A4"/>
    <w:rsid w:val="00242B00"/>
    <w:rsid w:val="00242F68"/>
    <w:rsid w:val="0024328C"/>
    <w:rsid w:val="00244154"/>
    <w:rsid w:val="00244D02"/>
    <w:rsid w:val="00244F59"/>
    <w:rsid w:val="00244FF1"/>
    <w:rsid w:val="00245E1B"/>
    <w:rsid w:val="00245F96"/>
    <w:rsid w:val="002473F6"/>
    <w:rsid w:val="00250C59"/>
    <w:rsid w:val="00250F1A"/>
    <w:rsid w:val="00250FB8"/>
    <w:rsid w:val="00251097"/>
    <w:rsid w:val="00251A5C"/>
    <w:rsid w:val="00251A79"/>
    <w:rsid w:val="002529E2"/>
    <w:rsid w:val="00252E65"/>
    <w:rsid w:val="00255C6F"/>
    <w:rsid w:val="00255F65"/>
    <w:rsid w:val="0025707C"/>
    <w:rsid w:val="00257829"/>
    <w:rsid w:val="002603AC"/>
    <w:rsid w:val="002631F8"/>
    <w:rsid w:val="002640A6"/>
    <w:rsid w:val="00265568"/>
    <w:rsid w:val="002673A1"/>
    <w:rsid w:val="00267E97"/>
    <w:rsid w:val="00271724"/>
    <w:rsid w:val="00272417"/>
    <w:rsid w:val="00272879"/>
    <w:rsid w:val="00275D79"/>
    <w:rsid w:val="002777B5"/>
    <w:rsid w:val="0028560A"/>
    <w:rsid w:val="002856E4"/>
    <w:rsid w:val="00285AFA"/>
    <w:rsid w:val="00285BD5"/>
    <w:rsid w:val="002863C7"/>
    <w:rsid w:val="00286B45"/>
    <w:rsid w:val="0028730F"/>
    <w:rsid w:val="00287E93"/>
    <w:rsid w:val="00292D3A"/>
    <w:rsid w:val="002937E1"/>
    <w:rsid w:val="0029695C"/>
    <w:rsid w:val="00296B55"/>
    <w:rsid w:val="00296DFD"/>
    <w:rsid w:val="002A2480"/>
    <w:rsid w:val="002A2CAA"/>
    <w:rsid w:val="002A35FE"/>
    <w:rsid w:val="002A4D83"/>
    <w:rsid w:val="002A5F01"/>
    <w:rsid w:val="002B0F06"/>
    <w:rsid w:val="002B1700"/>
    <w:rsid w:val="002B2739"/>
    <w:rsid w:val="002B2D81"/>
    <w:rsid w:val="002B562B"/>
    <w:rsid w:val="002B5A89"/>
    <w:rsid w:val="002B5E71"/>
    <w:rsid w:val="002B665F"/>
    <w:rsid w:val="002B77E6"/>
    <w:rsid w:val="002C1515"/>
    <w:rsid w:val="002C1E92"/>
    <w:rsid w:val="002C58AF"/>
    <w:rsid w:val="002C6486"/>
    <w:rsid w:val="002C70A1"/>
    <w:rsid w:val="002C7381"/>
    <w:rsid w:val="002C762A"/>
    <w:rsid w:val="002C7C49"/>
    <w:rsid w:val="002C7DE1"/>
    <w:rsid w:val="002D04A2"/>
    <w:rsid w:val="002D1A1F"/>
    <w:rsid w:val="002D297D"/>
    <w:rsid w:val="002D3F5E"/>
    <w:rsid w:val="002D426B"/>
    <w:rsid w:val="002D596A"/>
    <w:rsid w:val="002D6384"/>
    <w:rsid w:val="002E0743"/>
    <w:rsid w:val="002E11CE"/>
    <w:rsid w:val="002E2C80"/>
    <w:rsid w:val="002E3628"/>
    <w:rsid w:val="002E43C4"/>
    <w:rsid w:val="002E6217"/>
    <w:rsid w:val="002E64B8"/>
    <w:rsid w:val="002E74B1"/>
    <w:rsid w:val="002F02CC"/>
    <w:rsid w:val="002F08C4"/>
    <w:rsid w:val="002F0A93"/>
    <w:rsid w:val="002F1B2A"/>
    <w:rsid w:val="002F4334"/>
    <w:rsid w:val="002F4360"/>
    <w:rsid w:val="002F4E6E"/>
    <w:rsid w:val="002F590E"/>
    <w:rsid w:val="002F69EF"/>
    <w:rsid w:val="002F7124"/>
    <w:rsid w:val="002F71B6"/>
    <w:rsid w:val="00300B23"/>
    <w:rsid w:val="003015D9"/>
    <w:rsid w:val="00301C9D"/>
    <w:rsid w:val="00305A3F"/>
    <w:rsid w:val="0030694E"/>
    <w:rsid w:val="00306BB5"/>
    <w:rsid w:val="0030702C"/>
    <w:rsid w:val="003076B0"/>
    <w:rsid w:val="0030799C"/>
    <w:rsid w:val="00312129"/>
    <w:rsid w:val="0031226F"/>
    <w:rsid w:val="003125C0"/>
    <w:rsid w:val="00312D8B"/>
    <w:rsid w:val="0032049E"/>
    <w:rsid w:val="00320CED"/>
    <w:rsid w:val="00321BB8"/>
    <w:rsid w:val="00321D07"/>
    <w:rsid w:val="00322B17"/>
    <w:rsid w:val="00322B73"/>
    <w:rsid w:val="00322C1B"/>
    <w:rsid w:val="003237CF"/>
    <w:rsid w:val="0032428D"/>
    <w:rsid w:val="00324681"/>
    <w:rsid w:val="003249C1"/>
    <w:rsid w:val="00325F23"/>
    <w:rsid w:val="00330327"/>
    <w:rsid w:val="00330382"/>
    <w:rsid w:val="00330F9E"/>
    <w:rsid w:val="003310A3"/>
    <w:rsid w:val="0033174F"/>
    <w:rsid w:val="003322CF"/>
    <w:rsid w:val="00332922"/>
    <w:rsid w:val="00333F2E"/>
    <w:rsid w:val="00333F36"/>
    <w:rsid w:val="0033634D"/>
    <w:rsid w:val="00340C6D"/>
    <w:rsid w:val="00340F05"/>
    <w:rsid w:val="00341B60"/>
    <w:rsid w:val="00341D61"/>
    <w:rsid w:val="003423C2"/>
    <w:rsid w:val="0034386C"/>
    <w:rsid w:val="003473F1"/>
    <w:rsid w:val="003478CB"/>
    <w:rsid w:val="003479D5"/>
    <w:rsid w:val="003515DB"/>
    <w:rsid w:val="00351690"/>
    <w:rsid w:val="00351E5C"/>
    <w:rsid w:val="00352E64"/>
    <w:rsid w:val="003536DB"/>
    <w:rsid w:val="003560AB"/>
    <w:rsid w:val="00357D9C"/>
    <w:rsid w:val="0036081A"/>
    <w:rsid w:val="0036248C"/>
    <w:rsid w:val="00362E92"/>
    <w:rsid w:val="00362EC3"/>
    <w:rsid w:val="00362F72"/>
    <w:rsid w:val="00362FB3"/>
    <w:rsid w:val="003661C3"/>
    <w:rsid w:val="00366D2D"/>
    <w:rsid w:val="0036712F"/>
    <w:rsid w:val="0037027A"/>
    <w:rsid w:val="0037449C"/>
    <w:rsid w:val="0037694F"/>
    <w:rsid w:val="00380F60"/>
    <w:rsid w:val="00381BB5"/>
    <w:rsid w:val="00383BE8"/>
    <w:rsid w:val="00383ED0"/>
    <w:rsid w:val="0038465D"/>
    <w:rsid w:val="00385B23"/>
    <w:rsid w:val="00385F34"/>
    <w:rsid w:val="00386598"/>
    <w:rsid w:val="00387444"/>
    <w:rsid w:val="0038754F"/>
    <w:rsid w:val="003876E6"/>
    <w:rsid w:val="0039021C"/>
    <w:rsid w:val="003937BA"/>
    <w:rsid w:val="00394374"/>
    <w:rsid w:val="0039465D"/>
    <w:rsid w:val="00394CA8"/>
    <w:rsid w:val="00395704"/>
    <w:rsid w:val="00396AB0"/>
    <w:rsid w:val="003975C3"/>
    <w:rsid w:val="003A201A"/>
    <w:rsid w:val="003A2A29"/>
    <w:rsid w:val="003A2BCF"/>
    <w:rsid w:val="003A302B"/>
    <w:rsid w:val="003A4FD8"/>
    <w:rsid w:val="003A6287"/>
    <w:rsid w:val="003A7634"/>
    <w:rsid w:val="003B23AE"/>
    <w:rsid w:val="003B2A16"/>
    <w:rsid w:val="003B2C69"/>
    <w:rsid w:val="003B5A90"/>
    <w:rsid w:val="003B7D3B"/>
    <w:rsid w:val="003C144F"/>
    <w:rsid w:val="003C14B6"/>
    <w:rsid w:val="003C1B48"/>
    <w:rsid w:val="003C2204"/>
    <w:rsid w:val="003C2BEC"/>
    <w:rsid w:val="003C2E7B"/>
    <w:rsid w:val="003C3112"/>
    <w:rsid w:val="003C33D3"/>
    <w:rsid w:val="003C3664"/>
    <w:rsid w:val="003C6756"/>
    <w:rsid w:val="003C7932"/>
    <w:rsid w:val="003D27BC"/>
    <w:rsid w:val="003D33D8"/>
    <w:rsid w:val="003D3641"/>
    <w:rsid w:val="003D658D"/>
    <w:rsid w:val="003D6E4E"/>
    <w:rsid w:val="003D7383"/>
    <w:rsid w:val="003E18BF"/>
    <w:rsid w:val="003E44F8"/>
    <w:rsid w:val="003E4707"/>
    <w:rsid w:val="003E566D"/>
    <w:rsid w:val="003E6CCC"/>
    <w:rsid w:val="003F0E75"/>
    <w:rsid w:val="003F1D9D"/>
    <w:rsid w:val="003F22FE"/>
    <w:rsid w:val="003F759C"/>
    <w:rsid w:val="00400DB0"/>
    <w:rsid w:val="00402837"/>
    <w:rsid w:val="00402B80"/>
    <w:rsid w:val="004043C0"/>
    <w:rsid w:val="00404EE6"/>
    <w:rsid w:val="0040590F"/>
    <w:rsid w:val="00406301"/>
    <w:rsid w:val="00406513"/>
    <w:rsid w:val="00407C33"/>
    <w:rsid w:val="004104E4"/>
    <w:rsid w:val="0041118E"/>
    <w:rsid w:val="00413AB4"/>
    <w:rsid w:val="00413B8B"/>
    <w:rsid w:val="00415149"/>
    <w:rsid w:val="0041529F"/>
    <w:rsid w:val="00415E4B"/>
    <w:rsid w:val="00417D1D"/>
    <w:rsid w:val="004202BE"/>
    <w:rsid w:val="0042141B"/>
    <w:rsid w:val="00421EF1"/>
    <w:rsid w:val="00430E5C"/>
    <w:rsid w:val="00432280"/>
    <w:rsid w:val="00433C67"/>
    <w:rsid w:val="00434A1B"/>
    <w:rsid w:val="00435FC9"/>
    <w:rsid w:val="00436D07"/>
    <w:rsid w:val="0044299E"/>
    <w:rsid w:val="00443B20"/>
    <w:rsid w:val="00444433"/>
    <w:rsid w:val="00444564"/>
    <w:rsid w:val="0044619A"/>
    <w:rsid w:val="00446BE6"/>
    <w:rsid w:val="004505D3"/>
    <w:rsid w:val="00451671"/>
    <w:rsid w:val="00451E7C"/>
    <w:rsid w:val="0045209A"/>
    <w:rsid w:val="00452188"/>
    <w:rsid w:val="00452744"/>
    <w:rsid w:val="00452B29"/>
    <w:rsid w:val="00453A48"/>
    <w:rsid w:val="00454C75"/>
    <w:rsid w:val="004568C2"/>
    <w:rsid w:val="00457FDC"/>
    <w:rsid w:val="00460041"/>
    <w:rsid w:val="004623A8"/>
    <w:rsid w:val="00463E78"/>
    <w:rsid w:val="00465CF8"/>
    <w:rsid w:val="00466673"/>
    <w:rsid w:val="00466819"/>
    <w:rsid w:val="00467201"/>
    <w:rsid w:val="0046747D"/>
    <w:rsid w:val="00467CE4"/>
    <w:rsid w:val="0047015E"/>
    <w:rsid w:val="00470230"/>
    <w:rsid w:val="0047134D"/>
    <w:rsid w:val="0047202A"/>
    <w:rsid w:val="0047300A"/>
    <w:rsid w:val="00473B67"/>
    <w:rsid w:val="00473F1B"/>
    <w:rsid w:val="0047572E"/>
    <w:rsid w:val="00475E19"/>
    <w:rsid w:val="00476159"/>
    <w:rsid w:val="0048006A"/>
    <w:rsid w:val="00480CBD"/>
    <w:rsid w:val="00480CEA"/>
    <w:rsid w:val="00481138"/>
    <w:rsid w:val="00481C53"/>
    <w:rsid w:val="00482206"/>
    <w:rsid w:val="004839CE"/>
    <w:rsid w:val="0048456A"/>
    <w:rsid w:val="004846EF"/>
    <w:rsid w:val="004847E0"/>
    <w:rsid w:val="004873AD"/>
    <w:rsid w:val="004878CA"/>
    <w:rsid w:val="00487C08"/>
    <w:rsid w:val="00490FED"/>
    <w:rsid w:val="004920E5"/>
    <w:rsid w:val="0049240B"/>
    <w:rsid w:val="004925C4"/>
    <w:rsid w:val="004944D3"/>
    <w:rsid w:val="00494C2C"/>
    <w:rsid w:val="0049640F"/>
    <w:rsid w:val="0049680D"/>
    <w:rsid w:val="004A0306"/>
    <w:rsid w:val="004A0CB3"/>
    <w:rsid w:val="004A1E52"/>
    <w:rsid w:val="004A350D"/>
    <w:rsid w:val="004A3CC7"/>
    <w:rsid w:val="004A3E0B"/>
    <w:rsid w:val="004A44EE"/>
    <w:rsid w:val="004A494F"/>
    <w:rsid w:val="004A6497"/>
    <w:rsid w:val="004A719D"/>
    <w:rsid w:val="004A75E8"/>
    <w:rsid w:val="004A7CA7"/>
    <w:rsid w:val="004B012F"/>
    <w:rsid w:val="004B0768"/>
    <w:rsid w:val="004B0CAC"/>
    <w:rsid w:val="004B2B17"/>
    <w:rsid w:val="004B6FC8"/>
    <w:rsid w:val="004B7BDC"/>
    <w:rsid w:val="004C27DF"/>
    <w:rsid w:val="004C3765"/>
    <w:rsid w:val="004C3CFF"/>
    <w:rsid w:val="004C6EDB"/>
    <w:rsid w:val="004D0393"/>
    <w:rsid w:val="004D06AD"/>
    <w:rsid w:val="004D2D50"/>
    <w:rsid w:val="004D7CF5"/>
    <w:rsid w:val="004E1652"/>
    <w:rsid w:val="004E5852"/>
    <w:rsid w:val="004E6523"/>
    <w:rsid w:val="004E6B3A"/>
    <w:rsid w:val="004E7E9B"/>
    <w:rsid w:val="004F01FB"/>
    <w:rsid w:val="004F0304"/>
    <w:rsid w:val="004F1D47"/>
    <w:rsid w:val="004F5BCD"/>
    <w:rsid w:val="004F5F5F"/>
    <w:rsid w:val="005018DC"/>
    <w:rsid w:val="005021D0"/>
    <w:rsid w:val="005027DA"/>
    <w:rsid w:val="00502D1A"/>
    <w:rsid w:val="0050387E"/>
    <w:rsid w:val="00507C5B"/>
    <w:rsid w:val="005109F4"/>
    <w:rsid w:val="005114B7"/>
    <w:rsid w:val="0051300E"/>
    <w:rsid w:val="00513440"/>
    <w:rsid w:val="00516651"/>
    <w:rsid w:val="00516BD2"/>
    <w:rsid w:val="00516C5B"/>
    <w:rsid w:val="00520473"/>
    <w:rsid w:val="005213A2"/>
    <w:rsid w:val="005215D9"/>
    <w:rsid w:val="00522AB5"/>
    <w:rsid w:val="00522C96"/>
    <w:rsid w:val="00526F08"/>
    <w:rsid w:val="00526FDB"/>
    <w:rsid w:val="005279E9"/>
    <w:rsid w:val="00530FF2"/>
    <w:rsid w:val="00531089"/>
    <w:rsid w:val="0053205F"/>
    <w:rsid w:val="0053314A"/>
    <w:rsid w:val="00533267"/>
    <w:rsid w:val="00533BBB"/>
    <w:rsid w:val="00537121"/>
    <w:rsid w:val="00537EB5"/>
    <w:rsid w:val="00541B45"/>
    <w:rsid w:val="00543603"/>
    <w:rsid w:val="0054404B"/>
    <w:rsid w:val="00544912"/>
    <w:rsid w:val="00545B28"/>
    <w:rsid w:val="00546570"/>
    <w:rsid w:val="00547BAC"/>
    <w:rsid w:val="00550787"/>
    <w:rsid w:val="00551186"/>
    <w:rsid w:val="00552422"/>
    <w:rsid w:val="00552F1D"/>
    <w:rsid w:val="0055538A"/>
    <w:rsid w:val="00563BCF"/>
    <w:rsid w:val="005645D9"/>
    <w:rsid w:val="00564857"/>
    <w:rsid w:val="00564FCF"/>
    <w:rsid w:val="00566111"/>
    <w:rsid w:val="00566F60"/>
    <w:rsid w:val="00567430"/>
    <w:rsid w:val="00567C7C"/>
    <w:rsid w:val="00570EBD"/>
    <w:rsid w:val="00570F0D"/>
    <w:rsid w:val="00571451"/>
    <w:rsid w:val="00571FA6"/>
    <w:rsid w:val="00573448"/>
    <w:rsid w:val="00573742"/>
    <w:rsid w:val="005739AE"/>
    <w:rsid w:val="00573C3C"/>
    <w:rsid w:val="00575694"/>
    <w:rsid w:val="00577ED9"/>
    <w:rsid w:val="00580699"/>
    <w:rsid w:val="005806EB"/>
    <w:rsid w:val="00586704"/>
    <w:rsid w:val="00587CBB"/>
    <w:rsid w:val="00590073"/>
    <w:rsid w:val="00590E03"/>
    <w:rsid w:val="00591702"/>
    <w:rsid w:val="00593668"/>
    <w:rsid w:val="005939A1"/>
    <w:rsid w:val="00593BC1"/>
    <w:rsid w:val="005951D7"/>
    <w:rsid w:val="00595E19"/>
    <w:rsid w:val="00596B74"/>
    <w:rsid w:val="00597893"/>
    <w:rsid w:val="005A01FF"/>
    <w:rsid w:val="005A08C3"/>
    <w:rsid w:val="005A0F60"/>
    <w:rsid w:val="005A1366"/>
    <w:rsid w:val="005A14F0"/>
    <w:rsid w:val="005A338C"/>
    <w:rsid w:val="005A37AA"/>
    <w:rsid w:val="005A3C45"/>
    <w:rsid w:val="005A4229"/>
    <w:rsid w:val="005A6AEB"/>
    <w:rsid w:val="005A70A7"/>
    <w:rsid w:val="005A7471"/>
    <w:rsid w:val="005B038E"/>
    <w:rsid w:val="005B0448"/>
    <w:rsid w:val="005B0B78"/>
    <w:rsid w:val="005B0D17"/>
    <w:rsid w:val="005B0E29"/>
    <w:rsid w:val="005B0EFB"/>
    <w:rsid w:val="005B1F00"/>
    <w:rsid w:val="005B2491"/>
    <w:rsid w:val="005B254A"/>
    <w:rsid w:val="005B29C4"/>
    <w:rsid w:val="005B3D51"/>
    <w:rsid w:val="005B4995"/>
    <w:rsid w:val="005B622A"/>
    <w:rsid w:val="005B66DB"/>
    <w:rsid w:val="005B72AD"/>
    <w:rsid w:val="005B7B20"/>
    <w:rsid w:val="005C1F9B"/>
    <w:rsid w:val="005C2924"/>
    <w:rsid w:val="005C2A05"/>
    <w:rsid w:val="005C6180"/>
    <w:rsid w:val="005C6252"/>
    <w:rsid w:val="005C6367"/>
    <w:rsid w:val="005C6CC4"/>
    <w:rsid w:val="005C74A3"/>
    <w:rsid w:val="005C74BA"/>
    <w:rsid w:val="005D2806"/>
    <w:rsid w:val="005D3410"/>
    <w:rsid w:val="005D4886"/>
    <w:rsid w:val="005D5763"/>
    <w:rsid w:val="005D59B3"/>
    <w:rsid w:val="005E1A7E"/>
    <w:rsid w:val="005E2375"/>
    <w:rsid w:val="005E3026"/>
    <w:rsid w:val="005E5366"/>
    <w:rsid w:val="005E6054"/>
    <w:rsid w:val="005E7643"/>
    <w:rsid w:val="005E7F4E"/>
    <w:rsid w:val="005F0DB0"/>
    <w:rsid w:val="005F107C"/>
    <w:rsid w:val="005F2890"/>
    <w:rsid w:val="005F5C5F"/>
    <w:rsid w:val="005F5C87"/>
    <w:rsid w:val="006008BD"/>
    <w:rsid w:val="0060098B"/>
    <w:rsid w:val="00600C0A"/>
    <w:rsid w:val="00600F77"/>
    <w:rsid w:val="00601C55"/>
    <w:rsid w:val="00601F10"/>
    <w:rsid w:val="00602833"/>
    <w:rsid w:val="006036E1"/>
    <w:rsid w:val="00605FB1"/>
    <w:rsid w:val="00607BF5"/>
    <w:rsid w:val="00607EE2"/>
    <w:rsid w:val="006101F1"/>
    <w:rsid w:val="006105FE"/>
    <w:rsid w:val="0061131A"/>
    <w:rsid w:val="00611436"/>
    <w:rsid w:val="0061182C"/>
    <w:rsid w:val="00615766"/>
    <w:rsid w:val="00616390"/>
    <w:rsid w:val="00617A9F"/>
    <w:rsid w:val="00620186"/>
    <w:rsid w:val="006209A6"/>
    <w:rsid w:val="00620B5A"/>
    <w:rsid w:val="00620D1E"/>
    <w:rsid w:val="00621F7F"/>
    <w:rsid w:val="00622E2D"/>
    <w:rsid w:val="00624466"/>
    <w:rsid w:val="006259C2"/>
    <w:rsid w:val="00626634"/>
    <w:rsid w:val="00627837"/>
    <w:rsid w:val="00627B7A"/>
    <w:rsid w:val="0063007F"/>
    <w:rsid w:val="00630D21"/>
    <w:rsid w:val="00631B22"/>
    <w:rsid w:val="0063281A"/>
    <w:rsid w:val="00633955"/>
    <w:rsid w:val="00634666"/>
    <w:rsid w:val="006359C8"/>
    <w:rsid w:val="00635B0F"/>
    <w:rsid w:val="00637743"/>
    <w:rsid w:val="00641772"/>
    <w:rsid w:val="00641C25"/>
    <w:rsid w:val="0064258D"/>
    <w:rsid w:val="006441FE"/>
    <w:rsid w:val="0064448B"/>
    <w:rsid w:val="00645620"/>
    <w:rsid w:val="0064751C"/>
    <w:rsid w:val="00647A91"/>
    <w:rsid w:val="0065036C"/>
    <w:rsid w:val="0065092D"/>
    <w:rsid w:val="00650AB8"/>
    <w:rsid w:val="00650E59"/>
    <w:rsid w:val="00650F62"/>
    <w:rsid w:val="00650FBD"/>
    <w:rsid w:val="00651E6C"/>
    <w:rsid w:val="006527C2"/>
    <w:rsid w:val="00652F5B"/>
    <w:rsid w:val="006538C4"/>
    <w:rsid w:val="00654D91"/>
    <w:rsid w:val="00656D14"/>
    <w:rsid w:val="00657D66"/>
    <w:rsid w:val="006609BC"/>
    <w:rsid w:val="00660CC0"/>
    <w:rsid w:val="00661D1B"/>
    <w:rsid w:val="006626FC"/>
    <w:rsid w:val="0066730E"/>
    <w:rsid w:val="006703B6"/>
    <w:rsid w:val="0067111B"/>
    <w:rsid w:val="006711CC"/>
    <w:rsid w:val="00673028"/>
    <w:rsid w:val="00674577"/>
    <w:rsid w:val="006753CB"/>
    <w:rsid w:val="0067551D"/>
    <w:rsid w:val="00676541"/>
    <w:rsid w:val="006771D9"/>
    <w:rsid w:val="00682AE4"/>
    <w:rsid w:val="006840B3"/>
    <w:rsid w:val="006862D0"/>
    <w:rsid w:val="00687673"/>
    <w:rsid w:val="00687E3F"/>
    <w:rsid w:val="00690218"/>
    <w:rsid w:val="0069083B"/>
    <w:rsid w:val="00690EC8"/>
    <w:rsid w:val="00691140"/>
    <w:rsid w:val="00693243"/>
    <w:rsid w:val="00695121"/>
    <w:rsid w:val="006951BA"/>
    <w:rsid w:val="006A06B8"/>
    <w:rsid w:val="006A19C0"/>
    <w:rsid w:val="006A1DDE"/>
    <w:rsid w:val="006A3F09"/>
    <w:rsid w:val="006A3FFB"/>
    <w:rsid w:val="006A4580"/>
    <w:rsid w:val="006A5232"/>
    <w:rsid w:val="006A5BBD"/>
    <w:rsid w:val="006A6E50"/>
    <w:rsid w:val="006A737F"/>
    <w:rsid w:val="006B06C9"/>
    <w:rsid w:val="006B2D19"/>
    <w:rsid w:val="006B31E1"/>
    <w:rsid w:val="006B465D"/>
    <w:rsid w:val="006B4DA0"/>
    <w:rsid w:val="006B546C"/>
    <w:rsid w:val="006C051B"/>
    <w:rsid w:val="006C135C"/>
    <w:rsid w:val="006C1D15"/>
    <w:rsid w:val="006C360B"/>
    <w:rsid w:val="006C448E"/>
    <w:rsid w:val="006C4929"/>
    <w:rsid w:val="006C69D8"/>
    <w:rsid w:val="006C6CEF"/>
    <w:rsid w:val="006D0FF8"/>
    <w:rsid w:val="006D13ED"/>
    <w:rsid w:val="006D18AD"/>
    <w:rsid w:val="006D46AB"/>
    <w:rsid w:val="006D6427"/>
    <w:rsid w:val="006D6729"/>
    <w:rsid w:val="006D6E3A"/>
    <w:rsid w:val="006E128B"/>
    <w:rsid w:val="006E1831"/>
    <w:rsid w:val="006E29C4"/>
    <w:rsid w:val="006E2DEA"/>
    <w:rsid w:val="006E6A30"/>
    <w:rsid w:val="006E748A"/>
    <w:rsid w:val="006E76D9"/>
    <w:rsid w:val="006F1FD8"/>
    <w:rsid w:val="006F2128"/>
    <w:rsid w:val="006F28D5"/>
    <w:rsid w:val="006F2D56"/>
    <w:rsid w:val="006F2E00"/>
    <w:rsid w:val="006F3256"/>
    <w:rsid w:val="006F36D7"/>
    <w:rsid w:val="006F41E9"/>
    <w:rsid w:val="006F4940"/>
    <w:rsid w:val="006F4F77"/>
    <w:rsid w:val="00701438"/>
    <w:rsid w:val="007035D3"/>
    <w:rsid w:val="00704FB1"/>
    <w:rsid w:val="00705692"/>
    <w:rsid w:val="00705CDD"/>
    <w:rsid w:val="00706822"/>
    <w:rsid w:val="00706A8A"/>
    <w:rsid w:val="00707DBF"/>
    <w:rsid w:val="00710C0E"/>
    <w:rsid w:val="0071235E"/>
    <w:rsid w:val="00712852"/>
    <w:rsid w:val="0071396E"/>
    <w:rsid w:val="00714E2A"/>
    <w:rsid w:val="007200E2"/>
    <w:rsid w:val="007210D7"/>
    <w:rsid w:val="00721497"/>
    <w:rsid w:val="0072274A"/>
    <w:rsid w:val="00723B17"/>
    <w:rsid w:val="00724F03"/>
    <w:rsid w:val="00726E08"/>
    <w:rsid w:val="007279CA"/>
    <w:rsid w:val="00727FE6"/>
    <w:rsid w:val="00730AEC"/>
    <w:rsid w:val="00731145"/>
    <w:rsid w:val="00731474"/>
    <w:rsid w:val="00731521"/>
    <w:rsid w:val="00732D22"/>
    <w:rsid w:val="0073317B"/>
    <w:rsid w:val="007331D2"/>
    <w:rsid w:val="00734681"/>
    <w:rsid w:val="007356D3"/>
    <w:rsid w:val="00735FD3"/>
    <w:rsid w:val="007374D4"/>
    <w:rsid w:val="00737663"/>
    <w:rsid w:val="00740DDD"/>
    <w:rsid w:val="00742234"/>
    <w:rsid w:val="007446A0"/>
    <w:rsid w:val="00745590"/>
    <w:rsid w:val="007522CA"/>
    <w:rsid w:val="00753A34"/>
    <w:rsid w:val="0075606F"/>
    <w:rsid w:val="007570DC"/>
    <w:rsid w:val="00762084"/>
    <w:rsid w:val="00762422"/>
    <w:rsid w:val="00763A0B"/>
    <w:rsid w:val="00763E8A"/>
    <w:rsid w:val="00764950"/>
    <w:rsid w:val="00766ADD"/>
    <w:rsid w:val="00771199"/>
    <w:rsid w:val="00771A98"/>
    <w:rsid w:val="00773063"/>
    <w:rsid w:val="007742F4"/>
    <w:rsid w:val="00775BDD"/>
    <w:rsid w:val="0077625C"/>
    <w:rsid w:val="00776FF8"/>
    <w:rsid w:val="00777DFB"/>
    <w:rsid w:val="00780426"/>
    <w:rsid w:val="0078059C"/>
    <w:rsid w:val="007825D0"/>
    <w:rsid w:val="007837D4"/>
    <w:rsid w:val="00783C4F"/>
    <w:rsid w:val="00783E90"/>
    <w:rsid w:val="00785B4C"/>
    <w:rsid w:val="007861F2"/>
    <w:rsid w:val="00786349"/>
    <w:rsid w:val="00786D7E"/>
    <w:rsid w:val="0078777D"/>
    <w:rsid w:val="00790BFE"/>
    <w:rsid w:val="00790FBF"/>
    <w:rsid w:val="00791153"/>
    <w:rsid w:val="00791206"/>
    <w:rsid w:val="007920F4"/>
    <w:rsid w:val="007924F8"/>
    <w:rsid w:val="0079256B"/>
    <w:rsid w:val="00793311"/>
    <w:rsid w:val="00794C16"/>
    <w:rsid w:val="00795645"/>
    <w:rsid w:val="007963E7"/>
    <w:rsid w:val="00796F86"/>
    <w:rsid w:val="00797645"/>
    <w:rsid w:val="00797EB5"/>
    <w:rsid w:val="007A0882"/>
    <w:rsid w:val="007A5079"/>
    <w:rsid w:val="007B0F2C"/>
    <w:rsid w:val="007B13A7"/>
    <w:rsid w:val="007B41FD"/>
    <w:rsid w:val="007B620D"/>
    <w:rsid w:val="007B626C"/>
    <w:rsid w:val="007B6BCF"/>
    <w:rsid w:val="007B6F34"/>
    <w:rsid w:val="007B7267"/>
    <w:rsid w:val="007C130B"/>
    <w:rsid w:val="007C133C"/>
    <w:rsid w:val="007C3095"/>
    <w:rsid w:val="007C39B9"/>
    <w:rsid w:val="007C3F86"/>
    <w:rsid w:val="007C7088"/>
    <w:rsid w:val="007D004D"/>
    <w:rsid w:val="007D0622"/>
    <w:rsid w:val="007D0BCD"/>
    <w:rsid w:val="007D154A"/>
    <w:rsid w:val="007D206A"/>
    <w:rsid w:val="007D32B9"/>
    <w:rsid w:val="007D3E03"/>
    <w:rsid w:val="007D4ACA"/>
    <w:rsid w:val="007D56E3"/>
    <w:rsid w:val="007D7B36"/>
    <w:rsid w:val="007E0C5D"/>
    <w:rsid w:val="007E2D31"/>
    <w:rsid w:val="007E407E"/>
    <w:rsid w:val="007E5E60"/>
    <w:rsid w:val="007E6FA2"/>
    <w:rsid w:val="007F1216"/>
    <w:rsid w:val="007F12E5"/>
    <w:rsid w:val="007F1DB5"/>
    <w:rsid w:val="007F1DE8"/>
    <w:rsid w:val="007F1F10"/>
    <w:rsid w:val="007F5841"/>
    <w:rsid w:val="007F6532"/>
    <w:rsid w:val="007F6B1A"/>
    <w:rsid w:val="007F7A77"/>
    <w:rsid w:val="007F7CE8"/>
    <w:rsid w:val="00801F49"/>
    <w:rsid w:val="00802329"/>
    <w:rsid w:val="008110F5"/>
    <w:rsid w:val="008110FE"/>
    <w:rsid w:val="00812B46"/>
    <w:rsid w:val="00812FB4"/>
    <w:rsid w:val="00813576"/>
    <w:rsid w:val="00813D34"/>
    <w:rsid w:val="008158BF"/>
    <w:rsid w:val="00816BDB"/>
    <w:rsid w:val="00817907"/>
    <w:rsid w:val="0082076C"/>
    <w:rsid w:val="00822FE0"/>
    <w:rsid w:val="00824393"/>
    <w:rsid w:val="00824562"/>
    <w:rsid w:val="00824B1B"/>
    <w:rsid w:val="00825A55"/>
    <w:rsid w:val="00825BD1"/>
    <w:rsid w:val="008266DC"/>
    <w:rsid w:val="00827212"/>
    <w:rsid w:val="00833587"/>
    <w:rsid w:val="00834086"/>
    <w:rsid w:val="00834FED"/>
    <w:rsid w:val="00835F0A"/>
    <w:rsid w:val="0083661D"/>
    <w:rsid w:val="00836D24"/>
    <w:rsid w:val="0083793C"/>
    <w:rsid w:val="00841505"/>
    <w:rsid w:val="00842194"/>
    <w:rsid w:val="00842659"/>
    <w:rsid w:val="00842A29"/>
    <w:rsid w:val="00842CCF"/>
    <w:rsid w:val="008450FF"/>
    <w:rsid w:val="00847A7E"/>
    <w:rsid w:val="008501D2"/>
    <w:rsid w:val="00850819"/>
    <w:rsid w:val="00851531"/>
    <w:rsid w:val="008529EE"/>
    <w:rsid w:val="008548C8"/>
    <w:rsid w:val="00854E7F"/>
    <w:rsid w:val="00855F80"/>
    <w:rsid w:val="00860C9A"/>
    <w:rsid w:val="00861055"/>
    <w:rsid w:val="008621B0"/>
    <w:rsid w:val="008623B7"/>
    <w:rsid w:val="00862FAC"/>
    <w:rsid w:val="00864840"/>
    <w:rsid w:val="0086577D"/>
    <w:rsid w:val="0086743C"/>
    <w:rsid w:val="00867F54"/>
    <w:rsid w:val="00870141"/>
    <w:rsid w:val="00870AA6"/>
    <w:rsid w:val="008710DA"/>
    <w:rsid w:val="00871104"/>
    <w:rsid w:val="00872F30"/>
    <w:rsid w:val="00873133"/>
    <w:rsid w:val="008755E5"/>
    <w:rsid w:val="0087681E"/>
    <w:rsid w:val="0087739C"/>
    <w:rsid w:val="008801C2"/>
    <w:rsid w:val="00880EF9"/>
    <w:rsid w:val="0088143D"/>
    <w:rsid w:val="00882898"/>
    <w:rsid w:val="00882B00"/>
    <w:rsid w:val="00885084"/>
    <w:rsid w:val="00887271"/>
    <w:rsid w:val="00891812"/>
    <w:rsid w:val="00891F4A"/>
    <w:rsid w:val="0089281B"/>
    <w:rsid w:val="0089371E"/>
    <w:rsid w:val="0089558B"/>
    <w:rsid w:val="00895694"/>
    <w:rsid w:val="00896DF3"/>
    <w:rsid w:val="00897AA9"/>
    <w:rsid w:val="008A1504"/>
    <w:rsid w:val="008A1EB1"/>
    <w:rsid w:val="008A3194"/>
    <w:rsid w:val="008A35D9"/>
    <w:rsid w:val="008A5274"/>
    <w:rsid w:val="008B016C"/>
    <w:rsid w:val="008B0255"/>
    <w:rsid w:val="008B0D70"/>
    <w:rsid w:val="008B37DF"/>
    <w:rsid w:val="008B5091"/>
    <w:rsid w:val="008C019F"/>
    <w:rsid w:val="008C2154"/>
    <w:rsid w:val="008C2386"/>
    <w:rsid w:val="008C2D47"/>
    <w:rsid w:val="008C3D57"/>
    <w:rsid w:val="008C6356"/>
    <w:rsid w:val="008C65FE"/>
    <w:rsid w:val="008C6764"/>
    <w:rsid w:val="008C6BFB"/>
    <w:rsid w:val="008C7759"/>
    <w:rsid w:val="008D0FC3"/>
    <w:rsid w:val="008D259A"/>
    <w:rsid w:val="008D34A0"/>
    <w:rsid w:val="008D3ACB"/>
    <w:rsid w:val="008D42D9"/>
    <w:rsid w:val="008D44FF"/>
    <w:rsid w:val="008D5FE3"/>
    <w:rsid w:val="008D6133"/>
    <w:rsid w:val="008D64F3"/>
    <w:rsid w:val="008E00CF"/>
    <w:rsid w:val="008E29D1"/>
    <w:rsid w:val="008E2E50"/>
    <w:rsid w:val="008E60EB"/>
    <w:rsid w:val="008E7316"/>
    <w:rsid w:val="008E7AF7"/>
    <w:rsid w:val="008F14AC"/>
    <w:rsid w:val="008F1504"/>
    <w:rsid w:val="008F19AE"/>
    <w:rsid w:val="008F3841"/>
    <w:rsid w:val="008F4014"/>
    <w:rsid w:val="008F4256"/>
    <w:rsid w:val="008F4D49"/>
    <w:rsid w:val="008F5DCE"/>
    <w:rsid w:val="0090029A"/>
    <w:rsid w:val="009012FF"/>
    <w:rsid w:val="00901FF0"/>
    <w:rsid w:val="009029D4"/>
    <w:rsid w:val="009035D5"/>
    <w:rsid w:val="00903689"/>
    <w:rsid w:val="0090412A"/>
    <w:rsid w:val="00905897"/>
    <w:rsid w:val="0090597B"/>
    <w:rsid w:val="009063E7"/>
    <w:rsid w:val="0090687A"/>
    <w:rsid w:val="00906F92"/>
    <w:rsid w:val="00906FDF"/>
    <w:rsid w:val="009077CA"/>
    <w:rsid w:val="00910957"/>
    <w:rsid w:val="00912365"/>
    <w:rsid w:val="009138DA"/>
    <w:rsid w:val="00913F30"/>
    <w:rsid w:val="0091430D"/>
    <w:rsid w:val="00914A7E"/>
    <w:rsid w:val="00914A85"/>
    <w:rsid w:val="00921760"/>
    <w:rsid w:val="009239E7"/>
    <w:rsid w:val="009253D5"/>
    <w:rsid w:val="00927864"/>
    <w:rsid w:val="009304DA"/>
    <w:rsid w:val="009329BC"/>
    <w:rsid w:val="0093318E"/>
    <w:rsid w:val="00933DEE"/>
    <w:rsid w:val="00934D76"/>
    <w:rsid w:val="00935907"/>
    <w:rsid w:val="00937FB8"/>
    <w:rsid w:val="009440A6"/>
    <w:rsid w:val="009461F3"/>
    <w:rsid w:val="009467FE"/>
    <w:rsid w:val="0095036F"/>
    <w:rsid w:val="009519A8"/>
    <w:rsid w:val="00951E9A"/>
    <w:rsid w:val="00952D7C"/>
    <w:rsid w:val="00953921"/>
    <w:rsid w:val="00956FC9"/>
    <w:rsid w:val="0096026F"/>
    <w:rsid w:val="0096111E"/>
    <w:rsid w:val="0096250A"/>
    <w:rsid w:val="00963BDA"/>
    <w:rsid w:val="0096427F"/>
    <w:rsid w:val="00964341"/>
    <w:rsid w:val="009644B2"/>
    <w:rsid w:val="0096512B"/>
    <w:rsid w:val="0096640D"/>
    <w:rsid w:val="0097052D"/>
    <w:rsid w:val="00972F0D"/>
    <w:rsid w:val="00973BE9"/>
    <w:rsid w:val="00973F5E"/>
    <w:rsid w:val="009759FC"/>
    <w:rsid w:val="00976461"/>
    <w:rsid w:val="00976A30"/>
    <w:rsid w:val="009776BD"/>
    <w:rsid w:val="009817CC"/>
    <w:rsid w:val="00981958"/>
    <w:rsid w:val="00982468"/>
    <w:rsid w:val="009826C7"/>
    <w:rsid w:val="00983985"/>
    <w:rsid w:val="00983B2C"/>
    <w:rsid w:val="00985B99"/>
    <w:rsid w:val="009875D1"/>
    <w:rsid w:val="009900CF"/>
    <w:rsid w:val="00990858"/>
    <w:rsid w:val="00990F0E"/>
    <w:rsid w:val="009915DB"/>
    <w:rsid w:val="009923D2"/>
    <w:rsid w:val="009936AB"/>
    <w:rsid w:val="00993CF8"/>
    <w:rsid w:val="00994E4F"/>
    <w:rsid w:val="009A020F"/>
    <w:rsid w:val="009A0A01"/>
    <w:rsid w:val="009A1558"/>
    <w:rsid w:val="009A2D3F"/>
    <w:rsid w:val="009A4895"/>
    <w:rsid w:val="009A4B92"/>
    <w:rsid w:val="009A56EF"/>
    <w:rsid w:val="009A601A"/>
    <w:rsid w:val="009A6734"/>
    <w:rsid w:val="009A7B6F"/>
    <w:rsid w:val="009B0E74"/>
    <w:rsid w:val="009B1869"/>
    <w:rsid w:val="009B54D7"/>
    <w:rsid w:val="009B5AF8"/>
    <w:rsid w:val="009B5F0E"/>
    <w:rsid w:val="009B61A5"/>
    <w:rsid w:val="009B6D54"/>
    <w:rsid w:val="009B7DE3"/>
    <w:rsid w:val="009C0986"/>
    <w:rsid w:val="009C09C5"/>
    <w:rsid w:val="009C3010"/>
    <w:rsid w:val="009C429F"/>
    <w:rsid w:val="009C4A9E"/>
    <w:rsid w:val="009C5DF3"/>
    <w:rsid w:val="009C6013"/>
    <w:rsid w:val="009C654A"/>
    <w:rsid w:val="009D0FC7"/>
    <w:rsid w:val="009D3160"/>
    <w:rsid w:val="009D3761"/>
    <w:rsid w:val="009E06DA"/>
    <w:rsid w:val="009E0A63"/>
    <w:rsid w:val="009E1639"/>
    <w:rsid w:val="009E1AF5"/>
    <w:rsid w:val="009E2457"/>
    <w:rsid w:val="009E3D3D"/>
    <w:rsid w:val="009E40EE"/>
    <w:rsid w:val="009E5979"/>
    <w:rsid w:val="009E5D24"/>
    <w:rsid w:val="009E5D9B"/>
    <w:rsid w:val="009E7017"/>
    <w:rsid w:val="009E7E62"/>
    <w:rsid w:val="009F1104"/>
    <w:rsid w:val="009F1762"/>
    <w:rsid w:val="009F1889"/>
    <w:rsid w:val="009F1E40"/>
    <w:rsid w:val="009F2F38"/>
    <w:rsid w:val="009F30B0"/>
    <w:rsid w:val="009F4352"/>
    <w:rsid w:val="009F45BE"/>
    <w:rsid w:val="009F5E91"/>
    <w:rsid w:val="009F6774"/>
    <w:rsid w:val="009F7663"/>
    <w:rsid w:val="009F7D5B"/>
    <w:rsid w:val="00A00808"/>
    <w:rsid w:val="00A008C6"/>
    <w:rsid w:val="00A00D3A"/>
    <w:rsid w:val="00A02C4E"/>
    <w:rsid w:val="00A053B5"/>
    <w:rsid w:val="00A06DAC"/>
    <w:rsid w:val="00A1067A"/>
    <w:rsid w:val="00A10A26"/>
    <w:rsid w:val="00A1168C"/>
    <w:rsid w:val="00A120D5"/>
    <w:rsid w:val="00A1242C"/>
    <w:rsid w:val="00A14F0F"/>
    <w:rsid w:val="00A15759"/>
    <w:rsid w:val="00A15B19"/>
    <w:rsid w:val="00A16FC2"/>
    <w:rsid w:val="00A17BB3"/>
    <w:rsid w:val="00A20F38"/>
    <w:rsid w:val="00A22740"/>
    <w:rsid w:val="00A2275B"/>
    <w:rsid w:val="00A2430B"/>
    <w:rsid w:val="00A25DFC"/>
    <w:rsid w:val="00A26336"/>
    <w:rsid w:val="00A26486"/>
    <w:rsid w:val="00A26AC3"/>
    <w:rsid w:val="00A26D5E"/>
    <w:rsid w:val="00A31083"/>
    <w:rsid w:val="00A31B02"/>
    <w:rsid w:val="00A31DFA"/>
    <w:rsid w:val="00A32A3F"/>
    <w:rsid w:val="00A330FE"/>
    <w:rsid w:val="00A331C2"/>
    <w:rsid w:val="00A33758"/>
    <w:rsid w:val="00A35996"/>
    <w:rsid w:val="00A35D03"/>
    <w:rsid w:val="00A36DEB"/>
    <w:rsid w:val="00A37A47"/>
    <w:rsid w:val="00A40627"/>
    <w:rsid w:val="00A40958"/>
    <w:rsid w:val="00A417D9"/>
    <w:rsid w:val="00A4199A"/>
    <w:rsid w:val="00A41ADB"/>
    <w:rsid w:val="00A4253A"/>
    <w:rsid w:val="00A43AEE"/>
    <w:rsid w:val="00A449EF"/>
    <w:rsid w:val="00A46326"/>
    <w:rsid w:val="00A46D54"/>
    <w:rsid w:val="00A47792"/>
    <w:rsid w:val="00A47F75"/>
    <w:rsid w:val="00A5032E"/>
    <w:rsid w:val="00A504A2"/>
    <w:rsid w:val="00A511D7"/>
    <w:rsid w:val="00A52571"/>
    <w:rsid w:val="00A532B9"/>
    <w:rsid w:val="00A534EA"/>
    <w:rsid w:val="00A53FA5"/>
    <w:rsid w:val="00A55953"/>
    <w:rsid w:val="00A5711B"/>
    <w:rsid w:val="00A606CC"/>
    <w:rsid w:val="00A61982"/>
    <w:rsid w:val="00A61B61"/>
    <w:rsid w:val="00A63FE8"/>
    <w:rsid w:val="00A67339"/>
    <w:rsid w:val="00A67793"/>
    <w:rsid w:val="00A67892"/>
    <w:rsid w:val="00A71DEA"/>
    <w:rsid w:val="00A75683"/>
    <w:rsid w:val="00A75934"/>
    <w:rsid w:val="00A76101"/>
    <w:rsid w:val="00A76190"/>
    <w:rsid w:val="00A76491"/>
    <w:rsid w:val="00A769D7"/>
    <w:rsid w:val="00A776C1"/>
    <w:rsid w:val="00A80413"/>
    <w:rsid w:val="00A80E15"/>
    <w:rsid w:val="00A83FFF"/>
    <w:rsid w:val="00A91AA1"/>
    <w:rsid w:val="00A92E7A"/>
    <w:rsid w:val="00A92EE0"/>
    <w:rsid w:val="00A934C4"/>
    <w:rsid w:val="00A9532F"/>
    <w:rsid w:val="00A957A4"/>
    <w:rsid w:val="00A95848"/>
    <w:rsid w:val="00A96E08"/>
    <w:rsid w:val="00A97EBB"/>
    <w:rsid w:val="00AA1EE4"/>
    <w:rsid w:val="00AA2F33"/>
    <w:rsid w:val="00AA3033"/>
    <w:rsid w:val="00AA454B"/>
    <w:rsid w:val="00AA5E67"/>
    <w:rsid w:val="00AA6DE9"/>
    <w:rsid w:val="00AA7149"/>
    <w:rsid w:val="00AB0A4C"/>
    <w:rsid w:val="00AB1CF9"/>
    <w:rsid w:val="00AB230C"/>
    <w:rsid w:val="00AB279D"/>
    <w:rsid w:val="00AB3CFA"/>
    <w:rsid w:val="00AB441E"/>
    <w:rsid w:val="00AB4566"/>
    <w:rsid w:val="00AB4A79"/>
    <w:rsid w:val="00AB5332"/>
    <w:rsid w:val="00AB691D"/>
    <w:rsid w:val="00AB6989"/>
    <w:rsid w:val="00AB72F6"/>
    <w:rsid w:val="00AC0990"/>
    <w:rsid w:val="00AC1F11"/>
    <w:rsid w:val="00AC327C"/>
    <w:rsid w:val="00AC361D"/>
    <w:rsid w:val="00AC36AC"/>
    <w:rsid w:val="00AC50E1"/>
    <w:rsid w:val="00AC535B"/>
    <w:rsid w:val="00AD030D"/>
    <w:rsid w:val="00AD3DA6"/>
    <w:rsid w:val="00AD4CDE"/>
    <w:rsid w:val="00AD61FC"/>
    <w:rsid w:val="00AD7639"/>
    <w:rsid w:val="00AE1647"/>
    <w:rsid w:val="00AE2FF5"/>
    <w:rsid w:val="00AE39A7"/>
    <w:rsid w:val="00AE467A"/>
    <w:rsid w:val="00AE5825"/>
    <w:rsid w:val="00AE5B8A"/>
    <w:rsid w:val="00AE72B2"/>
    <w:rsid w:val="00AE776F"/>
    <w:rsid w:val="00AF1285"/>
    <w:rsid w:val="00AF1F56"/>
    <w:rsid w:val="00AF3750"/>
    <w:rsid w:val="00AF3B18"/>
    <w:rsid w:val="00AF4B65"/>
    <w:rsid w:val="00AF5084"/>
    <w:rsid w:val="00B00001"/>
    <w:rsid w:val="00B01C1E"/>
    <w:rsid w:val="00B03FF8"/>
    <w:rsid w:val="00B0401D"/>
    <w:rsid w:val="00B04281"/>
    <w:rsid w:val="00B04465"/>
    <w:rsid w:val="00B047D1"/>
    <w:rsid w:val="00B0509B"/>
    <w:rsid w:val="00B05DFF"/>
    <w:rsid w:val="00B0744E"/>
    <w:rsid w:val="00B07805"/>
    <w:rsid w:val="00B07FEE"/>
    <w:rsid w:val="00B10728"/>
    <w:rsid w:val="00B11D27"/>
    <w:rsid w:val="00B12178"/>
    <w:rsid w:val="00B12519"/>
    <w:rsid w:val="00B12D14"/>
    <w:rsid w:val="00B13546"/>
    <w:rsid w:val="00B14160"/>
    <w:rsid w:val="00B14336"/>
    <w:rsid w:val="00B14E8A"/>
    <w:rsid w:val="00B16FE2"/>
    <w:rsid w:val="00B206BC"/>
    <w:rsid w:val="00B20791"/>
    <w:rsid w:val="00B2239A"/>
    <w:rsid w:val="00B22402"/>
    <w:rsid w:val="00B22962"/>
    <w:rsid w:val="00B232F5"/>
    <w:rsid w:val="00B24E5F"/>
    <w:rsid w:val="00B2625F"/>
    <w:rsid w:val="00B27EBD"/>
    <w:rsid w:val="00B311C0"/>
    <w:rsid w:val="00B33B2D"/>
    <w:rsid w:val="00B35055"/>
    <w:rsid w:val="00B35B6B"/>
    <w:rsid w:val="00B35B7C"/>
    <w:rsid w:val="00B41927"/>
    <w:rsid w:val="00B42552"/>
    <w:rsid w:val="00B42853"/>
    <w:rsid w:val="00B45782"/>
    <w:rsid w:val="00B46A17"/>
    <w:rsid w:val="00B4740E"/>
    <w:rsid w:val="00B47CBE"/>
    <w:rsid w:val="00B47EEE"/>
    <w:rsid w:val="00B518D3"/>
    <w:rsid w:val="00B53635"/>
    <w:rsid w:val="00B54A60"/>
    <w:rsid w:val="00B54DCA"/>
    <w:rsid w:val="00B55CA0"/>
    <w:rsid w:val="00B560C9"/>
    <w:rsid w:val="00B56CBC"/>
    <w:rsid w:val="00B5701C"/>
    <w:rsid w:val="00B6057C"/>
    <w:rsid w:val="00B61C53"/>
    <w:rsid w:val="00B61CFB"/>
    <w:rsid w:val="00B64ADF"/>
    <w:rsid w:val="00B655C9"/>
    <w:rsid w:val="00B65846"/>
    <w:rsid w:val="00B66414"/>
    <w:rsid w:val="00B665BF"/>
    <w:rsid w:val="00B674DD"/>
    <w:rsid w:val="00B7044E"/>
    <w:rsid w:val="00B70FE0"/>
    <w:rsid w:val="00B7111F"/>
    <w:rsid w:val="00B71293"/>
    <w:rsid w:val="00B71770"/>
    <w:rsid w:val="00B71F7B"/>
    <w:rsid w:val="00B80977"/>
    <w:rsid w:val="00B8098F"/>
    <w:rsid w:val="00B81C24"/>
    <w:rsid w:val="00B828A4"/>
    <w:rsid w:val="00B849AA"/>
    <w:rsid w:val="00B84A70"/>
    <w:rsid w:val="00B85176"/>
    <w:rsid w:val="00B85373"/>
    <w:rsid w:val="00B8595E"/>
    <w:rsid w:val="00B91BCF"/>
    <w:rsid w:val="00B924E3"/>
    <w:rsid w:val="00B945A2"/>
    <w:rsid w:val="00B9495D"/>
    <w:rsid w:val="00BA1F1E"/>
    <w:rsid w:val="00BA206C"/>
    <w:rsid w:val="00BA22A7"/>
    <w:rsid w:val="00BA3B3D"/>
    <w:rsid w:val="00BA443B"/>
    <w:rsid w:val="00BA6221"/>
    <w:rsid w:val="00BA6488"/>
    <w:rsid w:val="00BB0B80"/>
    <w:rsid w:val="00BB1EC7"/>
    <w:rsid w:val="00BB338B"/>
    <w:rsid w:val="00BB390F"/>
    <w:rsid w:val="00BB5847"/>
    <w:rsid w:val="00BB6BD1"/>
    <w:rsid w:val="00BB6D94"/>
    <w:rsid w:val="00BC0D40"/>
    <w:rsid w:val="00BC159C"/>
    <w:rsid w:val="00BC16CA"/>
    <w:rsid w:val="00BC1D54"/>
    <w:rsid w:val="00BC26BD"/>
    <w:rsid w:val="00BC291A"/>
    <w:rsid w:val="00BC4163"/>
    <w:rsid w:val="00BC4309"/>
    <w:rsid w:val="00BC4C57"/>
    <w:rsid w:val="00BC5074"/>
    <w:rsid w:val="00BC68E4"/>
    <w:rsid w:val="00BD1A03"/>
    <w:rsid w:val="00BD2EA5"/>
    <w:rsid w:val="00BD3096"/>
    <w:rsid w:val="00BD4D3A"/>
    <w:rsid w:val="00BD59BE"/>
    <w:rsid w:val="00BD5CCD"/>
    <w:rsid w:val="00BE1C8F"/>
    <w:rsid w:val="00BE41AF"/>
    <w:rsid w:val="00BE439E"/>
    <w:rsid w:val="00BE4875"/>
    <w:rsid w:val="00BE4B4F"/>
    <w:rsid w:val="00BF02A9"/>
    <w:rsid w:val="00BF03FF"/>
    <w:rsid w:val="00BF119E"/>
    <w:rsid w:val="00BF1E5F"/>
    <w:rsid w:val="00BF3627"/>
    <w:rsid w:val="00BF675F"/>
    <w:rsid w:val="00BF6C72"/>
    <w:rsid w:val="00BF73FA"/>
    <w:rsid w:val="00BF7838"/>
    <w:rsid w:val="00C0013C"/>
    <w:rsid w:val="00C00D57"/>
    <w:rsid w:val="00C0166F"/>
    <w:rsid w:val="00C01A55"/>
    <w:rsid w:val="00C01D80"/>
    <w:rsid w:val="00C02E23"/>
    <w:rsid w:val="00C03B4E"/>
    <w:rsid w:val="00C05D63"/>
    <w:rsid w:val="00C109C1"/>
    <w:rsid w:val="00C11BB6"/>
    <w:rsid w:val="00C123EB"/>
    <w:rsid w:val="00C132E8"/>
    <w:rsid w:val="00C13D23"/>
    <w:rsid w:val="00C13DDA"/>
    <w:rsid w:val="00C14EC5"/>
    <w:rsid w:val="00C15472"/>
    <w:rsid w:val="00C177D9"/>
    <w:rsid w:val="00C24A36"/>
    <w:rsid w:val="00C26AB1"/>
    <w:rsid w:val="00C27000"/>
    <w:rsid w:val="00C272EC"/>
    <w:rsid w:val="00C276AA"/>
    <w:rsid w:val="00C278E7"/>
    <w:rsid w:val="00C31041"/>
    <w:rsid w:val="00C332E3"/>
    <w:rsid w:val="00C338AC"/>
    <w:rsid w:val="00C359A3"/>
    <w:rsid w:val="00C359C2"/>
    <w:rsid w:val="00C36258"/>
    <w:rsid w:val="00C3627C"/>
    <w:rsid w:val="00C36AF5"/>
    <w:rsid w:val="00C373D4"/>
    <w:rsid w:val="00C40287"/>
    <w:rsid w:val="00C410C2"/>
    <w:rsid w:val="00C42996"/>
    <w:rsid w:val="00C441CC"/>
    <w:rsid w:val="00C443F2"/>
    <w:rsid w:val="00C4464C"/>
    <w:rsid w:val="00C4537D"/>
    <w:rsid w:val="00C456C3"/>
    <w:rsid w:val="00C45D77"/>
    <w:rsid w:val="00C46A7A"/>
    <w:rsid w:val="00C46B7E"/>
    <w:rsid w:val="00C47151"/>
    <w:rsid w:val="00C472D8"/>
    <w:rsid w:val="00C477DD"/>
    <w:rsid w:val="00C47D25"/>
    <w:rsid w:val="00C50701"/>
    <w:rsid w:val="00C51115"/>
    <w:rsid w:val="00C519EA"/>
    <w:rsid w:val="00C52B01"/>
    <w:rsid w:val="00C54DB0"/>
    <w:rsid w:val="00C55276"/>
    <w:rsid w:val="00C56AAB"/>
    <w:rsid w:val="00C6233A"/>
    <w:rsid w:val="00C63DCF"/>
    <w:rsid w:val="00C64234"/>
    <w:rsid w:val="00C64F3C"/>
    <w:rsid w:val="00C65F52"/>
    <w:rsid w:val="00C7093A"/>
    <w:rsid w:val="00C73D0C"/>
    <w:rsid w:val="00C77347"/>
    <w:rsid w:val="00C80646"/>
    <w:rsid w:val="00C819A3"/>
    <w:rsid w:val="00C81D65"/>
    <w:rsid w:val="00C83AB3"/>
    <w:rsid w:val="00C83D59"/>
    <w:rsid w:val="00C84C61"/>
    <w:rsid w:val="00C8594A"/>
    <w:rsid w:val="00C9003C"/>
    <w:rsid w:val="00C90BE3"/>
    <w:rsid w:val="00C91AD8"/>
    <w:rsid w:val="00C928B4"/>
    <w:rsid w:val="00C92C8B"/>
    <w:rsid w:val="00C9344C"/>
    <w:rsid w:val="00C941D0"/>
    <w:rsid w:val="00C942A3"/>
    <w:rsid w:val="00C94584"/>
    <w:rsid w:val="00C95735"/>
    <w:rsid w:val="00C95B9D"/>
    <w:rsid w:val="00CA117A"/>
    <w:rsid w:val="00CA11BD"/>
    <w:rsid w:val="00CA586F"/>
    <w:rsid w:val="00CA5A78"/>
    <w:rsid w:val="00CA657A"/>
    <w:rsid w:val="00CA7676"/>
    <w:rsid w:val="00CB0099"/>
    <w:rsid w:val="00CB0879"/>
    <w:rsid w:val="00CB1DDC"/>
    <w:rsid w:val="00CB253A"/>
    <w:rsid w:val="00CB361A"/>
    <w:rsid w:val="00CB6805"/>
    <w:rsid w:val="00CC0A4E"/>
    <w:rsid w:val="00CC37CB"/>
    <w:rsid w:val="00CC5D04"/>
    <w:rsid w:val="00CC6883"/>
    <w:rsid w:val="00CD1C3C"/>
    <w:rsid w:val="00CD26C1"/>
    <w:rsid w:val="00CD3715"/>
    <w:rsid w:val="00CD3D00"/>
    <w:rsid w:val="00CD56E2"/>
    <w:rsid w:val="00CD5E18"/>
    <w:rsid w:val="00CD65C7"/>
    <w:rsid w:val="00CD7533"/>
    <w:rsid w:val="00CE0CF7"/>
    <w:rsid w:val="00CE0EDA"/>
    <w:rsid w:val="00CE32D2"/>
    <w:rsid w:val="00CE39D6"/>
    <w:rsid w:val="00CE401E"/>
    <w:rsid w:val="00CE4163"/>
    <w:rsid w:val="00CE4AAF"/>
    <w:rsid w:val="00CE4BC0"/>
    <w:rsid w:val="00CE5E3C"/>
    <w:rsid w:val="00CF00A8"/>
    <w:rsid w:val="00CF15E9"/>
    <w:rsid w:val="00CF15F5"/>
    <w:rsid w:val="00CF282E"/>
    <w:rsid w:val="00CF2BFD"/>
    <w:rsid w:val="00CF2E4A"/>
    <w:rsid w:val="00CF3EE3"/>
    <w:rsid w:val="00CF4EE6"/>
    <w:rsid w:val="00D00194"/>
    <w:rsid w:val="00D00D92"/>
    <w:rsid w:val="00D01E37"/>
    <w:rsid w:val="00D0393B"/>
    <w:rsid w:val="00D03AE1"/>
    <w:rsid w:val="00D03B34"/>
    <w:rsid w:val="00D03E2B"/>
    <w:rsid w:val="00D042FC"/>
    <w:rsid w:val="00D04F20"/>
    <w:rsid w:val="00D05D98"/>
    <w:rsid w:val="00D069B5"/>
    <w:rsid w:val="00D074D0"/>
    <w:rsid w:val="00D07814"/>
    <w:rsid w:val="00D07B26"/>
    <w:rsid w:val="00D1126A"/>
    <w:rsid w:val="00D11DF4"/>
    <w:rsid w:val="00D1274E"/>
    <w:rsid w:val="00D12F4C"/>
    <w:rsid w:val="00D130F3"/>
    <w:rsid w:val="00D1316A"/>
    <w:rsid w:val="00D14660"/>
    <w:rsid w:val="00D15DEA"/>
    <w:rsid w:val="00D16E3D"/>
    <w:rsid w:val="00D17085"/>
    <w:rsid w:val="00D17D19"/>
    <w:rsid w:val="00D21544"/>
    <w:rsid w:val="00D21E6D"/>
    <w:rsid w:val="00D220BC"/>
    <w:rsid w:val="00D22D84"/>
    <w:rsid w:val="00D23FE5"/>
    <w:rsid w:val="00D242BF"/>
    <w:rsid w:val="00D25222"/>
    <w:rsid w:val="00D27835"/>
    <w:rsid w:val="00D30369"/>
    <w:rsid w:val="00D30CBB"/>
    <w:rsid w:val="00D3195B"/>
    <w:rsid w:val="00D35E58"/>
    <w:rsid w:val="00D36000"/>
    <w:rsid w:val="00D361A4"/>
    <w:rsid w:val="00D36DE3"/>
    <w:rsid w:val="00D36F28"/>
    <w:rsid w:val="00D40CAA"/>
    <w:rsid w:val="00D41ABB"/>
    <w:rsid w:val="00D42088"/>
    <w:rsid w:val="00D427AC"/>
    <w:rsid w:val="00D43C8A"/>
    <w:rsid w:val="00D44EA3"/>
    <w:rsid w:val="00D473BA"/>
    <w:rsid w:val="00D47C50"/>
    <w:rsid w:val="00D504E1"/>
    <w:rsid w:val="00D51FE8"/>
    <w:rsid w:val="00D5296D"/>
    <w:rsid w:val="00D53242"/>
    <w:rsid w:val="00D53BB2"/>
    <w:rsid w:val="00D5569A"/>
    <w:rsid w:val="00D56140"/>
    <w:rsid w:val="00D561ED"/>
    <w:rsid w:val="00D60876"/>
    <w:rsid w:val="00D60E5E"/>
    <w:rsid w:val="00D6197F"/>
    <w:rsid w:val="00D61C87"/>
    <w:rsid w:val="00D621F2"/>
    <w:rsid w:val="00D62CC2"/>
    <w:rsid w:val="00D62CC8"/>
    <w:rsid w:val="00D66971"/>
    <w:rsid w:val="00D70153"/>
    <w:rsid w:val="00D702F0"/>
    <w:rsid w:val="00D70C78"/>
    <w:rsid w:val="00D71D00"/>
    <w:rsid w:val="00D72427"/>
    <w:rsid w:val="00D72884"/>
    <w:rsid w:val="00D72E66"/>
    <w:rsid w:val="00D74474"/>
    <w:rsid w:val="00D7563F"/>
    <w:rsid w:val="00D77DF1"/>
    <w:rsid w:val="00D803F4"/>
    <w:rsid w:val="00D852D2"/>
    <w:rsid w:val="00D87103"/>
    <w:rsid w:val="00D87B9C"/>
    <w:rsid w:val="00D87CC9"/>
    <w:rsid w:val="00D90805"/>
    <w:rsid w:val="00D91687"/>
    <w:rsid w:val="00D95430"/>
    <w:rsid w:val="00D95DA9"/>
    <w:rsid w:val="00D97892"/>
    <w:rsid w:val="00DA0EDB"/>
    <w:rsid w:val="00DA16F5"/>
    <w:rsid w:val="00DA4ECE"/>
    <w:rsid w:val="00DA5073"/>
    <w:rsid w:val="00DA5288"/>
    <w:rsid w:val="00DA541D"/>
    <w:rsid w:val="00DA5BA6"/>
    <w:rsid w:val="00DA6388"/>
    <w:rsid w:val="00DA656E"/>
    <w:rsid w:val="00DA6682"/>
    <w:rsid w:val="00DA67A6"/>
    <w:rsid w:val="00DA6FE3"/>
    <w:rsid w:val="00DA787A"/>
    <w:rsid w:val="00DB097F"/>
    <w:rsid w:val="00DB1068"/>
    <w:rsid w:val="00DB2B9B"/>
    <w:rsid w:val="00DB3375"/>
    <w:rsid w:val="00DB37AF"/>
    <w:rsid w:val="00DB4236"/>
    <w:rsid w:val="00DB4CEC"/>
    <w:rsid w:val="00DB4E95"/>
    <w:rsid w:val="00DB550B"/>
    <w:rsid w:val="00DB5916"/>
    <w:rsid w:val="00DC078E"/>
    <w:rsid w:val="00DC0D6C"/>
    <w:rsid w:val="00DC2459"/>
    <w:rsid w:val="00DC370C"/>
    <w:rsid w:val="00DC40B2"/>
    <w:rsid w:val="00DC6D39"/>
    <w:rsid w:val="00DC6F59"/>
    <w:rsid w:val="00DC75EB"/>
    <w:rsid w:val="00DD0DB0"/>
    <w:rsid w:val="00DD1497"/>
    <w:rsid w:val="00DD1821"/>
    <w:rsid w:val="00DD25BC"/>
    <w:rsid w:val="00DD2FD3"/>
    <w:rsid w:val="00DD3480"/>
    <w:rsid w:val="00DD4EBE"/>
    <w:rsid w:val="00DD4FC5"/>
    <w:rsid w:val="00DD554B"/>
    <w:rsid w:val="00DD69A2"/>
    <w:rsid w:val="00DE0587"/>
    <w:rsid w:val="00DE241E"/>
    <w:rsid w:val="00DF0118"/>
    <w:rsid w:val="00DF2EF0"/>
    <w:rsid w:val="00DF3522"/>
    <w:rsid w:val="00DF3CB6"/>
    <w:rsid w:val="00DF465C"/>
    <w:rsid w:val="00DF4D6C"/>
    <w:rsid w:val="00DF6C65"/>
    <w:rsid w:val="00DF7320"/>
    <w:rsid w:val="00DF7C86"/>
    <w:rsid w:val="00E0178D"/>
    <w:rsid w:val="00E021B1"/>
    <w:rsid w:val="00E04C37"/>
    <w:rsid w:val="00E04D70"/>
    <w:rsid w:val="00E04FED"/>
    <w:rsid w:val="00E056FF"/>
    <w:rsid w:val="00E06B6A"/>
    <w:rsid w:val="00E11950"/>
    <w:rsid w:val="00E12340"/>
    <w:rsid w:val="00E12517"/>
    <w:rsid w:val="00E142C4"/>
    <w:rsid w:val="00E14439"/>
    <w:rsid w:val="00E14D5D"/>
    <w:rsid w:val="00E15FFF"/>
    <w:rsid w:val="00E16B55"/>
    <w:rsid w:val="00E20B48"/>
    <w:rsid w:val="00E2159C"/>
    <w:rsid w:val="00E21C2C"/>
    <w:rsid w:val="00E21C4D"/>
    <w:rsid w:val="00E22C2A"/>
    <w:rsid w:val="00E231D9"/>
    <w:rsid w:val="00E27CE3"/>
    <w:rsid w:val="00E27D19"/>
    <w:rsid w:val="00E302D2"/>
    <w:rsid w:val="00E307E9"/>
    <w:rsid w:val="00E319E7"/>
    <w:rsid w:val="00E320A3"/>
    <w:rsid w:val="00E329ED"/>
    <w:rsid w:val="00E3340E"/>
    <w:rsid w:val="00E33B14"/>
    <w:rsid w:val="00E3411F"/>
    <w:rsid w:val="00E34127"/>
    <w:rsid w:val="00E34CB9"/>
    <w:rsid w:val="00E3521F"/>
    <w:rsid w:val="00E3767B"/>
    <w:rsid w:val="00E37909"/>
    <w:rsid w:val="00E37CC3"/>
    <w:rsid w:val="00E407E3"/>
    <w:rsid w:val="00E4549B"/>
    <w:rsid w:val="00E45D44"/>
    <w:rsid w:val="00E46136"/>
    <w:rsid w:val="00E50827"/>
    <w:rsid w:val="00E519C2"/>
    <w:rsid w:val="00E51F47"/>
    <w:rsid w:val="00E52F23"/>
    <w:rsid w:val="00E53BCB"/>
    <w:rsid w:val="00E544DD"/>
    <w:rsid w:val="00E558D3"/>
    <w:rsid w:val="00E56142"/>
    <w:rsid w:val="00E562FC"/>
    <w:rsid w:val="00E572B1"/>
    <w:rsid w:val="00E606AA"/>
    <w:rsid w:val="00E61EEB"/>
    <w:rsid w:val="00E63074"/>
    <w:rsid w:val="00E63246"/>
    <w:rsid w:val="00E64C1A"/>
    <w:rsid w:val="00E65C83"/>
    <w:rsid w:val="00E66397"/>
    <w:rsid w:val="00E666F2"/>
    <w:rsid w:val="00E67C33"/>
    <w:rsid w:val="00E71AE0"/>
    <w:rsid w:val="00E7232D"/>
    <w:rsid w:val="00E72C58"/>
    <w:rsid w:val="00E75CFC"/>
    <w:rsid w:val="00E76354"/>
    <w:rsid w:val="00E7660F"/>
    <w:rsid w:val="00E768C4"/>
    <w:rsid w:val="00E80B49"/>
    <w:rsid w:val="00E82F21"/>
    <w:rsid w:val="00E843EC"/>
    <w:rsid w:val="00E855C8"/>
    <w:rsid w:val="00E85696"/>
    <w:rsid w:val="00E878E0"/>
    <w:rsid w:val="00E87D4A"/>
    <w:rsid w:val="00E90514"/>
    <w:rsid w:val="00E907E9"/>
    <w:rsid w:val="00E916FB"/>
    <w:rsid w:val="00E93779"/>
    <w:rsid w:val="00E9412B"/>
    <w:rsid w:val="00E9459E"/>
    <w:rsid w:val="00E94883"/>
    <w:rsid w:val="00E95EF3"/>
    <w:rsid w:val="00E97549"/>
    <w:rsid w:val="00E97561"/>
    <w:rsid w:val="00EA098F"/>
    <w:rsid w:val="00EA2DE4"/>
    <w:rsid w:val="00EA339A"/>
    <w:rsid w:val="00EA38EE"/>
    <w:rsid w:val="00EA7118"/>
    <w:rsid w:val="00EA73B0"/>
    <w:rsid w:val="00EB1C2E"/>
    <w:rsid w:val="00EB3E7B"/>
    <w:rsid w:val="00EB46AC"/>
    <w:rsid w:val="00EB6562"/>
    <w:rsid w:val="00EB686C"/>
    <w:rsid w:val="00EC06A2"/>
    <w:rsid w:val="00EC0825"/>
    <w:rsid w:val="00EC1CB8"/>
    <w:rsid w:val="00EC2594"/>
    <w:rsid w:val="00EC3170"/>
    <w:rsid w:val="00EC3A6A"/>
    <w:rsid w:val="00EC4C45"/>
    <w:rsid w:val="00EC5D67"/>
    <w:rsid w:val="00EC6D82"/>
    <w:rsid w:val="00EC706A"/>
    <w:rsid w:val="00EC79E3"/>
    <w:rsid w:val="00ED006F"/>
    <w:rsid w:val="00ED4245"/>
    <w:rsid w:val="00ED66F1"/>
    <w:rsid w:val="00ED6BF2"/>
    <w:rsid w:val="00EE10CD"/>
    <w:rsid w:val="00EE4335"/>
    <w:rsid w:val="00EE46D2"/>
    <w:rsid w:val="00EE49E3"/>
    <w:rsid w:val="00EE67A0"/>
    <w:rsid w:val="00EE79E2"/>
    <w:rsid w:val="00EF0822"/>
    <w:rsid w:val="00EF0928"/>
    <w:rsid w:val="00EF0CF0"/>
    <w:rsid w:val="00EF1C84"/>
    <w:rsid w:val="00EF2785"/>
    <w:rsid w:val="00EF288E"/>
    <w:rsid w:val="00EF4653"/>
    <w:rsid w:val="00EF6738"/>
    <w:rsid w:val="00EF6FAE"/>
    <w:rsid w:val="00F00371"/>
    <w:rsid w:val="00F01B04"/>
    <w:rsid w:val="00F01C13"/>
    <w:rsid w:val="00F020D5"/>
    <w:rsid w:val="00F02A17"/>
    <w:rsid w:val="00F031C8"/>
    <w:rsid w:val="00F03446"/>
    <w:rsid w:val="00F04BEB"/>
    <w:rsid w:val="00F05C4E"/>
    <w:rsid w:val="00F0600A"/>
    <w:rsid w:val="00F06523"/>
    <w:rsid w:val="00F0689A"/>
    <w:rsid w:val="00F06E94"/>
    <w:rsid w:val="00F073EA"/>
    <w:rsid w:val="00F0777B"/>
    <w:rsid w:val="00F07A2A"/>
    <w:rsid w:val="00F07E49"/>
    <w:rsid w:val="00F100A8"/>
    <w:rsid w:val="00F10F7F"/>
    <w:rsid w:val="00F10FFA"/>
    <w:rsid w:val="00F112F5"/>
    <w:rsid w:val="00F11772"/>
    <w:rsid w:val="00F15B23"/>
    <w:rsid w:val="00F17763"/>
    <w:rsid w:val="00F202DD"/>
    <w:rsid w:val="00F2091E"/>
    <w:rsid w:val="00F20E16"/>
    <w:rsid w:val="00F23192"/>
    <w:rsid w:val="00F23195"/>
    <w:rsid w:val="00F2405E"/>
    <w:rsid w:val="00F248ED"/>
    <w:rsid w:val="00F24B98"/>
    <w:rsid w:val="00F24DB8"/>
    <w:rsid w:val="00F2506C"/>
    <w:rsid w:val="00F266AB"/>
    <w:rsid w:val="00F27432"/>
    <w:rsid w:val="00F3007E"/>
    <w:rsid w:val="00F3065C"/>
    <w:rsid w:val="00F30717"/>
    <w:rsid w:val="00F307D9"/>
    <w:rsid w:val="00F313D0"/>
    <w:rsid w:val="00F313F8"/>
    <w:rsid w:val="00F317AB"/>
    <w:rsid w:val="00F31BFB"/>
    <w:rsid w:val="00F31DF8"/>
    <w:rsid w:val="00F33F55"/>
    <w:rsid w:val="00F341C5"/>
    <w:rsid w:val="00F362F2"/>
    <w:rsid w:val="00F36DD6"/>
    <w:rsid w:val="00F37FA2"/>
    <w:rsid w:val="00F43FDA"/>
    <w:rsid w:val="00F4491F"/>
    <w:rsid w:val="00F46951"/>
    <w:rsid w:val="00F46C00"/>
    <w:rsid w:val="00F4765F"/>
    <w:rsid w:val="00F51119"/>
    <w:rsid w:val="00F525A9"/>
    <w:rsid w:val="00F526AF"/>
    <w:rsid w:val="00F528BC"/>
    <w:rsid w:val="00F52AE3"/>
    <w:rsid w:val="00F52E5B"/>
    <w:rsid w:val="00F532CB"/>
    <w:rsid w:val="00F540BB"/>
    <w:rsid w:val="00F55D0C"/>
    <w:rsid w:val="00F568F6"/>
    <w:rsid w:val="00F60B19"/>
    <w:rsid w:val="00F61D56"/>
    <w:rsid w:val="00F6270A"/>
    <w:rsid w:val="00F63122"/>
    <w:rsid w:val="00F64B99"/>
    <w:rsid w:val="00F654C7"/>
    <w:rsid w:val="00F65AFA"/>
    <w:rsid w:val="00F709A1"/>
    <w:rsid w:val="00F7243C"/>
    <w:rsid w:val="00F72769"/>
    <w:rsid w:val="00F73451"/>
    <w:rsid w:val="00F74609"/>
    <w:rsid w:val="00F74659"/>
    <w:rsid w:val="00F75E65"/>
    <w:rsid w:val="00F76E01"/>
    <w:rsid w:val="00F77B12"/>
    <w:rsid w:val="00F83C52"/>
    <w:rsid w:val="00F8474B"/>
    <w:rsid w:val="00F84F77"/>
    <w:rsid w:val="00F84FFE"/>
    <w:rsid w:val="00F85AEC"/>
    <w:rsid w:val="00F85E03"/>
    <w:rsid w:val="00F913C8"/>
    <w:rsid w:val="00F91C29"/>
    <w:rsid w:val="00F9210C"/>
    <w:rsid w:val="00F93EC3"/>
    <w:rsid w:val="00F967A6"/>
    <w:rsid w:val="00F96D33"/>
    <w:rsid w:val="00F97BC6"/>
    <w:rsid w:val="00FA0358"/>
    <w:rsid w:val="00FA1029"/>
    <w:rsid w:val="00FA49C2"/>
    <w:rsid w:val="00FA4ABD"/>
    <w:rsid w:val="00FA4CB0"/>
    <w:rsid w:val="00FA5E48"/>
    <w:rsid w:val="00FA6DC8"/>
    <w:rsid w:val="00FA6FCF"/>
    <w:rsid w:val="00FB0123"/>
    <w:rsid w:val="00FB06E0"/>
    <w:rsid w:val="00FB2102"/>
    <w:rsid w:val="00FB2A37"/>
    <w:rsid w:val="00FB312F"/>
    <w:rsid w:val="00FB459D"/>
    <w:rsid w:val="00FC019E"/>
    <w:rsid w:val="00FC0845"/>
    <w:rsid w:val="00FC0AAC"/>
    <w:rsid w:val="00FC0B51"/>
    <w:rsid w:val="00FC109A"/>
    <w:rsid w:val="00FC11FE"/>
    <w:rsid w:val="00FC1CB3"/>
    <w:rsid w:val="00FC2C37"/>
    <w:rsid w:val="00FC330A"/>
    <w:rsid w:val="00FC461D"/>
    <w:rsid w:val="00FC47C5"/>
    <w:rsid w:val="00FC630F"/>
    <w:rsid w:val="00FC68B9"/>
    <w:rsid w:val="00FC7CA7"/>
    <w:rsid w:val="00FD0460"/>
    <w:rsid w:val="00FD0B57"/>
    <w:rsid w:val="00FD1A7A"/>
    <w:rsid w:val="00FD1D4B"/>
    <w:rsid w:val="00FD2647"/>
    <w:rsid w:val="00FD38CD"/>
    <w:rsid w:val="00FD4470"/>
    <w:rsid w:val="00FD6005"/>
    <w:rsid w:val="00FD715A"/>
    <w:rsid w:val="00FE0304"/>
    <w:rsid w:val="00FE1562"/>
    <w:rsid w:val="00FE160D"/>
    <w:rsid w:val="00FE1A38"/>
    <w:rsid w:val="00FE1D46"/>
    <w:rsid w:val="00FE352C"/>
    <w:rsid w:val="00FE54A4"/>
    <w:rsid w:val="00FE61E2"/>
    <w:rsid w:val="00FE6282"/>
    <w:rsid w:val="00FE65A8"/>
    <w:rsid w:val="00FE69E2"/>
    <w:rsid w:val="00FE72D4"/>
    <w:rsid w:val="00FE7E7E"/>
    <w:rsid w:val="00FF037A"/>
    <w:rsid w:val="00FF1065"/>
    <w:rsid w:val="00FF13D4"/>
    <w:rsid w:val="00FF1458"/>
    <w:rsid w:val="00FF17A3"/>
    <w:rsid w:val="00FF35DA"/>
    <w:rsid w:val="00FF4A12"/>
    <w:rsid w:val="00FF604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4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A76491"/>
    <w:pPr>
      <w:spacing w:after="120"/>
      <w:jc w:val="left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76491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35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4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A76491"/>
    <w:pPr>
      <w:spacing w:after="120"/>
      <w:jc w:val="left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76491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35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7DD4-5A3E-4318-8F1A-74F50FC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cp:lastPrinted>2015-10-16T09:10:00Z</cp:lastPrinted>
  <dcterms:created xsi:type="dcterms:W3CDTF">2015-10-16T09:09:00Z</dcterms:created>
  <dcterms:modified xsi:type="dcterms:W3CDTF">2015-12-22T10:55:00Z</dcterms:modified>
</cp:coreProperties>
</file>