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644" w:rsidRDefault="00CC7644" w:rsidP="00261284">
      <w:pPr>
        <w:spacing w:after="0" w:line="240" w:lineRule="auto"/>
        <w:jc w:val="right"/>
        <w:rPr>
          <w:rFonts w:ascii="Times New Roman" w:hAnsi="Times New Roman"/>
          <w:sz w:val="24"/>
          <w:szCs w:val="24"/>
        </w:rPr>
      </w:pPr>
    </w:p>
    <w:p w:rsidR="00261284" w:rsidRDefault="002B0F27" w:rsidP="00261284">
      <w:pPr>
        <w:spacing w:after="0" w:line="240" w:lineRule="auto"/>
        <w:jc w:val="right"/>
        <w:rPr>
          <w:rFonts w:ascii="Times New Roman" w:hAnsi="Times New Roman"/>
          <w:sz w:val="24"/>
          <w:szCs w:val="24"/>
        </w:rPr>
      </w:pPr>
      <w:r w:rsidRPr="00123276">
        <w:rPr>
          <w:rFonts w:ascii="Times New Roman" w:hAnsi="Times New Roman"/>
          <w:sz w:val="24"/>
          <w:szCs w:val="24"/>
        </w:rPr>
        <w:t>Приложение</w:t>
      </w:r>
      <w:r w:rsidR="00261284">
        <w:rPr>
          <w:rFonts w:ascii="Times New Roman" w:hAnsi="Times New Roman"/>
          <w:sz w:val="24"/>
          <w:szCs w:val="24"/>
        </w:rPr>
        <w:t xml:space="preserve"> 1</w:t>
      </w:r>
    </w:p>
    <w:p w:rsidR="00261284" w:rsidRDefault="002B0F27" w:rsidP="00261284">
      <w:pPr>
        <w:spacing w:after="0" w:line="240" w:lineRule="auto"/>
        <w:jc w:val="right"/>
        <w:rPr>
          <w:rFonts w:ascii="Times New Roman" w:hAnsi="Times New Roman"/>
          <w:sz w:val="24"/>
          <w:szCs w:val="24"/>
        </w:rPr>
      </w:pPr>
      <w:r w:rsidRPr="00123276">
        <w:rPr>
          <w:rFonts w:ascii="Times New Roman" w:hAnsi="Times New Roman"/>
          <w:sz w:val="24"/>
          <w:szCs w:val="24"/>
        </w:rPr>
        <w:t xml:space="preserve">к </w:t>
      </w:r>
      <w:r w:rsidR="00165AD3" w:rsidRPr="00123276">
        <w:rPr>
          <w:rFonts w:ascii="Times New Roman" w:hAnsi="Times New Roman"/>
          <w:sz w:val="24"/>
          <w:szCs w:val="24"/>
        </w:rPr>
        <w:t>постановлени</w:t>
      </w:r>
      <w:r w:rsidRPr="00123276">
        <w:rPr>
          <w:rFonts w:ascii="Times New Roman" w:hAnsi="Times New Roman"/>
          <w:sz w:val="24"/>
          <w:szCs w:val="24"/>
        </w:rPr>
        <w:t>ю</w:t>
      </w:r>
      <w:r w:rsidR="00261284">
        <w:rPr>
          <w:rFonts w:ascii="Times New Roman" w:hAnsi="Times New Roman"/>
          <w:sz w:val="24"/>
          <w:szCs w:val="24"/>
        </w:rPr>
        <w:t xml:space="preserve"> администрации</w:t>
      </w:r>
    </w:p>
    <w:p w:rsidR="002B0F27" w:rsidRPr="00123276" w:rsidRDefault="002C68FB" w:rsidP="00261284">
      <w:pPr>
        <w:spacing w:after="0" w:line="240" w:lineRule="auto"/>
        <w:jc w:val="right"/>
        <w:rPr>
          <w:rFonts w:ascii="Times New Roman" w:hAnsi="Times New Roman"/>
          <w:sz w:val="24"/>
          <w:szCs w:val="24"/>
        </w:rPr>
      </w:pPr>
      <w:r w:rsidRPr="00123276">
        <w:rPr>
          <w:rFonts w:ascii="Times New Roman" w:hAnsi="Times New Roman"/>
          <w:sz w:val="24"/>
          <w:szCs w:val="24"/>
        </w:rPr>
        <w:t xml:space="preserve"> </w:t>
      </w:r>
      <w:r w:rsidR="00165AD3" w:rsidRPr="00123276">
        <w:rPr>
          <w:rFonts w:ascii="Times New Roman" w:hAnsi="Times New Roman"/>
          <w:sz w:val="24"/>
          <w:szCs w:val="24"/>
        </w:rPr>
        <w:t xml:space="preserve">муниципального образования </w:t>
      </w:r>
    </w:p>
    <w:p w:rsidR="00165AD3" w:rsidRPr="00123276" w:rsidRDefault="002C68FB" w:rsidP="00261284">
      <w:pPr>
        <w:spacing w:after="0" w:line="240" w:lineRule="auto"/>
        <w:jc w:val="right"/>
        <w:rPr>
          <w:rFonts w:ascii="Times New Roman" w:hAnsi="Times New Roman"/>
          <w:sz w:val="24"/>
          <w:szCs w:val="24"/>
        </w:rPr>
      </w:pPr>
      <w:r w:rsidRPr="00123276">
        <w:rPr>
          <w:rFonts w:ascii="Times New Roman" w:hAnsi="Times New Roman"/>
          <w:sz w:val="24"/>
          <w:szCs w:val="24"/>
        </w:rPr>
        <w:t xml:space="preserve">                                                                            </w:t>
      </w:r>
      <w:r w:rsidR="00165AD3" w:rsidRPr="00123276">
        <w:rPr>
          <w:rFonts w:ascii="Times New Roman" w:hAnsi="Times New Roman"/>
          <w:sz w:val="24"/>
          <w:szCs w:val="24"/>
        </w:rPr>
        <w:t>«</w:t>
      </w:r>
      <w:r w:rsidR="00512EDF" w:rsidRPr="00123276">
        <w:rPr>
          <w:rFonts w:ascii="Times New Roman" w:hAnsi="Times New Roman"/>
          <w:sz w:val="24"/>
          <w:szCs w:val="24"/>
        </w:rPr>
        <w:t>Евпраксинский сельсовет</w:t>
      </w:r>
      <w:r w:rsidR="00165AD3" w:rsidRPr="00123276">
        <w:rPr>
          <w:rFonts w:ascii="Times New Roman" w:hAnsi="Times New Roman"/>
          <w:sz w:val="24"/>
          <w:szCs w:val="24"/>
        </w:rPr>
        <w:t>»</w:t>
      </w:r>
    </w:p>
    <w:p w:rsidR="00165AD3" w:rsidRPr="00123276" w:rsidRDefault="002C68FB" w:rsidP="00261284">
      <w:pPr>
        <w:spacing w:after="0" w:line="240" w:lineRule="auto"/>
        <w:jc w:val="right"/>
        <w:rPr>
          <w:rFonts w:ascii="Times New Roman" w:hAnsi="Times New Roman"/>
          <w:sz w:val="24"/>
          <w:szCs w:val="24"/>
        </w:rPr>
      </w:pPr>
      <w:r w:rsidRPr="00123276">
        <w:rPr>
          <w:rFonts w:ascii="Times New Roman" w:hAnsi="Times New Roman"/>
          <w:sz w:val="24"/>
          <w:szCs w:val="24"/>
        </w:rPr>
        <w:t xml:space="preserve">                                          </w:t>
      </w:r>
      <w:r w:rsidR="0081649D">
        <w:rPr>
          <w:rFonts w:ascii="Times New Roman" w:hAnsi="Times New Roman"/>
          <w:sz w:val="24"/>
          <w:szCs w:val="24"/>
        </w:rPr>
        <w:t xml:space="preserve">                              </w:t>
      </w:r>
      <w:r w:rsidRPr="00123276">
        <w:rPr>
          <w:rFonts w:ascii="Times New Roman" w:hAnsi="Times New Roman"/>
          <w:sz w:val="24"/>
          <w:szCs w:val="24"/>
        </w:rPr>
        <w:t xml:space="preserve"> </w:t>
      </w:r>
      <w:r w:rsidR="00B84815">
        <w:rPr>
          <w:rFonts w:ascii="Times New Roman" w:hAnsi="Times New Roman"/>
          <w:sz w:val="24"/>
          <w:szCs w:val="24"/>
        </w:rPr>
        <w:t>о</w:t>
      </w:r>
      <w:r w:rsidR="0052519D">
        <w:rPr>
          <w:rFonts w:ascii="Times New Roman" w:hAnsi="Times New Roman"/>
          <w:sz w:val="24"/>
          <w:szCs w:val="24"/>
        </w:rPr>
        <w:t>т</w:t>
      </w:r>
      <w:r w:rsidR="00A429E8">
        <w:rPr>
          <w:rFonts w:ascii="Times New Roman" w:hAnsi="Times New Roman"/>
          <w:sz w:val="24"/>
          <w:szCs w:val="24"/>
        </w:rPr>
        <w:t xml:space="preserve"> 30</w:t>
      </w:r>
      <w:r w:rsidR="00461D46">
        <w:rPr>
          <w:rFonts w:ascii="Times New Roman" w:hAnsi="Times New Roman"/>
          <w:sz w:val="24"/>
          <w:szCs w:val="24"/>
        </w:rPr>
        <w:t>.01.2023</w:t>
      </w:r>
      <w:r w:rsidR="00B84815">
        <w:rPr>
          <w:rFonts w:ascii="Times New Roman" w:hAnsi="Times New Roman"/>
          <w:sz w:val="24"/>
          <w:szCs w:val="24"/>
        </w:rPr>
        <w:t xml:space="preserve"> год </w:t>
      </w:r>
      <w:r w:rsidR="0081649D">
        <w:rPr>
          <w:rFonts w:ascii="Times New Roman" w:hAnsi="Times New Roman"/>
          <w:sz w:val="24"/>
          <w:szCs w:val="24"/>
        </w:rPr>
        <w:t xml:space="preserve">№ </w:t>
      </w:r>
      <w:r w:rsidR="00461D46">
        <w:rPr>
          <w:rFonts w:ascii="Times New Roman" w:hAnsi="Times New Roman"/>
          <w:sz w:val="24"/>
          <w:szCs w:val="24"/>
        </w:rPr>
        <w:t>3-Б</w:t>
      </w:r>
    </w:p>
    <w:p w:rsidR="00165AD3" w:rsidRPr="00123276" w:rsidRDefault="00165AD3" w:rsidP="00165AD3">
      <w:pPr>
        <w:spacing w:after="0"/>
        <w:ind w:firstLine="5954"/>
        <w:jc w:val="center"/>
        <w:rPr>
          <w:rFonts w:ascii="Times New Roman" w:hAnsi="Times New Roman"/>
          <w:b/>
          <w:sz w:val="24"/>
          <w:szCs w:val="24"/>
        </w:rPr>
      </w:pPr>
    </w:p>
    <w:p w:rsidR="00CA40CB" w:rsidRPr="00123276" w:rsidRDefault="00CA40CB" w:rsidP="002453C2">
      <w:pPr>
        <w:spacing w:after="0"/>
        <w:jc w:val="center"/>
        <w:rPr>
          <w:rFonts w:ascii="Times New Roman" w:hAnsi="Times New Roman"/>
          <w:b/>
          <w:sz w:val="24"/>
          <w:szCs w:val="24"/>
        </w:rPr>
      </w:pPr>
    </w:p>
    <w:p w:rsidR="00660575" w:rsidRPr="00123276" w:rsidRDefault="00660575" w:rsidP="002453C2">
      <w:pPr>
        <w:spacing w:after="0"/>
        <w:jc w:val="center"/>
        <w:rPr>
          <w:rFonts w:ascii="Times New Roman" w:hAnsi="Times New Roman"/>
          <w:b/>
          <w:sz w:val="24"/>
          <w:szCs w:val="24"/>
        </w:rPr>
      </w:pPr>
    </w:p>
    <w:p w:rsidR="00660575" w:rsidRPr="00123276" w:rsidRDefault="00660575" w:rsidP="002453C2">
      <w:pPr>
        <w:spacing w:after="0"/>
        <w:jc w:val="center"/>
        <w:rPr>
          <w:rFonts w:ascii="Times New Roman" w:hAnsi="Times New Roman"/>
          <w:b/>
          <w:sz w:val="24"/>
          <w:szCs w:val="24"/>
        </w:rPr>
      </w:pPr>
    </w:p>
    <w:p w:rsidR="00660575" w:rsidRPr="00123276" w:rsidRDefault="00660575" w:rsidP="002453C2">
      <w:pPr>
        <w:spacing w:after="0"/>
        <w:jc w:val="center"/>
        <w:rPr>
          <w:rFonts w:ascii="Times New Roman" w:hAnsi="Times New Roman"/>
          <w:b/>
          <w:sz w:val="24"/>
          <w:szCs w:val="24"/>
        </w:rPr>
      </w:pPr>
    </w:p>
    <w:p w:rsidR="00660575" w:rsidRPr="00123276" w:rsidRDefault="00660575" w:rsidP="002453C2">
      <w:pPr>
        <w:spacing w:after="0"/>
        <w:jc w:val="center"/>
        <w:rPr>
          <w:rFonts w:ascii="Times New Roman" w:hAnsi="Times New Roman"/>
          <w:b/>
          <w:sz w:val="24"/>
          <w:szCs w:val="24"/>
        </w:rPr>
      </w:pPr>
    </w:p>
    <w:p w:rsidR="003E5BD2" w:rsidRPr="00123276" w:rsidRDefault="008D3E59" w:rsidP="00261284">
      <w:pPr>
        <w:spacing w:after="0"/>
        <w:jc w:val="center"/>
        <w:rPr>
          <w:rFonts w:ascii="Times New Roman" w:hAnsi="Times New Roman"/>
          <w:b/>
          <w:sz w:val="24"/>
          <w:szCs w:val="24"/>
        </w:rPr>
      </w:pPr>
      <w:r w:rsidRPr="00123276">
        <w:rPr>
          <w:rFonts w:ascii="Times New Roman" w:hAnsi="Times New Roman"/>
          <w:b/>
          <w:sz w:val="24"/>
          <w:szCs w:val="24"/>
        </w:rPr>
        <w:t>М</w:t>
      </w:r>
      <w:r w:rsidR="000472D3" w:rsidRPr="00123276">
        <w:rPr>
          <w:rFonts w:ascii="Times New Roman" w:hAnsi="Times New Roman"/>
          <w:b/>
          <w:sz w:val="24"/>
          <w:szCs w:val="24"/>
        </w:rPr>
        <w:t>униципальн</w:t>
      </w:r>
      <w:r w:rsidRPr="00123276">
        <w:rPr>
          <w:rFonts w:ascii="Times New Roman" w:hAnsi="Times New Roman"/>
          <w:b/>
          <w:sz w:val="24"/>
          <w:szCs w:val="24"/>
        </w:rPr>
        <w:t>ая</w:t>
      </w:r>
      <w:r w:rsidR="000472D3" w:rsidRPr="00123276">
        <w:rPr>
          <w:rFonts w:ascii="Times New Roman" w:hAnsi="Times New Roman"/>
          <w:b/>
          <w:sz w:val="24"/>
          <w:szCs w:val="24"/>
        </w:rPr>
        <w:t xml:space="preserve"> программ</w:t>
      </w:r>
      <w:r w:rsidRPr="00123276">
        <w:rPr>
          <w:rFonts w:ascii="Times New Roman" w:hAnsi="Times New Roman"/>
          <w:b/>
          <w:sz w:val="24"/>
          <w:szCs w:val="24"/>
        </w:rPr>
        <w:t>а</w:t>
      </w:r>
      <w:r w:rsidR="00261284">
        <w:rPr>
          <w:rFonts w:ascii="Times New Roman" w:hAnsi="Times New Roman"/>
          <w:b/>
          <w:sz w:val="24"/>
          <w:szCs w:val="24"/>
        </w:rPr>
        <w:t xml:space="preserve"> </w:t>
      </w:r>
      <w:r w:rsidR="00D61BC1" w:rsidRPr="00123276">
        <w:rPr>
          <w:rFonts w:ascii="Times New Roman" w:hAnsi="Times New Roman"/>
          <w:b/>
          <w:sz w:val="24"/>
          <w:szCs w:val="24"/>
        </w:rPr>
        <w:t>муниципального образования «</w:t>
      </w:r>
      <w:r w:rsidR="00F215BC">
        <w:rPr>
          <w:rFonts w:ascii="Times New Roman" w:hAnsi="Times New Roman"/>
          <w:b/>
          <w:sz w:val="24"/>
          <w:szCs w:val="24"/>
        </w:rPr>
        <w:t xml:space="preserve">Сельское поселение </w:t>
      </w:r>
      <w:r w:rsidR="00512EDF" w:rsidRPr="00123276">
        <w:rPr>
          <w:rFonts w:ascii="Times New Roman" w:hAnsi="Times New Roman"/>
          <w:b/>
          <w:sz w:val="24"/>
          <w:szCs w:val="24"/>
        </w:rPr>
        <w:t>Евпра</w:t>
      </w:r>
      <w:r w:rsidR="00512EDF" w:rsidRPr="00123276">
        <w:rPr>
          <w:rFonts w:ascii="Times New Roman" w:hAnsi="Times New Roman"/>
          <w:b/>
          <w:sz w:val="24"/>
          <w:szCs w:val="24"/>
        </w:rPr>
        <w:t>к</w:t>
      </w:r>
      <w:r w:rsidR="00512EDF" w:rsidRPr="00123276">
        <w:rPr>
          <w:rFonts w:ascii="Times New Roman" w:hAnsi="Times New Roman"/>
          <w:b/>
          <w:sz w:val="24"/>
          <w:szCs w:val="24"/>
        </w:rPr>
        <w:t>синский сельсовет</w:t>
      </w:r>
      <w:r w:rsidR="00F215BC">
        <w:rPr>
          <w:rFonts w:ascii="Times New Roman" w:hAnsi="Times New Roman"/>
          <w:b/>
          <w:sz w:val="24"/>
          <w:szCs w:val="24"/>
        </w:rPr>
        <w:t xml:space="preserve"> Приволжского муниципального района Астраханской области</w:t>
      </w:r>
      <w:r w:rsidR="00D61BC1" w:rsidRPr="00123276">
        <w:rPr>
          <w:rFonts w:ascii="Times New Roman" w:hAnsi="Times New Roman"/>
          <w:b/>
          <w:sz w:val="24"/>
          <w:szCs w:val="24"/>
        </w:rPr>
        <w:t>»</w:t>
      </w:r>
      <w:r w:rsidR="00261284">
        <w:rPr>
          <w:rFonts w:ascii="Times New Roman" w:hAnsi="Times New Roman"/>
          <w:b/>
          <w:sz w:val="24"/>
          <w:szCs w:val="24"/>
        </w:rPr>
        <w:t xml:space="preserve"> </w:t>
      </w:r>
      <w:r w:rsidR="00025427" w:rsidRPr="00123276">
        <w:rPr>
          <w:rFonts w:ascii="Times New Roman" w:hAnsi="Times New Roman"/>
          <w:b/>
          <w:sz w:val="24"/>
          <w:szCs w:val="24"/>
        </w:rPr>
        <w:t>«</w:t>
      </w:r>
      <w:r w:rsidR="005A6B0A" w:rsidRPr="00123276">
        <w:rPr>
          <w:rFonts w:ascii="Times New Roman" w:hAnsi="Times New Roman"/>
          <w:b/>
          <w:sz w:val="24"/>
          <w:szCs w:val="24"/>
        </w:rPr>
        <w:t>Фо</w:t>
      </w:r>
      <w:r w:rsidR="005A6B0A" w:rsidRPr="00123276">
        <w:rPr>
          <w:rFonts w:ascii="Times New Roman" w:hAnsi="Times New Roman"/>
          <w:b/>
          <w:sz w:val="24"/>
          <w:szCs w:val="24"/>
        </w:rPr>
        <w:t>р</w:t>
      </w:r>
      <w:r w:rsidR="005A6B0A" w:rsidRPr="00123276">
        <w:rPr>
          <w:rFonts w:ascii="Times New Roman" w:hAnsi="Times New Roman"/>
          <w:b/>
          <w:sz w:val="24"/>
          <w:szCs w:val="24"/>
        </w:rPr>
        <w:t>мирование современной городской среды</w:t>
      </w:r>
      <w:r w:rsidR="00AA7591" w:rsidRPr="00123276">
        <w:rPr>
          <w:rFonts w:ascii="Times New Roman" w:hAnsi="Times New Roman"/>
          <w:b/>
          <w:sz w:val="24"/>
          <w:szCs w:val="24"/>
        </w:rPr>
        <w:t xml:space="preserve"> </w:t>
      </w:r>
      <w:r w:rsidR="00A612CE" w:rsidRPr="00123276">
        <w:rPr>
          <w:rFonts w:ascii="Times New Roman" w:hAnsi="Times New Roman"/>
          <w:b/>
          <w:sz w:val="24"/>
          <w:szCs w:val="24"/>
        </w:rPr>
        <w:t xml:space="preserve">на территории </w:t>
      </w:r>
      <w:r w:rsidR="00AA7591" w:rsidRPr="00123276">
        <w:rPr>
          <w:rFonts w:ascii="Times New Roman" w:hAnsi="Times New Roman"/>
          <w:b/>
          <w:sz w:val="24"/>
          <w:szCs w:val="24"/>
        </w:rPr>
        <w:t>муниципального</w:t>
      </w:r>
      <w:r w:rsidR="00A612CE" w:rsidRPr="00123276">
        <w:rPr>
          <w:rFonts w:ascii="Times New Roman" w:hAnsi="Times New Roman"/>
          <w:b/>
          <w:sz w:val="24"/>
          <w:szCs w:val="24"/>
        </w:rPr>
        <w:t xml:space="preserve"> </w:t>
      </w:r>
      <w:r w:rsidR="00AA7591" w:rsidRPr="00123276">
        <w:rPr>
          <w:rFonts w:ascii="Times New Roman" w:hAnsi="Times New Roman"/>
          <w:b/>
          <w:sz w:val="24"/>
          <w:szCs w:val="24"/>
        </w:rPr>
        <w:t xml:space="preserve"> образования</w:t>
      </w:r>
      <w:r w:rsidR="00025427" w:rsidRPr="00123276">
        <w:rPr>
          <w:rFonts w:ascii="Times New Roman" w:hAnsi="Times New Roman"/>
          <w:b/>
          <w:sz w:val="24"/>
          <w:szCs w:val="24"/>
        </w:rPr>
        <w:t xml:space="preserve"> </w:t>
      </w:r>
      <w:r w:rsidR="002453C2" w:rsidRPr="00123276">
        <w:rPr>
          <w:rFonts w:ascii="Times New Roman" w:hAnsi="Times New Roman"/>
          <w:b/>
          <w:sz w:val="24"/>
          <w:szCs w:val="24"/>
        </w:rPr>
        <w:t>«</w:t>
      </w:r>
      <w:r w:rsidR="00F215BC">
        <w:rPr>
          <w:rFonts w:ascii="Times New Roman" w:hAnsi="Times New Roman"/>
          <w:b/>
          <w:sz w:val="24"/>
          <w:szCs w:val="24"/>
        </w:rPr>
        <w:t xml:space="preserve">Сельское поселение </w:t>
      </w:r>
      <w:r w:rsidR="00F215BC" w:rsidRPr="00123276">
        <w:rPr>
          <w:rFonts w:ascii="Times New Roman" w:hAnsi="Times New Roman"/>
          <w:b/>
          <w:sz w:val="24"/>
          <w:szCs w:val="24"/>
        </w:rPr>
        <w:t>Евпраксинский сельсовет</w:t>
      </w:r>
      <w:r w:rsidR="00F215BC">
        <w:rPr>
          <w:rFonts w:ascii="Times New Roman" w:hAnsi="Times New Roman"/>
          <w:b/>
          <w:sz w:val="24"/>
          <w:szCs w:val="24"/>
        </w:rPr>
        <w:t xml:space="preserve"> Приволжского муниципального района Астраханской области</w:t>
      </w:r>
      <w:r w:rsidR="00025427" w:rsidRPr="00123276">
        <w:rPr>
          <w:rFonts w:ascii="Times New Roman" w:hAnsi="Times New Roman"/>
          <w:b/>
          <w:sz w:val="24"/>
          <w:szCs w:val="24"/>
        </w:rPr>
        <w:t>»</w:t>
      </w:r>
      <w:r w:rsidR="00A612CE" w:rsidRPr="00123276">
        <w:rPr>
          <w:rFonts w:ascii="Times New Roman" w:hAnsi="Times New Roman"/>
          <w:b/>
          <w:sz w:val="24"/>
          <w:szCs w:val="24"/>
        </w:rPr>
        <w:t xml:space="preserve"> </w:t>
      </w:r>
      <w:r w:rsidR="003E5BD2" w:rsidRPr="00123276">
        <w:rPr>
          <w:rFonts w:ascii="Times New Roman" w:hAnsi="Times New Roman"/>
          <w:b/>
          <w:sz w:val="24"/>
          <w:szCs w:val="24"/>
        </w:rPr>
        <w:t>на 201</w:t>
      </w:r>
      <w:r w:rsidR="000472D3" w:rsidRPr="00123276">
        <w:rPr>
          <w:rFonts w:ascii="Times New Roman" w:hAnsi="Times New Roman"/>
          <w:b/>
          <w:sz w:val="24"/>
          <w:szCs w:val="24"/>
        </w:rPr>
        <w:t>8-202</w:t>
      </w:r>
      <w:r w:rsidR="00376968">
        <w:rPr>
          <w:rFonts w:ascii="Times New Roman" w:hAnsi="Times New Roman"/>
          <w:b/>
          <w:sz w:val="24"/>
          <w:szCs w:val="24"/>
        </w:rPr>
        <w:t>4</w:t>
      </w:r>
      <w:r w:rsidR="003E5BD2" w:rsidRPr="00123276">
        <w:rPr>
          <w:rFonts w:ascii="Times New Roman" w:hAnsi="Times New Roman"/>
          <w:b/>
          <w:sz w:val="24"/>
          <w:szCs w:val="24"/>
        </w:rPr>
        <w:t xml:space="preserve"> год</w:t>
      </w:r>
      <w:r w:rsidR="002C68FB" w:rsidRPr="00123276">
        <w:rPr>
          <w:rFonts w:ascii="Times New Roman" w:hAnsi="Times New Roman"/>
          <w:b/>
          <w:sz w:val="24"/>
          <w:szCs w:val="24"/>
        </w:rPr>
        <w:t>ы</w:t>
      </w:r>
      <w:r w:rsidR="000472D3" w:rsidRPr="00123276">
        <w:rPr>
          <w:rFonts w:ascii="Times New Roman" w:hAnsi="Times New Roman"/>
          <w:b/>
          <w:sz w:val="24"/>
          <w:szCs w:val="24"/>
        </w:rPr>
        <w:t>»</w:t>
      </w:r>
    </w:p>
    <w:p w:rsidR="00025427" w:rsidRPr="00123276" w:rsidRDefault="00025427" w:rsidP="002453C2">
      <w:pPr>
        <w:spacing w:after="0"/>
        <w:jc w:val="center"/>
        <w:rPr>
          <w:rFonts w:ascii="Times New Roman" w:hAnsi="Times New Roman"/>
          <w:sz w:val="24"/>
          <w:szCs w:val="24"/>
        </w:rPr>
      </w:pPr>
    </w:p>
    <w:p w:rsidR="000F38C9" w:rsidRPr="00123276" w:rsidRDefault="000F38C9" w:rsidP="002453C2">
      <w:pPr>
        <w:spacing w:after="0"/>
        <w:jc w:val="center"/>
        <w:rPr>
          <w:rFonts w:ascii="Times New Roman" w:hAnsi="Times New Roman"/>
          <w:sz w:val="24"/>
          <w:szCs w:val="24"/>
        </w:rPr>
      </w:pPr>
    </w:p>
    <w:p w:rsidR="00660575" w:rsidRPr="00123276" w:rsidRDefault="00660575" w:rsidP="002453C2">
      <w:pPr>
        <w:spacing w:after="0"/>
        <w:jc w:val="center"/>
        <w:rPr>
          <w:rFonts w:ascii="Times New Roman" w:hAnsi="Times New Roman"/>
          <w:sz w:val="24"/>
          <w:szCs w:val="24"/>
        </w:rPr>
      </w:pPr>
    </w:p>
    <w:p w:rsidR="00660575" w:rsidRPr="00123276" w:rsidRDefault="00660575" w:rsidP="002453C2">
      <w:pPr>
        <w:spacing w:after="0"/>
        <w:jc w:val="center"/>
        <w:rPr>
          <w:rFonts w:ascii="Times New Roman" w:hAnsi="Times New Roman"/>
          <w:sz w:val="24"/>
          <w:szCs w:val="24"/>
        </w:rPr>
      </w:pPr>
    </w:p>
    <w:p w:rsidR="00660575" w:rsidRPr="00123276" w:rsidRDefault="00660575" w:rsidP="002453C2">
      <w:pPr>
        <w:spacing w:after="0"/>
        <w:jc w:val="center"/>
        <w:rPr>
          <w:rFonts w:ascii="Times New Roman" w:hAnsi="Times New Roman"/>
          <w:sz w:val="24"/>
          <w:szCs w:val="24"/>
        </w:rPr>
      </w:pPr>
    </w:p>
    <w:p w:rsidR="00660575" w:rsidRPr="00123276" w:rsidRDefault="00660575" w:rsidP="002453C2">
      <w:pPr>
        <w:spacing w:after="0"/>
        <w:jc w:val="center"/>
        <w:rPr>
          <w:rFonts w:ascii="Times New Roman" w:hAnsi="Times New Roman"/>
          <w:sz w:val="24"/>
          <w:szCs w:val="24"/>
        </w:rPr>
      </w:pPr>
    </w:p>
    <w:p w:rsidR="00660575" w:rsidRPr="00123276" w:rsidRDefault="00660575" w:rsidP="002453C2">
      <w:pPr>
        <w:spacing w:after="0"/>
        <w:jc w:val="center"/>
        <w:rPr>
          <w:rFonts w:ascii="Times New Roman" w:hAnsi="Times New Roman"/>
          <w:sz w:val="24"/>
          <w:szCs w:val="24"/>
        </w:rPr>
      </w:pPr>
    </w:p>
    <w:p w:rsidR="00660575" w:rsidRPr="00123276" w:rsidRDefault="00660575" w:rsidP="002453C2">
      <w:pPr>
        <w:spacing w:after="0"/>
        <w:jc w:val="center"/>
        <w:rPr>
          <w:rFonts w:ascii="Times New Roman" w:hAnsi="Times New Roman"/>
          <w:sz w:val="24"/>
          <w:szCs w:val="24"/>
        </w:rPr>
      </w:pPr>
    </w:p>
    <w:p w:rsidR="00660575" w:rsidRPr="00123276" w:rsidRDefault="00660575" w:rsidP="002453C2">
      <w:pPr>
        <w:spacing w:after="0"/>
        <w:jc w:val="center"/>
        <w:rPr>
          <w:rFonts w:ascii="Times New Roman" w:hAnsi="Times New Roman"/>
          <w:sz w:val="24"/>
          <w:szCs w:val="24"/>
        </w:rPr>
      </w:pPr>
    </w:p>
    <w:p w:rsidR="00660575" w:rsidRPr="00123276" w:rsidRDefault="00660575" w:rsidP="002453C2">
      <w:pPr>
        <w:spacing w:after="0"/>
        <w:jc w:val="center"/>
        <w:rPr>
          <w:rFonts w:ascii="Times New Roman" w:hAnsi="Times New Roman"/>
          <w:sz w:val="24"/>
          <w:szCs w:val="24"/>
        </w:rPr>
      </w:pPr>
    </w:p>
    <w:p w:rsidR="00660575" w:rsidRPr="00123276" w:rsidRDefault="00660575" w:rsidP="002453C2">
      <w:pPr>
        <w:spacing w:after="0"/>
        <w:jc w:val="center"/>
        <w:rPr>
          <w:rFonts w:ascii="Times New Roman" w:hAnsi="Times New Roman"/>
          <w:sz w:val="24"/>
          <w:szCs w:val="24"/>
        </w:rPr>
      </w:pPr>
    </w:p>
    <w:p w:rsidR="00660575" w:rsidRPr="00123276" w:rsidRDefault="00660575" w:rsidP="002453C2">
      <w:pPr>
        <w:spacing w:after="0"/>
        <w:jc w:val="center"/>
        <w:rPr>
          <w:rFonts w:ascii="Times New Roman" w:hAnsi="Times New Roman"/>
          <w:sz w:val="24"/>
          <w:szCs w:val="24"/>
        </w:rPr>
      </w:pPr>
    </w:p>
    <w:p w:rsidR="00660575" w:rsidRPr="00123276" w:rsidRDefault="00660575" w:rsidP="002453C2">
      <w:pPr>
        <w:spacing w:after="0"/>
        <w:jc w:val="center"/>
        <w:rPr>
          <w:rFonts w:ascii="Times New Roman" w:hAnsi="Times New Roman"/>
          <w:sz w:val="24"/>
          <w:szCs w:val="24"/>
        </w:rPr>
      </w:pPr>
    </w:p>
    <w:p w:rsidR="00660575" w:rsidRPr="00123276" w:rsidRDefault="00660575" w:rsidP="002453C2">
      <w:pPr>
        <w:spacing w:after="0"/>
        <w:jc w:val="center"/>
        <w:rPr>
          <w:rFonts w:ascii="Times New Roman" w:hAnsi="Times New Roman"/>
          <w:sz w:val="24"/>
          <w:szCs w:val="24"/>
        </w:rPr>
      </w:pPr>
    </w:p>
    <w:p w:rsidR="00660575" w:rsidRPr="00123276" w:rsidRDefault="00660575" w:rsidP="002453C2">
      <w:pPr>
        <w:spacing w:after="0"/>
        <w:jc w:val="center"/>
        <w:rPr>
          <w:rFonts w:ascii="Times New Roman" w:hAnsi="Times New Roman"/>
          <w:sz w:val="24"/>
          <w:szCs w:val="24"/>
        </w:rPr>
      </w:pPr>
    </w:p>
    <w:p w:rsidR="00660575" w:rsidRPr="00123276" w:rsidRDefault="00660575" w:rsidP="002453C2">
      <w:pPr>
        <w:spacing w:after="0"/>
        <w:jc w:val="center"/>
        <w:rPr>
          <w:rFonts w:ascii="Times New Roman" w:hAnsi="Times New Roman"/>
          <w:sz w:val="24"/>
          <w:szCs w:val="24"/>
        </w:rPr>
      </w:pPr>
    </w:p>
    <w:p w:rsidR="00660575" w:rsidRPr="00123276" w:rsidRDefault="00660575" w:rsidP="002453C2">
      <w:pPr>
        <w:spacing w:after="0"/>
        <w:jc w:val="center"/>
        <w:rPr>
          <w:rFonts w:ascii="Times New Roman" w:hAnsi="Times New Roman"/>
          <w:sz w:val="24"/>
          <w:szCs w:val="24"/>
        </w:rPr>
      </w:pPr>
    </w:p>
    <w:p w:rsidR="00261284" w:rsidRDefault="00512EDF" w:rsidP="00512EDF">
      <w:pPr>
        <w:spacing w:after="0"/>
        <w:rPr>
          <w:rFonts w:ascii="Times New Roman" w:hAnsi="Times New Roman"/>
          <w:sz w:val="24"/>
          <w:szCs w:val="24"/>
        </w:rPr>
      </w:pPr>
      <w:r w:rsidRPr="00123276">
        <w:rPr>
          <w:rFonts w:ascii="Times New Roman" w:hAnsi="Times New Roman"/>
          <w:sz w:val="24"/>
          <w:szCs w:val="24"/>
        </w:rPr>
        <w:t xml:space="preserve">                                      </w:t>
      </w:r>
    </w:p>
    <w:p w:rsidR="00261284" w:rsidRDefault="00261284" w:rsidP="00512EDF">
      <w:pPr>
        <w:spacing w:after="0"/>
        <w:rPr>
          <w:rFonts w:ascii="Times New Roman" w:hAnsi="Times New Roman"/>
          <w:sz w:val="24"/>
          <w:szCs w:val="24"/>
        </w:rPr>
      </w:pPr>
    </w:p>
    <w:p w:rsidR="00261284" w:rsidRDefault="00261284" w:rsidP="00512EDF">
      <w:pPr>
        <w:spacing w:after="0"/>
        <w:rPr>
          <w:rFonts w:ascii="Times New Roman" w:hAnsi="Times New Roman"/>
          <w:sz w:val="24"/>
          <w:szCs w:val="24"/>
        </w:rPr>
      </w:pPr>
    </w:p>
    <w:p w:rsidR="00261284" w:rsidRDefault="00261284" w:rsidP="00512EDF">
      <w:pPr>
        <w:spacing w:after="0"/>
        <w:rPr>
          <w:rFonts w:ascii="Times New Roman" w:hAnsi="Times New Roman"/>
          <w:sz w:val="24"/>
          <w:szCs w:val="24"/>
        </w:rPr>
      </w:pPr>
    </w:p>
    <w:p w:rsidR="00261284" w:rsidRDefault="00261284" w:rsidP="00512EDF">
      <w:pPr>
        <w:spacing w:after="0"/>
        <w:rPr>
          <w:rFonts w:ascii="Times New Roman" w:hAnsi="Times New Roman"/>
          <w:sz w:val="24"/>
          <w:szCs w:val="24"/>
        </w:rPr>
      </w:pPr>
    </w:p>
    <w:p w:rsidR="00261284" w:rsidRDefault="00261284" w:rsidP="00512EDF">
      <w:pPr>
        <w:spacing w:after="0"/>
        <w:rPr>
          <w:rFonts w:ascii="Times New Roman" w:hAnsi="Times New Roman"/>
          <w:sz w:val="24"/>
          <w:szCs w:val="24"/>
        </w:rPr>
      </w:pPr>
    </w:p>
    <w:p w:rsidR="00261284" w:rsidRDefault="00261284" w:rsidP="00512EDF">
      <w:pPr>
        <w:spacing w:after="0"/>
        <w:rPr>
          <w:rFonts w:ascii="Times New Roman" w:hAnsi="Times New Roman"/>
          <w:sz w:val="24"/>
          <w:szCs w:val="24"/>
        </w:rPr>
      </w:pPr>
    </w:p>
    <w:p w:rsidR="00261284" w:rsidRDefault="00261284" w:rsidP="00512EDF">
      <w:pPr>
        <w:spacing w:after="0"/>
        <w:rPr>
          <w:rFonts w:ascii="Times New Roman" w:hAnsi="Times New Roman"/>
          <w:sz w:val="24"/>
          <w:szCs w:val="24"/>
        </w:rPr>
      </w:pPr>
    </w:p>
    <w:p w:rsidR="00261284" w:rsidRDefault="00261284" w:rsidP="00512EDF">
      <w:pPr>
        <w:spacing w:after="0"/>
        <w:rPr>
          <w:rFonts w:ascii="Times New Roman" w:hAnsi="Times New Roman"/>
          <w:sz w:val="24"/>
          <w:szCs w:val="24"/>
        </w:rPr>
      </w:pPr>
    </w:p>
    <w:p w:rsidR="00261284" w:rsidRDefault="00261284" w:rsidP="00512EDF">
      <w:pPr>
        <w:spacing w:after="0"/>
        <w:rPr>
          <w:rFonts w:ascii="Times New Roman" w:hAnsi="Times New Roman"/>
          <w:sz w:val="24"/>
          <w:szCs w:val="24"/>
        </w:rPr>
      </w:pPr>
    </w:p>
    <w:p w:rsidR="00261284" w:rsidRDefault="00261284" w:rsidP="00512EDF">
      <w:pPr>
        <w:spacing w:after="0"/>
        <w:rPr>
          <w:rFonts w:ascii="Times New Roman" w:hAnsi="Times New Roman"/>
          <w:sz w:val="24"/>
          <w:szCs w:val="24"/>
        </w:rPr>
      </w:pPr>
    </w:p>
    <w:p w:rsidR="00CC7644" w:rsidRDefault="00660575" w:rsidP="009222F1">
      <w:pPr>
        <w:spacing w:after="0"/>
        <w:jc w:val="center"/>
        <w:rPr>
          <w:rFonts w:ascii="Times New Roman" w:hAnsi="Times New Roman"/>
          <w:sz w:val="24"/>
          <w:szCs w:val="24"/>
        </w:rPr>
      </w:pPr>
      <w:r w:rsidRPr="00123276">
        <w:rPr>
          <w:rFonts w:ascii="Times New Roman" w:hAnsi="Times New Roman"/>
          <w:sz w:val="24"/>
          <w:szCs w:val="24"/>
        </w:rPr>
        <w:t>с.</w:t>
      </w:r>
      <w:r w:rsidR="000E08E5" w:rsidRPr="00123276">
        <w:rPr>
          <w:rFonts w:ascii="Times New Roman" w:hAnsi="Times New Roman"/>
          <w:sz w:val="24"/>
          <w:szCs w:val="24"/>
        </w:rPr>
        <w:t xml:space="preserve"> </w:t>
      </w:r>
      <w:r w:rsidR="00512EDF" w:rsidRPr="00123276">
        <w:rPr>
          <w:rFonts w:ascii="Times New Roman" w:hAnsi="Times New Roman"/>
          <w:sz w:val="24"/>
          <w:szCs w:val="24"/>
        </w:rPr>
        <w:t>Евпраксино</w:t>
      </w:r>
    </w:p>
    <w:p w:rsidR="00660575" w:rsidRPr="00123276" w:rsidRDefault="00660575" w:rsidP="00CC7644">
      <w:pPr>
        <w:spacing w:after="0"/>
        <w:jc w:val="center"/>
        <w:rPr>
          <w:rFonts w:ascii="Times New Roman" w:hAnsi="Times New Roman"/>
          <w:sz w:val="24"/>
          <w:szCs w:val="24"/>
        </w:rPr>
      </w:pPr>
      <w:r w:rsidRPr="00123276">
        <w:rPr>
          <w:rFonts w:ascii="Times New Roman" w:hAnsi="Times New Roman"/>
          <w:sz w:val="24"/>
          <w:szCs w:val="24"/>
        </w:rPr>
        <w:t>2017 год</w:t>
      </w:r>
    </w:p>
    <w:p w:rsidR="00CC7644" w:rsidRDefault="00CC7644" w:rsidP="00261284">
      <w:pPr>
        <w:pStyle w:val="a4"/>
        <w:spacing w:after="0" w:line="240" w:lineRule="auto"/>
        <w:ind w:left="0"/>
        <w:jc w:val="center"/>
        <w:rPr>
          <w:rFonts w:ascii="Times New Roman" w:hAnsi="Times New Roman"/>
          <w:b/>
          <w:sz w:val="24"/>
          <w:szCs w:val="24"/>
        </w:rPr>
      </w:pPr>
    </w:p>
    <w:p w:rsidR="002453C2" w:rsidRPr="00123276" w:rsidRDefault="00D61BC1" w:rsidP="00261284">
      <w:pPr>
        <w:pStyle w:val="a4"/>
        <w:spacing w:after="0" w:line="240" w:lineRule="auto"/>
        <w:ind w:left="0"/>
        <w:jc w:val="center"/>
        <w:rPr>
          <w:rFonts w:ascii="Times New Roman" w:hAnsi="Times New Roman"/>
          <w:b/>
          <w:sz w:val="24"/>
          <w:szCs w:val="24"/>
        </w:rPr>
      </w:pPr>
      <w:r w:rsidRPr="00123276">
        <w:rPr>
          <w:rFonts w:ascii="Times New Roman" w:hAnsi="Times New Roman"/>
          <w:b/>
          <w:sz w:val="24"/>
          <w:szCs w:val="24"/>
        </w:rPr>
        <w:t>Паспорт</w:t>
      </w:r>
    </w:p>
    <w:p w:rsidR="00A612CE" w:rsidRPr="00123276" w:rsidRDefault="003E5BD2" w:rsidP="00261284">
      <w:pPr>
        <w:spacing w:after="0" w:line="240" w:lineRule="auto"/>
        <w:jc w:val="center"/>
        <w:rPr>
          <w:rFonts w:ascii="Times New Roman" w:hAnsi="Times New Roman"/>
          <w:b/>
          <w:sz w:val="24"/>
          <w:szCs w:val="24"/>
        </w:rPr>
      </w:pPr>
      <w:r w:rsidRPr="00123276">
        <w:rPr>
          <w:rFonts w:ascii="Times New Roman" w:hAnsi="Times New Roman"/>
          <w:b/>
          <w:sz w:val="24"/>
          <w:szCs w:val="24"/>
        </w:rPr>
        <w:t>Муниципальной программы</w:t>
      </w:r>
      <w:r w:rsidR="00261284">
        <w:rPr>
          <w:rFonts w:ascii="Times New Roman" w:hAnsi="Times New Roman"/>
          <w:b/>
          <w:sz w:val="24"/>
          <w:szCs w:val="24"/>
        </w:rPr>
        <w:t xml:space="preserve"> </w:t>
      </w:r>
      <w:r w:rsidRPr="00123276">
        <w:rPr>
          <w:rFonts w:ascii="Times New Roman" w:hAnsi="Times New Roman"/>
          <w:b/>
          <w:sz w:val="24"/>
          <w:szCs w:val="24"/>
        </w:rPr>
        <w:t xml:space="preserve">муниципального образования </w:t>
      </w:r>
      <w:r w:rsidR="00885BBD" w:rsidRPr="00123276">
        <w:rPr>
          <w:rFonts w:ascii="Times New Roman" w:hAnsi="Times New Roman"/>
          <w:b/>
          <w:sz w:val="24"/>
          <w:szCs w:val="24"/>
        </w:rPr>
        <w:t>«</w:t>
      </w:r>
      <w:r w:rsidR="00F215BC">
        <w:rPr>
          <w:rFonts w:ascii="Times New Roman" w:hAnsi="Times New Roman"/>
          <w:b/>
          <w:sz w:val="24"/>
          <w:szCs w:val="24"/>
        </w:rPr>
        <w:t xml:space="preserve">Сельское поселение </w:t>
      </w:r>
      <w:r w:rsidR="00F215BC" w:rsidRPr="00123276">
        <w:rPr>
          <w:rFonts w:ascii="Times New Roman" w:hAnsi="Times New Roman"/>
          <w:b/>
          <w:sz w:val="24"/>
          <w:szCs w:val="24"/>
        </w:rPr>
        <w:t>Евпра</w:t>
      </w:r>
      <w:r w:rsidR="00F215BC" w:rsidRPr="00123276">
        <w:rPr>
          <w:rFonts w:ascii="Times New Roman" w:hAnsi="Times New Roman"/>
          <w:b/>
          <w:sz w:val="24"/>
          <w:szCs w:val="24"/>
        </w:rPr>
        <w:t>к</w:t>
      </w:r>
      <w:r w:rsidR="00F215BC" w:rsidRPr="00123276">
        <w:rPr>
          <w:rFonts w:ascii="Times New Roman" w:hAnsi="Times New Roman"/>
          <w:b/>
          <w:sz w:val="24"/>
          <w:szCs w:val="24"/>
        </w:rPr>
        <w:t>синский сельсовет</w:t>
      </w:r>
      <w:r w:rsidR="00F215BC">
        <w:rPr>
          <w:rFonts w:ascii="Times New Roman" w:hAnsi="Times New Roman"/>
          <w:b/>
          <w:sz w:val="24"/>
          <w:szCs w:val="24"/>
        </w:rPr>
        <w:t xml:space="preserve"> Приволжского муниципального района Астраханской области</w:t>
      </w:r>
      <w:r w:rsidR="00885BBD" w:rsidRPr="00123276">
        <w:rPr>
          <w:rFonts w:ascii="Times New Roman" w:hAnsi="Times New Roman"/>
          <w:b/>
          <w:sz w:val="24"/>
          <w:szCs w:val="24"/>
        </w:rPr>
        <w:t>»</w:t>
      </w:r>
      <w:r w:rsidR="00261284">
        <w:rPr>
          <w:rFonts w:ascii="Times New Roman" w:hAnsi="Times New Roman"/>
          <w:b/>
          <w:sz w:val="24"/>
          <w:szCs w:val="24"/>
        </w:rPr>
        <w:t xml:space="preserve"> </w:t>
      </w:r>
      <w:r w:rsidRPr="00123276">
        <w:rPr>
          <w:rFonts w:ascii="Times New Roman" w:hAnsi="Times New Roman"/>
          <w:b/>
          <w:sz w:val="24"/>
          <w:szCs w:val="24"/>
        </w:rPr>
        <w:t>«Фо</w:t>
      </w:r>
      <w:r w:rsidRPr="00123276">
        <w:rPr>
          <w:rFonts w:ascii="Times New Roman" w:hAnsi="Times New Roman"/>
          <w:b/>
          <w:sz w:val="24"/>
          <w:szCs w:val="24"/>
        </w:rPr>
        <w:t>р</w:t>
      </w:r>
      <w:r w:rsidRPr="00123276">
        <w:rPr>
          <w:rFonts w:ascii="Times New Roman" w:hAnsi="Times New Roman"/>
          <w:b/>
          <w:sz w:val="24"/>
          <w:szCs w:val="24"/>
        </w:rPr>
        <w:t xml:space="preserve">мирование современной городской среды </w:t>
      </w:r>
      <w:r w:rsidR="00A612CE" w:rsidRPr="00123276">
        <w:rPr>
          <w:rFonts w:ascii="Times New Roman" w:hAnsi="Times New Roman"/>
          <w:b/>
          <w:sz w:val="24"/>
          <w:szCs w:val="24"/>
        </w:rPr>
        <w:t xml:space="preserve">на территории </w:t>
      </w:r>
      <w:r w:rsidRPr="00123276">
        <w:rPr>
          <w:rFonts w:ascii="Times New Roman" w:hAnsi="Times New Roman"/>
          <w:b/>
          <w:sz w:val="24"/>
          <w:szCs w:val="24"/>
        </w:rPr>
        <w:t>муниципального</w:t>
      </w:r>
      <w:r w:rsidR="00A612CE" w:rsidRPr="00123276">
        <w:rPr>
          <w:rFonts w:ascii="Times New Roman" w:hAnsi="Times New Roman"/>
          <w:b/>
          <w:sz w:val="24"/>
          <w:szCs w:val="24"/>
        </w:rPr>
        <w:t xml:space="preserve"> </w:t>
      </w:r>
      <w:r w:rsidRPr="00123276">
        <w:rPr>
          <w:rFonts w:ascii="Times New Roman" w:hAnsi="Times New Roman"/>
          <w:b/>
          <w:sz w:val="24"/>
          <w:szCs w:val="24"/>
        </w:rPr>
        <w:t>образования «</w:t>
      </w:r>
      <w:r w:rsidR="00F215BC">
        <w:rPr>
          <w:rFonts w:ascii="Times New Roman" w:hAnsi="Times New Roman"/>
          <w:b/>
          <w:sz w:val="24"/>
          <w:szCs w:val="24"/>
        </w:rPr>
        <w:t xml:space="preserve">Сельское поселение </w:t>
      </w:r>
      <w:r w:rsidR="00F215BC" w:rsidRPr="00123276">
        <w:rPr>
          <w:rFonts w:ascii="Times New Roman" w:hAnsi="Times New Roman"/>
          <w:b/>
          <w:sz w:val="24"/>
          <w:szCs w:val="24"/>
        </w:rPr>
        <w:t>Евпраксинский сельсовет</w:t>
      </w:r>
      <w:r w:rsidR="00F215BC">
        <w:rPr>
          <w:rFonts w:ascii="Times New Roman" w:hAnsi="Times New Roman"/>
          <w:b/>
          <w:sz w:val="24"/>
          <w:szCs w:val="24"/>
        </w:rPr>
        <w:t xml:space="preserve"> Приволжского муниципального района Астраханской области</w:t>
      </w:r>
      <w:r w:rsidRPr="00123276">
        <w:rPr>
          <w:rFonts w:ascii="Times New Roman" w:hAnsi="Times New Roman"/>
          <w:b/>
          <w:sz w:val="24"/>
          <w:szCs w:val="24"/>
        </w:rPr>
        <w:t>»</w:t>
      </w:r>
      <w:r w:rsidR="00A612CE" w:rsidRPr="00123276">
        <w:rPr>
          <w:rFonts w:ascii="Times New Roman" w:hAnsi="Times New Roman"/>
          <w:b/>
          <w:sz w:val="24"/>
          <w:szCs w:val="24"/>
        </w:rPr>
        <w:t xml:space="preserve"> </w:t>
      </w:r>
      <w:r w:rsidRPr="00123276">
        <w:rPr>
          <w:rFonts w:ascii="Times New Roman" w:hAnsi="Times New Roman"/>
          <w:b/>
          <w:sz w:val="24"/>
          <w:szCs w:val="24"/>
        </w:rPr>
        <w:t>на 20</w:t>
      </w:r>
      <w:r w:rsidR="00376968">
        <w:rPr>
          <w:rFonts w:ascii="Times New Roman" w:hAnsi="Times New Roman"/>
          <w:b/>
          <w:sz w:val="24"/>
          <w:szCs w:val="24"/>
        </w:rPr>
        <w:t>18-2024</w:t>
      </w:r>
      <w:r w:rsidRPr="00123276">
        <w:rPr>
          <w:rFonts w:ascii="Times New Roman" w:hAnsi="Times New Roman"/>
          <w:b/>
          <w:sz w:val="24"/>
          <w:szCs w:val="24"/>
        </w:rPr>
        <w:t xml:space="preserve"> год</w:t>
      </w:r>
      <w:r w:rsidR="002C68FB" w:rsidRPr="00123276">
        <w:rPr>
          <w:rFonts w:ascii="Times New Roman" w:hAnsi="Times New Roman"/>
          <w:b/>
          <w:sz w:val="24"/>
          <w:szCs w:val="24"/>
        </w:rPr>
        <w:t>ы</w:t>
      </w:r>
      <w:r w:rsidR="008D06BD" w:rsidRPr="00123276">
        <w:rPr>
          <w:rFonts w:ascii="Times New Roman" w:hAnsi="Times New Roman"/>
          <w:b/>
          <w:sz w:val="24"/>
          <w:szCs w:val="24"/>
        </w:rPr>
        <w:t>»</w:t>
      </w:r>
      <w:r w:rsidR="00F215BC">
        <w:rPr>
          <w:rFonts w:ascii="Times New Roman" w:hAnsi="Times New Roman"/>
          <w:b/>
          <w:sz w:val="24"/>
          <w:szCs w:val="24"/>
        </w:rPr>
        <w:t xml:space="preserve"> </w:t>
      </w:r>
    </w:p>
    <w:p w:rsidR="003E5BD2" w:rsidRPr="00123276" w:rsidRDefault="00067931" w:rsidP="00A54C3C">
      <w:pPr>
        <w:spacing w:after="0" w:line="240" w:lineRule="auto"/>
        <w:jc w:val="center"/>
        <w:rPr>
          <w:rFonts w:ascii="Times New Roman" w:hAnsi="Times New Roman"/>
          <w:b/>
          <w:sz w:val="24"/>
          <w:szCs w:val="24"/>
        </w:rPr>
      </w:pPr>
      <w:r w:rsidRPr="00123276">
        <w:rPr>
          <w:rFonts w:ascii="Times New Roman" w:hAnsi="Times New Roman"/>
          <w:b/>
          <w:sz w:val="24"/>
          <w:szCs w:val="24"/>
        </w:rPr>
        <w:t>(далее – Программа)</w:t>
      </w:r>
    </w:p>
    <w:tbl>
      <w:tblPr>
        <w:tblpPr w:leftFromText="180" w:rightFromText="180" w:vertAnchor="text" w:horzAnchor="margin" w:tblpXSpec="right" w:tblpY="105"/>
        <w:tblW w:w="1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5737"/>
      </w:tblGrid>
      <w:tr w:rsidR="00161C27" w:rsidRPr="00123276" w:rsidTr="00161C27">
        <w:tc>
          <w:tcPr>
            <w:tcW w:w="4786" w:type="dxa"/>
            <w:shd w:val="clear" w:color="auto" w:fill="auto"/>
          </w:tcPr>
          <w:p w:rsidR="00161C27" w:rsidRPr="00123276" w:rsidRDefault="00161C27" w:rsidP="00161C27">
            <w:pPr>
              <w:spacing w:after="0" w:line="240" w:lineRule="auto"/>
              <w:rPr>
                <w:rFonts w:ascii="Times New Roman" w:hAnsi="Times New Roman"/>
                <w:sz w:val="24"/>
                <w:szCs w:val="24"/>
              </w:rPr>
            </w:pPr>
            <w:r w:rsidRPr="00123276">
              <w:rPr>
                <w:rFonts w:ascii="Times New Roman" w:hAnsi="Times New Roman"/>
                <w:sz w:val="24"/>
                <w:szCs w:val="24"/>
              </w:rPr>
              <w:t>Ответственный исполнитель Программы</w:t>
            </w:r>
          </w:p>
        </w:tc>
        <w:tc>
          <w:tcPr>
            <w:tcW w:w="5737" w:type="dxa"/>
            <w:shd w:val="clear" w:color="auto" w:fill="auto"/>
          </w:tcPr>
          <w:p w:rsidR="00161C27" w:rsidRPr="00123276" w:rsidRDefault="00DB668C" w:rsidP="00161C27">
            <w:pPr>
              <w:spacing w:after="0" w:line="240" w:lineRule="auto"/>
              <w:rPr>
                <w:rFonts w:ascii="Times New Roman" w:hAnsi="Times New Roman"/>
                <w:sz w:val="24"/>
                <w:szCs w:val="24"/>
              </w:rPr>
            </w:pPr>
            <w:r w:rsidRPr="00123276">
              <w:rPr>
                <w:rFonts w:ascii="Times New Roman" w:hAnsi="Times New Roman"/>
                <w:color w:val="000000"/>
                <w:sz w:val="24"/>
                <w:szCs w:val="24"/>
              </w:rPr>
              <w:t xml:space="preserve"> А</w:t>
            </w:r>
            <w:r w:rsidR="00161C27" w:rsidRPr="00123276">
              <w:rPr>
                <w:rFonts w:ascii="Times New Roman" w:hAnsi="Times New Roman"/>
                <w:color w:val="000000"/>
                <w:sz w:val="24"/>
                <w:szCs w:val="24"/>
              </w:rPr>
              <w:t>дминистра</w:t>
            </w:r>
            <w:r w:rsidRPr="00123276">
              <w:rPr>
                <w:rFonts w:ascii="Times New Roman" w:hAnsi="Times New Roman"/>
                <w:color w:val="000000"/>
                <w:sz w:val="24"/>
                <w:szCs w:val="24"/>
              </w:rPr>
              <w:t xml:space="preserve">ция </w:t>
            </w:r>
            <w:r w:rsidR="00161C27" w:rsidRPr="00123276">
              <w:rPr>
                <w:rFonts w:ascii="Times New Roman" w:hAnsi="Times New Roman"/>
                <w:color w:val="000000"/>
                <w:sz w:val="24"/>
                <w:szCs w:val="24"/>
              </w:rPr>
              <w:t xml:space="preserve"> </w:t>
            </w:r>
            <w:r w:rsidR="00161C27" w:rsidRPr="00123276">
              <w:rPr>
                <w:rFonts w:ascii="Times New Roman" w:hAnsi="Times New Roman"/>
                <w:sz w:val="24"/>
                <w:szCs w:val="24"/>
              </w:rPr>
              <w:t>муниципального образования</w:t>
            </w:r>
            <w:r w:rsidR="00161C27" w:rsidRPr="00123276">
              <w:rPr>
                <w:rFonts w:ascii="Times New Roman" w:hAnsi="Times New Roman"/>
                <w:color w:val="000000"/>
                <w:sz w:val="24"/>
                <w:szCs w:val="24"/>
              </w:rPr>
              <w:t xml:space="preserve"> «</w:t>
            </w:r>
            <w:r w:rsidRPr="00123276">
              <w:rPr>
                <w:rFonts w:ascii="Times New Roman" w:hAnsi="Times New Roman"/>
                <w:sz w:val="24"/>
                <w:szCs w:val="24"/>
              </w:rPr>
              <w:t xml:space="preserve"> Е</w:t>
            </w:r>
            <w:r w:rsidRPr="00123276">
              <w:rPr>
                <w:rFonts w:ascii="Times New Roman" w:hAnsi="Times New Roman"/>
                <w:sz w:val="24"/>
                <w:szCs w:val="24"/>
              </w:rPr>
              <w:t>в</w:t>
            </w:r>
            <w:r w:rsidRPr="00123276">
              <w:rPr>
                <w:rFonts w:ascii="Times New Roman" w:hAnsi="Times New Roman"/>
                <w:sz w:val="24"/>
                <w:szCs w:val="24"/>
              </w:rPr>
              <w:t>праксинский сельсовет»</w:t>
            </w:r>
          </w:p>
        </w:tc>
      </w:tr>
      <w:tr w:rsidR="00161C27" w:rsidRPr="00123276" w:rsidTr="00161C27">
        <w:tc>
          <w:tcPr>
            <w:tcW w:w="4786" w:type="dxa"/>
            <w:shd w:val="clear" w:color="auto" w:fill="auto"/>
          </w:tcPr>
          <w:p w:rsidR="00161C27" w:rsidRPr="00123276" w:rsidRDefault="00161C27" w:rsidP="00161C27">
            <w:pPr>
              <w:spacing w:after="0" w:line="240" w:lineRule="auto"/>
              <w:rPr>
                <w:rFonts w:ascii="Times New Roman" w:hAnsi="Times New Roman"/>
                <w:sz w:val="24"/>
                <w:szCs w:val="24"/>
              </w:rPr>
            </w:pPr>
            <w:r w:rsidRPr="00123276">
              <w:rPr>
                <w:rFonts w:ascii="Times New Roman" w:hAnsi="Times New Roman"/>
                <w:sz w:val="24"/>
                <w:szCs w:val="24"/>
              </w:rPr>
              <w:t>Участники Программы</w:t>
            </w:r>
          </w:p>
        </w:tc>
        <w:tc>
          <w:tcPr>
            <w:tcW w:w="5737" w:type="dxa"/>
            <w:shd w:val="clear" w:color="auto" w:fill="auto"/>
          </w:tcPr>
          <w:p w:rsidR="00161C27" w:rsidRPr="00123276" w:rsidRDefault="00DB668C" w:rsidP="00161C27">
            <w:pPr>
              <w:spacing w:after="0" w:line="240" w:lineRule="auto"/>
              <w:rPr>
                <w:rFonts w:ascii="Times New Roman" w:hAnsi="Times New Roman"/>
                <w:color w:val="000000"/>
                <w:sz w:val="24"/>
                <w:szCs w:val="24"/>
              </w:rPr>
            </w:pPr>
            <w:r w:rsidRPr="00123276">
              <w:rPr>
                <w:rFonts w:ascii="Times New Roman" w:hAnsi="Times New Roman"/>
                <w:color w:val="000000"/>
                <w:sz w:val="24"/>
                <w:szCs w:val="24"/>
              </w:rPr>
              <w:t>А</w:t>
            </w:r>
            <w:r w:rsidR="00161C27" w:rsidRPr="00123276">
              <w:rPr>
                <w:rFonts w:ascii="Times New Roman" w:hAnsi="Times New Roman"/>
                <w:color w:val="000000"/>
                <w:sz w:val="24"/>
                <w:szCs w:val="24"/>
              </w:rPr>
              <w:t>дминистра</w:t>
            </w:r>
            <w:r w:rsidRPr="00123276">
              <w:rPr>
                <w:rFonts w:ascii="Times New Roman" w:hAnsi="Times New Roman"/>
                <w:color w:val="000000"/>
                <w:sz w:val="24"/>
                <w:szCs w:val="24"/>
              </w:rPr>
              <w:t>ция</w:t>
            </w:r>
            <w:r w:rsidR="00161C27" w:rsidRPr="00123276">
              <w:rPr>
                <w:rFonts w:ascii="Times New Roman" w:hAnsi="Times New Roman"/>
                <w:color w:val="000000"/>
                <w:sz w:val="24"/>
                <w:szCs w:val="24"/>
              </w:rPr>
              <w:t xml:space="preserve"> </w:t>
            </w:r>
            <w:r w:rsidR="00161C27" w:rsidRPr="00123276">
              <w:rPr>
                <w:rFonts w:ascii="Times New Roman" w:hAnsi="Times New Roman"/>
                <w:sz w:val="24"/>
                <w:szCs w:val="24"/>
              </w:rPr>
              <w:t>муниципального образования</w:t>
            </w:r>
            <w:r w:rsidR="00161C27" w:rsidRPr="00123276">
              <w:rPr>
                <w:rFonts w:ascii="Times New Roman" w:hAnsi="Times New Roman"/>
                <w:color w:val="000000"/>
                <w:sz w:val="24"/>
                <w:szCs w:val="24"/>
              </w:rPr>
              <w:t xml:space="preserve"> </w:t>
            </w:r>
            <w:r w:rsidRPr="00123276">
              <w:rPr>
                <w:rFonts w:ascii="Times New Roman" w:hAnsi="Times New Roman"/>
                <w:color w:val="000000"/>
                <w:sz w:val="24"/>
                <w:szCs w:val="24"/>
              </w:rPr>
              <w:t xml:space="preserve"> «</w:t>
            </w:r>
            <w:r w:rsidRPr="00123276">
              <w:rPr>
                <w:rFonts w:ascii="Times New Roman" w:hAnsi="Times New Roman"/>
                <w:sz w:val="24"/>
                <w:szCs w:val="24"/>
              </w:rPr>
              <w:t>Е</w:t>
            </w:r>
            <w:r w:rsidRPr="00123276">
              <w:rPr>
                <w:rFonts w:ascii="Times New Roman" w:hAnsi="Times New Roman"/>
                <w:sz w:val="24"/>
                <w:szCs w:val="24"/>
              </w:rPr>
              <w:t>в</w:t>
            </w:r>
            <w:r w:rsidRPr="00123276">
              <w:rPr>
                <w:rFonts w:ascii="Times New Roman" w:hAnsi="Times New Roman"/>
                <w:sz w:val="24"/>
                <w:szCs w:val="24"/>
              </w:rPr>
              <w:t>праксинский сельсовет»</w:t>
            </w:r>
          </w:p>
        </w:tc>
      </w:tr>
      <w:tr w:rsidR="00161C27" w:rsidRPr="00123276" w:rsidTr="00161C27">
        <w:tc>
          <w:tcPr>
            <w:tcW w:w="4786" w:type="dxa"/>
            <w:shd w:val="clear" w:color="auto" w:fill="auto"/>
          </w:tcPr>
          <w:p w:rsidR="00161C27" w:rsidRPr="00123276" w:rsidRDefault="00161C27" w:rsidP="00161C27">
            <w:pPr>
              <w:spacing w:after="0" w:line="240" w:lineRule="auto"/>
              <w:rPr>
                <w:rFonts w:ascii="Times New Roman" w:hAnsi="Times New Roman"/>
                <w:sz w:val="24"/>
                <w:szCs w:val="24"/>
              </w:rPr>
            </w:pPr>
            <w:r w:rsidRPr="00123276">
              <w:rPr>
                <w:rFonts w:ascii="Times New Roman" w:hAnsi="Times New Roman"/>
                <w:sz w:val="24"/>
                <w:szCs w:val="24"/>
              </w:rPr>
              <w:t>Цель Программы</w:t>
            </w:r>
          </w:p>
        </w:tc>
        <w:tc>
          <w:tcPr>
            <w:tcW w:w="5737" w:type="dxa"/>
            <w:shd w:val="clear" w:color="auto" w:fill="auto"/>
          </w:tcPr>
          <w:p w:rsidR="00161C27" w:rsidRPr="00123276" w:rsidRDefault="00161C27" w:rsidP="00161C27">
            <w:pPr>
              <w:pStyle w:val="ConsPlusNormal"/>
              <w:widowControl/>
              <w:ind w:firstLine="0"/>
              <w:jc w:val="both"/>
              <w:rPr>
                <w:rFonts w:ascii="Times New Roman" w:hAnsi="Times New Roman" w:cs="Times New Roman"/>
                <w:sz w:val="24"/>
                <w:szCs w:val="24"/>
              </w:rPr>
            </w:pPr>
            <w:r w:rsidRPr="00123276">
              <w:rPr>
                <w:rFonts w:ascii="Times New Roman" w:hAnsi="Times New Roman" w:cs="Times New Roman"/>
                <w:sz w:val="24"/>
                <w:szCs w:val="24"/>
              </w:rPr>
              <w:t>Благоустройство муниципальной территории общего пользования муниципального образо</w:t>
            </w:r>
            <w:r w:rsidR="00F215BC">
              <w:rPr>
                <w:rFonts w:ascii="Times New Roman" w:hAnsi="Times New Roman" w:cs="Times New Roman"/>
                <w:sz w:val="24"/>
                <w:szCs w:val="24"/>
              </w:rPr>
              <w:t>вания «</w:t>
            </w:r>
            <w:r w:rsidR="00F215BC" w:rsidRPr="00F215BC">
              <w:rPr>
                <w:rFonts w:ascii="Times New Roman" w:hAnsi="Times New Roman"/>
                <w:sz w:val="24"/>
                <w:szCs w:val="24"/>
              </w:rPr>
              <w:t>Сельское поселение Евпраксинский сельсовет Приволжского муниципального района Астраханской области</w:t>
            </w:r>
            <w:r w:rsidR="00F215BC" w:rsidRPr="00F215BC">
              <w:rPr>
                <w:rFonts w:ascii="Times New Roman" w:hAnsi="Times New Roman" w:cs="Times New Roman"/>
                <w:sz w:val="24"/>
                <w:szCs w:val="24"/>
              </w:rPr>
              <w:t xml:space="preserve"> </w:t>
            </w:r>
            <w:r w:rsidRPr="00F215BC">
              <w:rPr>
                <w:rFonts w:ascii="Times New Roman" w:hAnsi="Times New Roman" w:cs="Times New Roman"/>
                <w:sz w:val="24"/>
                <w:szCs w:val="24"/>
              </w:rPr>
              <w:t>»</w:t>
            </w:r>
          </w:p>
        </w:tc>
      </w:tr>
      <w:tr w:rsidR="00161C27" w:rsidRPr="00123276" w:rsidTr="00161C27">
        <w:tc>
          <w:tcPr>
            <w:tcW w:w="4786" w:type="dxa"/>
            <w:shd w:val="clear" w:color="auto" w:fill="auto"/>
          </w:tcPr>
          <w:p w:rsidR="00161C27" w:rsidRPr="00123276" w:rsidRDefault="00161C27" w:rsidP="00161C27">
            <w:pPr>
              <w:spacing w:after="0" w:line="240" w:lineRule="auto"/>
              <w:jc w:val="both"/>
              <w:rPr>
                <w:rFonts w:ascii="Times New Roman" w:hAnsi="Times New Roman"/>
                <w:sz w:val="24"/>
                <w:szCs w:val="24"/>
              </w:rPr>
            </w:pPr>
            <w:r w:rsidRPr="00123276">
              <w:rPr>
                <w:rFonts w:ascii="Times New Roman" w:hAnsi="Times New Roman"/>
                <w:sz w:val="24"/>
                <w:szCs w:val="24"/>
              </w:rPr>
              <w:t>Задачи Программы</w:t>
            </w:r>
          </w:p>
        </w:tc>
        <w:tc>
          <w:tcPr>
            <w:tcW w:w="5737" w:type="dxa"/>
            <w:shd w:val="clear" w:color="auto" w:fill="auto"/>
          </w:tcPr>
          <w:p w:rsidR="00161C27" w:rsidRPr="00123276" w:rsidRDefault="00161C27" w:rsidP="00161C27">
            <w:pPr>
              <w:numPr>
                <w:ilvl w:val="0"/>
                <w:numId w:val="7"/>
              </w:numPr>
              <w:tabs>
                <w:tab w:val="left" w:pos="328"/>
              </w:tabs>
              <w:spacing w:line="240" w:lineRule="auto"/>
              <w:ind w:left="45" w:firstLine="0"/>
              <w:rPr>
                <w:rFonts w:ascii="Times New Roman" w:hAnsi="Times New Roman"/>
                <w:sz w:val="24"/>
                <w:szCs w:val="24"/>
              </w:rPr>
            </w:pPr>
            <w:r w:rsidRPr="00123276">
              <w:rPr>
                <w:rFonts w:ascii="Times New Roman" w:hAnsi="Times New Roman"/>
                <w:sz w:val="24"/>
                <w:szCs w:val="24"/>
              </w:rPr>
              <w:t>Актуализация муниципальными образованиями сельских поселений правил благоустройства в  соо</w:t>
            </w:r>
            <w:r w:rsidRPr="00123276">
              <w:rPr>
                <w:rFonts w:ascii="Times New Roman" w:hAnsi="Times New Roman"/>
                <w:sz w:val="24"/>
                <w:szCs w:val="24"/>
              </w:rPr>
              <w:t>т</w:t>
            </w:r>
            <w:r w:rsidRPr="00123276">
              <w:rPr>
                <w:rFonts w:ascii="Times New Roman" w:hAnsi="Times New Roman"/>
                <w:sz w:val="24"/>
                <w:szCs w:val="24"/>
              </w:rPr>
              <w:t>ветствии с  методическими рекомендациями Ми</w:t>
            </w:r>
            <w:r w:rsidRPr="00123276">
              <w:rPr>
                <w:rFonts w:ascii="Times New Roman" w:hAnsi="Times New Roman"/>
                <w:sz w:val="24"/>
                <w:szCs w:val="24"/>
              </w:rPr>
              <w:t>н</w:t>
            </w:r>
            <w:r w:rsidRPr="00123276">
              <w:rPr>
                <w:rFonts w:ascii="Times New Roman" w:hAnsi="Times New Roman"/>
                <w:sz w:val="24"/>
                <w:szCs w:val="24"/>
              </w:rPr>
              <w:t>строя России</w:t>
            </w:r>
          </w:p>
          <w:p w:rsidR="00161C27" w:rsidRPr="00123276" w:rsidRDefault="00161C27" w:rsidP="00161C27">
            <w:pPr>
              <w:numPr>
                <w:ilvl w:val="0"/>
                <w:numId w:val="7"/>
              </w:numPr>
              <w:tabs>
                <w:tab w:val="left" w:pos="328"/>
              </w:tabs>
              <w:spacing w:line="240" w:lineRule="auto"/>
              <w:ind w:left="45" w:firstLine="0"/>
              <w:rPr>
                <w:rFonts w:ascii="Times New Roman" w:hAnsi="Times New Roman"/>
                <w:sz w:val="24"/>
                <w:szCs w:val="24"/>
              </w:rPr>
            </w:pPr>
            <w:r w:rsidRPr="00123276">
              <w:rPr>
                <w:rFonts w:ascii="Times New Roman" w:hAnsi="Times New Roman"/>
                <w:sz w:val="24"/>
                <w:szCs w:val="24"/>
              </w:rPr>
              <w:t>Вов</w:t>
            </w:r>
            <w:r w:rsidR="00A145D3" w:rsidRPr="00123276">
              <w:rPr>
                <w:rFonts w:ascii="Times New Roman" w:hAnsi="Times New Roman"/>
                <w:sz w:val="24"/>
                <w:szCs w:val="24"/>
              </w:rPr>
              <w:t>лечение  жителей  МО «</w:t>
            </w:r>
            <w:r w:rsidR="00F215BC" w:rsidRPr="00F215BC">
              <w:rPr>
                <w:rFonts w:ascii="Times New Roman" w:hAnsi="Times New Roman"/>
                <w:sz w:val="24"/>
                <w:szCs w:val="24"/>
              </w:rPr>
              <w:t>Сельское поселение Евпраксинский сельсовет Приволжского муниц</w:t>
            </w:r>
            <w:r w:rsidR="00F215BC" w:rsidRPr="00F215BC">
              <w:rPr>
                <w:rFonts w:ascii="Times New Roman" w:hAnsi="Times New Roman"/>
                <w:sz w:val="24"/>
                <w:szCs w:val="24"/>
              </w:rPr>
              <w:t>и</w:t>
            </w:r>
            <w:r w:rsidR="00F215BC" w:rsidRPr="00F215BC">
              <w:rPr>
                <w:rFonts w:ascii="Times New Roman" w:hAnsi="Times New Roman"/>
                <w:sz w:val="24"/>
                <w:szCs w:val="24"/>
              </w:rPr>
              <w:t>пального района Астраханской области</w:t>
            </w:r>
            <w:r w:rsidR="00F215BC" w:rsidRPr="00123276">
              <w:rPr>
                <w:rFonts w:ascii="Times New Roman" w:hAnsi="Times New Roman"/>
                <w:sz w:val="24"/>
                <w:szCs w:val="24"/>
              </w:rPr>
              <w:t xml:space="preserve"> </w:t>
            </w:r>
            <w:r w:rsidR="00A145D3" w:rsidRPr="00123276">
              <w:rPr>
                <w:rFonts w:ascii="Times New Roman" w:hAnsi="Times New Roman"/>
                <w:sz w:val="24"/>
                <w:szCs w:val="24"/>
              </w:rPr>
              <w:t>»</w:t>
            </w:r>
            <w:r w:rsidRPr="00123276">
              <w:rPr>
                <w:rFonts w:ascii="Times New Roman" w:hAnsi="Times New Roman"/>
                <w:sz w:val="24"/>
                <w:szCs w:val="24"/>
              </w:rPr>
              <w:t>, хозя</w:t>
            </w:r>
            <w:r w:rsidRPr="00123276">
              <w:rPr>
                <w:rFonts w:ascii="Times New Roman" w:hAnsi="Times New Roman"/>
                <w:sz w:val="24"/>
                <w:szCs w:val="24"/>
              </w:rPr>
              <w:t>й</w:t>
            </w:r>
            <w:r w:rsidRPr="00123276">
              <w:rPr>
                <w:rFonts w:ascii="Times New Roman" w:hAnsi="Times New Roman"/>
                <w:sz w:val="24"/>
                <w:szCs w:val="24"/>
              </w:rPr>
              <w:t>ствующих субъектов в реализацию проектов по бл</w:t>
            </w:r>
            <w:r w:rsidRPr="00123276">
              <w:rPr>
                <w:rFonts w:ascii="Times New Roman" w:hAnsi="Times New Roman"/>
                <w:sz w:val="24"/>
                <w:szCs w:val="24"/>
              </w:rPr>
              <w:t>а</w:t>
            </w:r>
            <w:r w:rsidRPr="00123276">
              <w:rPr>
                <w:rFonts w:ascii="Times New Roman" w:hAnsi="Times New Roman"/>
                <w:sz w:val="24"/>
                <w:szCs w:val="24"/>
              </w:rPr>
              <w:t>гоустройству территории общего пользо</w:t>
            </w:r>
            <w:r w:rsidR="00A145D3" w:rsidRPr="00123276">
              <w:rPr>
                <w:rFonts w:ascii="Times New Roman" w:hAnsi="Times New Roman"/>
                <w:sz w:val="24"/>
                <w:szCs w:val="24"/>
              </w:rPr>
              <w:t>вания.</w:t>
            </w:r>
          </w:p>
          <w:p w:rsidR="00161C27" w:rsidRPr="00123276" w:rsidRDefault="00161C27" w:rsidP="00161C27">
            <w:pPr>
              <w:numPr>
                <w:ilvl w:val="0"/>
                <w:numId w:val="7"/>
              </w:numPr>
              <w:tabs>
                <w:tab w:val="left" w:pos="328"/>
              </w:tabs>
              <w:spacing w:line="240" w:lineRule="auto"/>
              <w:ind w:left="45" w:firstLine="0"/>
              <w:rPr>
                <w:rFonts w:ascii="Times New Roman" w:hAnsi="Times New Roman"/>
                <w:sz w:val="24"/>
                <w:szCs w:val="24"/>
              </w:rPr>
            </w:pPr>
            <w:r w:rsidRPr="00123276">
              <w:rPr>
                <w:rFonts w:ascii="Times New Roman" w:hAnsi="Times New Roman"/>
                <w:sz w:val="24"/>
                <w:szCs w:val="24"/>
              </w:rPr>
              <w:t>Увеличение  количества  благоустроенных внутри</w:t>
            </w:r>
            <w:r w:rsidR="00261284">
              <w:rPr>
                <w:rFonts w:ascii="Times New Roman" w:hAnsi="Times New Roman"/>
                <w:sz w:val="24"/>
                <w:szCs w:val="24"/>
              </w:rPr>
              <w:t xml:space="preserve"> </w:t>
            </w:r>
            <w:r w:rsidRPr="00123276">
              <w:rPr>
                <w:rFonts w:ascii="Times New Roman" w:hAnsi="Times New Roman"/>
                <w:sz w:val="24"/>
                <w:szCs w:val="24"/>
              </w:rPr>
              <w:t>дворовых территорий многоквартирных домов, ра</w:t>
            </w:r>
            <w:r w:rsidRPr="00123276">
              <w:rPr>
                <w:rFonts w:ascii="Times New Roman" w:hAnsi="Times New Roman"/>
                <w:sz w:val="24"/>
                <w:szCs w:val="24"/>
              </w:rPr>
              <w:t>с</w:t>
            </w:r>
            <w:r w:rsidRPr="00123276">
              <w:rPr>
                <w:rFonts w:ascii="Times New Roman" w:hAnsi="Times New Roman"/>
                <w:sz w:val="24"/>
                <w:szCs w:val="24"/>
              </w:rPr>
              <w:t>положенных н</w:t>
            </w:r>
            <w:r w:rsidR="00F215BC">
              <w:rPr>
                <w:rFonts w:ascii="Times New Roman" w:hAnsi="Times New Roman"/>
                <w:sz w:val="24"/>
                <w:szCs w:val="24"/>
              </w:rPr>
              <w:t>а территории  МО «</w:t>
            </w:r>
            <w:r w:rsidR="00F215BC" w:rsidRPr="00F215BC">
              <w:rPr>
                <w:rFonts w:ascii="Times New Roman" w:hAnsi="Times New Roman"/>
                <w:sz w:val="24"/>
                <w:szCs w:val="24"/>
              </w:rPr>
              <w:t>Сельское посел</w:t>
            </w:r>
            <w:r w:rsidR="00F215BC" w:rsidRPr="00F215BC">
              <w:rPr>
                <w:rFonts w:ascii="Times New Roman" w:hAnsi="Times New Roman"/>
                <w:sz w:val="24"/>
                <w:szCs w:val="24"/>
              </w:rPr>
              <w:t>е</w:t>
            </w:r>
            <w:r w:rsidR="00F215BC" w:rsidRPr="00F215BC">
              <w:rPr>
                <w:rFonts w:ascii="Times New Roman" w:hAnsi="Times New Roman"/>
                <w:sz w:val="24"/>
                <w:szCs w:val="24"/>
              </w:rPr>
              <w:t>ние Евпраксинский сельсовет Приволжского мун</w:t>
            </w:r>
            <w:r w:rsidR="00F215BC" w:rsidRPr="00F215BC">
              <w:rPr>
                <w:rFonts w:ascii="Times New Roman" w:hAnsi="Times New Roman"/>
                <w:sz w:val="24"/>
                <w:szCs w:val="24"/>
              </w:rPr>
              <w:t>и</w:t>
            </w:r>
            <w:r w:rsidR="00F215BC" w:rsidRPr="00F215BC">
              <w:rPr>
                <w:rFonts w:ascii="Times New Roman" w:hAnsi="Times New Roman"/>
                <w:sz w:val="24"/>
                <w:szCs w:val="24"/>
              </w:rPr>
              <w:t>ципального района Астраханской области</w:t>
            </w:r>
            <w:r w:rsidR="00F215BC" w:rsidRPr="00123276">
              <w:rPr>
                <w:rFonts w:ascii="Times New Roman" w:hAnsi="Times New Roman"/>
                <w:sz w:val="24"/>
                <w:szCs w:val="24"/>
              </w:rPr>
              <w:t xml:space="preserve"> </w:t>
            </w:r>
            <w:r w:rsidR="00A145D3" w:rsidRPr="00123276">
              <w:rPr>
                <w:rFonts w:ascii="Times New Roman" w:hAnsi="Times New Roman"/>
                <w:sz w:val="24"/>
                <w:szCs w:val="24"/>
              </w:rPr>
              <w:t>»</w:t>
            </w:r>
          </w:p>
          <w:p w:rsidR="00161C27" w:rsidRPr="00123276" w:rsidRDefault="00161C27" w:rsidP="00161C27">
            <w:pPr>
              <w:numPr>
                <w:ilvl w:val="0"/>
                <w:numId w:val="7"/>
              </w:numPr>
              <w:tabs>
                <w:tab w:val="left" w:pos="328"/>
              </w:tabs>
              <w:spacing w:line="240" w:lineRule="auto"/>
              <w:ind w:left="45" w:firstLine="0"/>
              <w:rPr>
                <w:rFonts w:ascii="Times New Roman" w:hAnsi="Times New Roman"/>
                <w:sz w:val="24"/>
                <w:szCs w:val="24"/>
              </w:rPr>
            </w:pPr>
            <w:r w:rsidRPr="00123276">
              <w:rPr>
                <w:rFonts w:ascii="Times New Roman" w:hAnsi="Times New Roman"/>
                <w:sz w:val="24"/>
                <w:szCs w:val="24"/>
              </w:rPr>
              <w:t>Увеличение количества  парков отдыха на терр</w:t>
            </w:r>
            <w:r w:rsidRPr="00123276">
              <w:rPr>
                <w:rFonts w:ascii="Times New Roman" w:hAnsi="Times New Roman"/>
                <w:sz w:val="24"/>
                <w:szCs w:val="24"/>
              </w:rPr>
              <w:t>и</w:t>
            </w:r>
            <w:r w:rsidRPr="00123276">
              <w:rPr>
                <w:rFonts w:ascii="Times New Roman" w:hAnsi="Times New Roman"/>
                <w:sz w:val="24"/>
                <w:szCs w:val="24"/>
              </w:rPr>
              <w:t xml:space="preserve">тории  </w:t>
            </w:r>
            <w:r w:rsidR="00F215BC">
              <w:rPr>
                <w:rFonts w:ascii="Times New Roman" w:hAnsi="Times New Roman"/>
                <w:sz w:val="24"/>
                <w:szCs w:val="24"/>
              </w:rPr>
              <w:t>МО «</w:t>
            </w:r>
            <w:r w:rsidR="00F215BC" w:rsidRPr="00F215BC">
              <w:rPr>
                <w:rFonts w:ascii="Times New Roman" w:hAnsi="Times New Roman"/>
                <w:sz w:val="24"/>
                <w:szCs w:val="24"/>
              </w:rPr>
              <w:t>Сельское поселение Евпраксинский сельсовет Приволжского муниципального района Астраханской области</w:t>
            </w:r>
            <w:r w:rsidR="00F215BC" w:rsidRPr="00123276">
              <w:rPr>
                <w:rFonts w:ascii="Times New Roman" w:hAnsi="Times New Roman"/>
                <w:sz w:val="24"/>
                <w:szCs w:val="24"/>
              </w:rPr>
              <w:t xml:space="preserve"> </w:t>
            </w:r>
            <w:r w:rsidR="00A145D3" w:rsidRPr="00123276">
              <w:rPr>
                <w:rFonts w:ascii="Times New Roman" w:hAnsi="Times New Roman"/>
                <w:sz w:val="24"/>
                <w:szCs w:val="24"/>
              </w:rPr>
              <w:t>»</w:t>
            </w:r>
          </w:p>
        </w:tc>
      </w:tr>
      <w:tr w:rsidR="00161C27" w:rsidRPr="00123276" w:rsidTr="00161C27">
        <w:tc>
          <w:tcPr>
            <w:tcW w:w="4786" w:type="dxa"/>
            <w:shd w:val="clear" w:color="auto" w:fill="auto"/>
          </w:tcPr>
          <w:p w:rsidR="00161C27" w:rsidRPr="00123276" w:rsidRDefault="00161C27" w:rsidP="00161C27">
            <w:pPr>
              <w:spacing w:after="0" w:line="240" w:lineRule="auto"/>
              <w:jc w:val="both"/>
              <w:rPr>
                <w:rFonts w:ascii="Times New Roman" w:hAnsi="Times New Roman"/>
                <w:sz w:val="24"/>
                <w:szCs w:val="24"/>
              </w:rPr>
            </w:pPr>
            <w:r w:rsidRPr="00123276">
              <w:rPr>
                <w:rFonts w:ascii="Times New Roman" w:hAnsi="Times New Roman"/>
                <w:sz w:val="24"/>
                <w:szCs w:val="24"/>
              </w:rPr>
              <w:t>Целевые индикаторы и показатели Пр</w:t>
            </w:r>
            <w:r w:rsidRPr="00123276">
              <w:rPr>
                <w:rFonts w:ascii="Times New Roman" w:hAnsi="Times New Roman"/>
                <w:sz w:val="24"/>
                <w:szCs w:val="24"/>
              </w:rPr>
              <w:t>о</w:t>
            </w:r>
            <w:r w:rsidRPr="00123276">
              <w:rPr>
                <w:rFonts w:ascii="Times New Roman" w:hAnsi="Times New Roman"/>
                <w:sz w:val="24"/>
                <w:szCs w:val="24"/>
              </w:rPr>
              <w:t>граммы</w:t>
            </w:r>
          </w:p>
        </w:tc>
        <w:tc>
          <w:tcPr>
            <w:tcW w:w="5737" w:type="dxa"/>
            <w:shd w:val="clear" w:color="auto" w:fill="auto"/>
          </w:tcPr>
          <w:p w:rsidR="00161C27" w:rsidRPr="00123276" w:rsidRDefault="00161C27" w:rsidP="00161C27">
            <w:pPr>
              <w:spacing w:after="0" w:line="240" w:lineRule="auto"/>
              <w:jc w:val="both"/>
              <w:rPr>
                <w:rFonts w:ascii="Times New Roman" w:hAnsi="Times New Roman"/>
                <w:spacing w:val="2"/>
                <w:sz w:val="24"/>
                <w:szCs w:val="24"/>
                <w:shd w:val="clear" w:color="auto" w:fill="FFFFFF"/>
              </w:rPr>
            </w:pPr>
            <w:r w:rsidRPr="00123276">
              <w:rPr>
                <w:rFonts w:ascii="Times New Roman" w:hAnsi="Times New Roman"/>
                <w:color w:val="2D2D2D"/>
                <w:spacing w:val="2"/>
                <w:sz w:val="24"/>
                <w:szCs w:val="24"/>
                <w:shd w:val="clear" w:color="auto" w:fill="FFFFFF"/>
              </w:rPr>
              <w:t xml:space="preserve">- </w:t>
            </w:r>
            <w:r w:rsidRPr="00123276">
              <w:rPr>
                <w:rFonts w:ascii="Times New Roman" w:hAnsi="Times New Roman"/>
                <w:spacing w:val="2"/>
                <w:sz w:val="24"/>
                <w:szCs w:val="24"/>
                <w:shd w:val="clear" w:color="auto" w:fill="FFFFFF"/>
              </w:rPr>
              <w:t>повышение комфортности проживания в мног</w:t>
            </w:r>
            <w:r w:rsidRPr="00123276">
              <w:rPr>
                <w:rFonts w:ascii="Times New Roman" w:hAnsi="Times New Roman"/>
                <w:spacing w:val="2"/>
                <w:sz w:val="24"/>
                <w:szCs w:val="24"/>
                <w:shd w:val="clear" w:color="auto" w:fill="FFFFFF"/>
              </w:rPr>
              <w:t>о</w:t>
            </w:r>
            <w:r w:rsidRPr="00123276">
              <w:rPr>
                <w:rFonts w:ascii="Times New Roman" w:hAnsi="Times New Roman"/>
                <w:spacing w:val="2"/>
                <w:sz w:val="24"/>
                <w:szCs w:val="24"/>
                <w:shd w:val="clear" w:color="auto" w:fill="FFFFFF"/>
              </w:rPr>
              <w:t>квартирных домах;</w:t>
            </w:r>
          </w:p>
          <w:p w:rsidR="00161C27" w:rsidRPr="00123276" w:rsidRDefault="00161C27" w:rsidP="00161C27">
            <w:pPr>
              <w:spacing w:after="0" w:line="240" w:lineRule="auto"/>
              <w:jc w:val="both"/>
              <w:rPr>
                <w:rFonts w:ascii="Times New Roman" w:hAnsi="Times New Roman"/>
                <w:spacing w:val="2"/>
                <w:sz w:val="24"/>
                <w:szCs w:val="24"/>
              </w:rPr>
            </w:pPr>
            <w:r w:rsidRPr="00123276">
              <w:rPr>
                <w:rFonts w:ascii="Times New Roman" w:hAnsi="Times New Roman"/>
                <w:spacing w:val="2"/>
                <w:sz w:val="24"/>
                <w:szCs w:val="24"/>
                <w:shd w:val="clear" w:color="auto" w:fill="FFFFFF"/>
              </w:rPr>
              <w:t>- увеличение срока службы дорожных покрытий, сооружений;</w:t>
            </w:r>
          </w:p>
          <w:p w:rsidR="00161C27" w:rsidRPr="00123276" w:rsidRDefault="00161C27" w:rsidP="00161C27">
            <w:pPr>
              <w:spacing w:after="0" w:line="240" w:lineRule="auto"/>
              <w:jc w:val="both"/>
              <w:rPr>
                <w:rFonts w:ascii="Times New Roman" w:hAnsi="Times New Roman"/>
                <w:spacing w:val="2"/>
                <w:sz w:val="24"/>
                <w:szCs w:val="24"/>
                <w:shd w:val="clear" w:color="auto" w:fill="FFFFFF"/>
              </w:rPr>
            </w:pPr>
            <w:r w:rsidRPr="00123276">
              <w:rPr>
                <w:rFonts w:ascii="Times New Roman" w:hAnsi="Times New Roman"/>
                <w:spacing w:val="2"/>
                <w:sz w:val="24"/>
                <w:szCs w:val="24"/>
                <w:shd w:val="clear" w:color="auto" w:fill="FFFFFF"/>
              </w:rPr>
              <w:t>- улучшение технического состояния дворовых те</w:t>
            </w:r>
            <w:r w:rsidRPr="00123276">
              <w:rPr>
                <w:rFonts w:ascii="Times New Roman" w:hAnsi="Times New Roman"/>
                <w:spacing w:val="2"/>
                <w:sz w:val="24"/>
                <w:szCs w:val="24"/>
                <w:shd w:val="clear" w:color="auto" w:fill="FFFFFF"/>
              </w:rPr>
              <w:t>р</w:t>
            </w:r>
            <w:r w:rsidRPr="00123276">
              <w:rPr>
                <w:rFonts w:ascii="Times New Roman" w:hAnsi="Times New Roman"/>
                <w:spacing w:val="2"/>
                <w:sz w:val="24"/>
                <w:szCs w:val="24"/>
                <w:shd w:val="clear" w:color="auto" w:fill="FFFFFF"/>
              </w:rPr>
              <w:t>риторий;</w:t>
            </w:r>
          </w:p>
          <w:p w:rsidR="00161C27" w:rsidRPr="00123276" w:rsidRDefault="00161C27" w:rsidP="00161C27">
            <w:pPr>
              <w:spacing w:after="0" w:line="240" w:lineRule="auto"/>
              <w:jc w:val="both"/>
              <w:rPr>
                <w:rFonts w:ascii="Times New Roman" w:hAnsi="Times New Roman"/>
                <w:sz w:val="24"/>
                <w:szCs w:val="24"/>
              </w:rPr>
            </w:pPr>
            <w:r w:rsidRPr="00123276">
              <w:rPr>
                <w:rFonts w:ascii="Times New Roman" w:hAnsi="Times New Roman"/>
                <w:spacing w:val="2"/>
                <w:sz w:val="24"/>
                <w:szCs w:val="24"/>
                <w:shd w:val="clear" w:color="auto" w:fill="FFFFFF"/>
              </w:rPr>
              <w:t>- улучшение санитарного и эстетичного вида терр</w:t>
            </w:r>
            <w:r w:rsidRPr="00123276">
              <w:rPr>
                <w:rFonts w:ascii="Times New Roman" w:hAnsi="Times New Roman"/>
                <w:spacing w:val="2"/>
                <w:sz w:val="24"/>
                <w:szCs w:val="24"/>
                <w:shd w:val="clear" w:color="auto" w:fill="FFFFFF"/>
              </w:rPr>
              <w:t>и</w:t>
            </w:r>
            <w:r w:rsidRPr="00123276">
              <w:rPr>
                <w:rFonts w:ascii="Times New Roman" w:hAnsi="Times New Roman"/>
                <w:spacing w:val="2"/>
                <w:sz w:val="24"/>
                <w:szCs w:val="24"/>
                <w:shd w:val="clear" w:color="auto" w:fill="FFFFFF"/>
              </w:rPr>
              <w:t>тории поселений.</w:t>
            </w:r>
          </w:p>
        </w:tc>
      </w:tr>
      <w:tr w:rsidR="00161C27" w:rsidRPr="00123276" w:rsidTr="00161C27">
        <w:tc>
          <w:tcPr>
            <w:tcW w:w="4786" w:type="dxa"/>
            <w:shd w:val="clear" w:color="auto" w:fill="auto"/>
          </w:tcPr>
          <w:p w:rsidR="00161C27" w:rsidRPr="00123276" w:rsidRDefault="00161C27" w:rsidP="00161C27">
            <w:pPr>
              <w:spacing w:after="0" w:line="240" w:lineRule="auto"/>
              <w:jc w:val="both"/>
              <w:rPr>
                <w:rFonts w:ascii="Times New Roman" w:hAnsi="Times New Roman"/>
                <w:sz w:val="24"/>
                <w:szCs w:val="24"/>
              </w:rPr>
            </w:pPr>
            <w:r w:rsidRPr="00123276">
              <w:rPr>
                <w:rFonts w:ascii="Times New Roman" w:hAnsi="Times New Roman"/>
                <w:sz w:val="24"/>
                <w:szCs w:val="24"/>
              </w:rPr>
              <w:t>Срок реализации Программы</w:t>
            </w:r>
          </w:p>
          <w:p w:rsidR="00161C27" w:rsidRPr="00123276" w:rsidRDefault="00161C27" w:rsidP="00161C27">
            <w:pPr>
              <w:spacing w:after="0" w:line="240" w:lineRule="auto"/>
              <w:jc w:val="both"/>
              <w:rPr>
                <w:rFonts w:ascii="Times New Roman" w:hAnsi="Times New Roman"/>
                <w:sz w:val="24"/>
                <w:szCs w:val="24"/>
              </w:rPr>
            </w:pPr>
          </w:p>
          <w:p w:rsidR="00161C27" w:rsidRPr="00123276" w:rsidRDefault="00161C27" w:rsidP="00161C27">
            <w:pPr>
              <w:spacing w:after="0" w:line="240" w:lineRule="auto"/>
              <w:jc w:val="both"/>
              <w:rPr>
                <w:rFonts w:ascii="Times New Roman" w:hAnsi="Times New Roman"/>
                <w:sz w:val="24"/>
                <w:szCs w:val="24"/>
              </w:rPr>
            </w:pPr>
          </w:p>
        </w:tc>
        <w:tc>
          <w:tcPr>
            <w:tcW w:w="5737" w:type="dxa"/>
            <w:shd w:val="clear" w:color="auto" w:fill="auto"/>
          </w:tcPr>
          <w:p w:rsidR="00161C27" w:rsidRPr="00123276" w:rsidRDefault="00161C27" w:rsidP="002C68FB">
            <w:pPr>
              <w:spacing w:after="0" w:line="240" w:lineRule="auto"/>
              <w:jc w:val="both"/>
              <w:rPr>
                <w:rFonts w:ascii="Times New Roman" w:hAnsi="Times New Roman"/>
                <w:spacing w:val="2"/>
                <w:sz w:val="24"/>
                <w:szCs w:val="24"/>
                <w:shd w:val="clear" w:color="auto" w:fill="FFFFFF"/>
              </w:rPr>
            </w:pPr>
            <w:r w:rsidRPr="00123276">
              <w:rPr>
                <w:rFonts w:ascii="Times New Roman" w:hAnsi="Times New Roman"/>
                <w:spacing w:val="2"/>
                <w:sz w:val="24"/>
                <w:szCs w:val="24"/>
                <w:shd w:val="clear" w:color="auto" w:fill="FFFFFF"/>
              </w:rPr>
              <w:t>Реализация программы рассчитана на 2018-202</w:t>
            </w:r>
            <w:r w:rsidR="00376968">
              <w:rPr>
                <w:rFonts w:ascii="Times New Roman" w:hAnsi="Times New Roman"/>
                <w:spacing w:val="2"/>
                <w:sz w:val="24"/>
                <w:szCs w:val="24"/>
                <w:shd w:val="clear" w:color="auto" w:fill="FFFFFF"/>
              </w:rPr>
              <w:t>4</w:t>
            </w:r>
            <w:r w:rsidRPr="00123276">
              <w:rPr>
                <w:rFonts w:ascii="Times New Roman" w:hAnsi="Times New Roman"/>
                <w:spacing w:val="2"/>
                <w:sz w:val="24"/>
                <w:szCs w:val="24"/>
                <w:shd w:val="clear" w:color="auto" w:fill="FFFFFF"/>
              </w:rPr>
              <w:t xml:space="preserve"> г</w:t>
            </w:r>
            <w:r w:rsidRPr="00123276">
              <w:rPr>
                <w:rFonts w:ascii="Times New Roman" w:hAnsi="Times New Roman"/>
                <w:spacing w:val="2"/>
                <w:sz w:val="24"/>
                <w:szCs w:val="24"/>
                <w:shd w:val="clear" w:color="auto" w:fill="FFFFFF"/>
              </w:rPr>
              <w:t>о</w:t>
            </w:r>
            <w:r w:rsidRPr="00123276">
              <w:rPr>
                <w:rFonts w:ascii="Times New Roman" w:hAnsi="Times New Roman"/>
                <w:spacing w:val="2"/>
                <w:sz w:val="24"/>
                <w:szCs w:val="24"/>
                <w:shd w:val="clear" w:color="auto" w:fill="FFFFFF"/>
              </w:rPr>
              <w:t>д</w:t>
            </w:r>
            <w:r w:rsidR="002C68FB" w:rsidRPr="00123276">
              <w:rPr>
                <w:rFonts w:ascii="Times New Roman" w:hAnsi="Times New Roman"/>
                <w:spacing w:val="2"/>
                <w:sz w:val="24"/>
                <w:szCs w:val="24"/>
                <w:shd w:val="clear" w:color="auto" w:fill="FFFFFF"/>
              </w:rPr>
              <w:t>ы</w:t>
            </w:r>
          </w:p>
        </w:tc>
      </w:tr>
      <w:tr w:rsidR="00161C27" w:rsidRPr="00123276" w:rsidTr="0021392A">
        <w:tc>
          <w:tcPr>
            <w:tcW w:w="4786" w:type="dxa"/>
            <w:tcBorders>
              <w:bottom w:val="single" w:sz="4" w:space="0" w:color="auto"/>
            </w:tcBorders>
            <w:shd w:val="clear" w:color="auto" w:fill="auto"/>
          </w:tcPr>
          <w:p w:rsidR="00161C27" w:rsidRPr="00123276" w:rsidRDefault="00161C27" w:rsidP="00161C27">
            <w:pPr>
              <w:spacing w:after="0" w:line="240" w:lineRule="auto"/>
              <w:jc w:val="both"/>
              <w:rPr>
                <w:rFonts w:ascii="Times New Roman" w:hAnsi="Times New Roman"/>
                <w:sz w:val="24"/>
                <w:szCs w:val="24"/>
              </w:rPr>
            </w:pPr>
            <w:r w:rsidRPr="00123276">
              <w:rPr>
                <w:rFonts w:ascii="Times New Roman" w:hAnsi="Times New Roman"/>
                <w:sz w:val="24"/>
                <w:szCs w:val="24"/>
              </w:rPr>
              <w:t>Объемы бюджетных ассигнований Пр</w:t>
            </w:r>
            <w:r w:rsidRPr="00123276">
              <w:rPr>
                <w:rFonts w:ascii="Times New Roman" w:hAnsi="Times New Roman"/>
                <w:sz w:val="24"/>
                <w:szCs w:val="24"/>
              </w:rPr>
              <w:t>о</w:t>
            </w:r>
            <w:r w:rsidRPr="00123276">
              <w:rPr>
                <w:rFonts w:ascii="Times New Roman" w:hAnsi="Times New Roman"/>
                <w:sz w:val="24"/>
                <w:szCs w:val="24"/>
              </w:rPr>
              <w:t>граммы</w:t>
            </w:r>
          </w:p>
          <w:p w:rsidR="00161C27" w:rsidRPr="00123276" w:rsidRDefault="00161C27" w:rsidP="00161C27">
            <w:pPr>
              <w:spacing w:after="0" w:line="240" w:lineRule="auto"/>
              <w:jc w:val="both"/>
              <w:rPr>
                <w:rFonts w:ascii="Times New Roman" w:hAnsi="Times New Roman"/>
                <w:sz w:val="24"/>
                <w:szCs w:val="24"/>
              </w:rPr>
            </w:pPr>
          </w:p>
        </w:tc>
        <w:tc>
          <w:tcPr>
            <w:tcW w:w="5737" w:type="dxa"/>
            <w:tcBorders>
              <w:bottom w:val="single" w:sz="4" w:space="0" w:color="auto"/>
            </w:tcBorders>
            <w:shd w:val="clear" w:color="auto" w:fill="auto"/>
          </w:tcPr>
          <w:p w:rsidR="00161C27" w:rsidRPr="00123276" w:rsidRDefault="00161C27" w:rsidP="00161C27">
            <w:pPr>
              <w:spacing w:after="0" w:line="240" w:lineRule="auto"/>
              <w:jc w:val="both"/>
              <w:rPr>
                <w:rFonts w:ascii="Times New Roman" w:hAnsi="Times New Roman"/>
                <w:i/>
                <w:spacing w:val="2"/>
                <w:sz w:val="24"/>
                <w:szCs w:val="24"/>
                <w:shd w:val="clear" w:color="auto" w:fill="FFFFFF"/>
              </w:rPr>
            </w:pPr>
            <w:r w:rsidRPr="00123276">
              <w:rPr>
                <w:rFonts w:ascii="Times New Roman" w:hAnsi="Times New Roman"/>
                <w:i/>
                <w:spacing w:val="2"/>
                <w:sz w:val="24"/>
                <w:szCs w:val="24"/>
                <w:shd w:val="clear" w:color="auto" w:fill="FFFFFF"/>
              </w:rPr>
              <w:t>Объем финансирования муниципальной про</w:t>
            </w:r>
            <w:r w:rsidR="006732C9">
              <w:rPr>
                <w:rFonts w:ascii="Times New Roman" w:hAnsi="Times New Roman"/>
                <w:i/>
                <w:spacing w:val="2"/>
                <w:sz w:val="24"/>
                <w:szCs w:val="24"/>
                <w:shd w:val="clear" w:color="auto" w:fill="FFFFFF"/>
              </w:rPr>
              <w:t xml:space="preserve">граммы составляет </w:t>
            </w:r>
            <w:r w:rsidR="00461D46">
              <w:rPr>
                <w:rFonts w:ascii="Times New Roman" w:hAnsi="Times New Roman"/>
                <w:i/>
                <w:spacing w:val="2"/>
                <w:sz w:val="24"/>
                <w:szCs w:val="24"/>
                <w:shd w:val="clear" w:color="auto" w:fill="FFFFFF"/>
              </w:rPr>
              <w:t>9953,2</w:t>
            </w:r>
            <w:r w:rsidRPr="00123276">
              <w:rPr>
                <w:rFonts w:ascii="Times New Roman" w:hAnsi="Times New Roman"/>
                <w:i/>
                <w:spacing w:val="2"/>
                <w:sz w:val="24"/>
                <w:szCs w:val="24"/>
                <w:shd w:val="clear" w:color="auto" w:fill="FFFFFF"/>
              </w:rPr>
              <w:t xml:space="preserve">    </w:t>
            </w:r>
            <w:proofErr w:type="spellStart"/>
            <w:r w:rsidRPr="00123276">
              <w:rPr>
                <w:rFonts w:ascii="Times New Roman" w:hAnsi="Times New Roman"/>
                <w:i/>
                <w:spacing w:val="2"/>
                <w:sz w:val="24"/>
                <w:szCs w:val="24"/>
                <w:shd w:val="clear" w:color="auto" w:fill="FFFFFF"/>
              </w:rPr>
              <w:t>тыс</w:t>
            </w:r>
            <w:proofErr w:type="gramStart"/>
            <w:r w:rsidRPr="00123276">
              <w:rPr>
                <w:rFonts w:ascii="Times New Roman" w:hAnsi="Times New Roman"/>
                <w:i/>
                <w:spacing w:val="2"/>
                <w:sz w:val="24"/>
                <w:szCs w:val="24"/>
                <w:shd w:val="clear" w:color="auto" w:fill="FFFFFF"/>
              </w:rPr>
              <w:t>.р</w:t>
            </w:r>
            <w:proofErr w:type="gramEnd"/>
            <w:r w:rsidRPr="00123276">
              <w:rPr>
                <w:rFonts w:ascii="Times New Roman" w:hAnsi="Times New Roman"/>
                <w:i/>
                <w:spacing w:val="2"/>
                <w:sz w:val="24"/>
                <w:szCs w:val="24"/>
                <w:shd w:val="clear" w:color="auto" w:fill="FFFFFF"/>
              </w:rPr>
              <w:t>уб</w:t>
            </w:r>
            <w:proofErr w:type="spellEnd"/>
            <w:r w:rsidRPr="00123276">
              <w:rPr>
                <w:rFonts w:ascii="Times New Roman" w:hAnsi="Times New Roman"/>
                <w:i/>
                <w:spacing w:val="2"/>
                <w:sz w:val="24"/>
                <w:szCs w:val="24"/>
                <w:shd w:val="clear" w:color="auto" w:fill="FFFFFF"/>
              </w:rPr>
              <w:t>.</w:t>
            </w:r>
          </w:p>
          <w:p w:rsidR="0021392A" w:rsidRDefault="00161C27" w:rsidP="00161C27">
            <w:pPr>
              <w:spacing w:after="0" w:line="240" w:lineRule="auto"/>
              <w:jc w:val="both"/>
              <w:rPr>
                <w:rFonts w:ascii="Times New Roman" w:hAnsi="Times New Roman"/>
                <w:i/>
                <w:spacing w:val="2"/>
                <w:sz w:val="24"/>
                <w:szCs w:val="24"/>
                <w:shd w:val="clear" w:color="auto" w:fill="FFFFFF"/>
              </w:rPr>
            </w:pPr>
            <w:r w:rsidRPr="00123276">
              <w:rPr>
                <w:rFonts w:ascii="Times New Roman" w:hAnsi="Times New Roman"/>
                <w:i/>
                <w:spacing w:val="2"/>
                <w:sz w:val="24"/>
                <w:szCs w:val="24"/>
                <w:shd w:val="clear" w:color="auto" w:fill="FFFFFF"/>
              </w:rPr>
              <w:t>Федеральный бюджет –</w:t>
            </w:r>
            <w:r w:rsidR="00B84B1C">
              <w:rPr>
                <w:rFonts w:ascii="Times New Roman" w:hAnsi="Times New Roman"/>
                <w:i/>
                <w:spacing w:val="2"/>
                <w:sz w:val="24"/>
                <w:szCs w:val="24"/>
                <w:shd w:val="clear" w:color="auto" w:fill="FFFFFF"/>
              </w:rPr>
              <w:t>8499,1</w:t>
            </w:r>
            <w:r w:rsidR="0021392A">
              <w:rPr>
                <w:rFonts w:ascii="Times New Roman" w:hAnsi="Times New Roman"/>
                <w:i/>
                <w:spacing w:val="2"/>
                <w:sz w:val="24"/>
                <w:szCs w:val="24"/>
                <w:shd w:val="clear" w:color="auto" w:fill="FFFFFF"/>
              </w:rPr>
              <w:t xml:space="preserve"> </w:t>
            </w:r>
            <w:proofErr w:type="spellStart"/>
            <w:r w:rsidR="0021392A">
              <w:rPr>
                <w:rFonts w:ascii="Times New Roman" w:hAnsi="Times New Roman"/>
                <w:i/>
                <w:spacing w:val="2"/>
                <w:sz w:val="24"/>
                <w:szCs w:val="24"/>
                <w:shd w:val="clear" w:color="auto" w:fill="FFFFFF"/>
              </w:rPr>
              <w:t>тыс</w:t>
            </w:r>
            <w:proofErr w:type="gramStart"/>
            <w:r w:rsidR="0021392A">
              <w:rPr>
                <w:rFonts w:ascii="Times New Roman" w:hAnsi="Times New Roman"/>
                <w:i/>
                <w:spacing w:val="2"/>
                <w:sz w:val="24"/>
                <w:szCs w:val="24"/>
                <w:shd w:val="clear" w:color="auto" w:fill="FFFFFF"/>
              </w:rPr>
              <w:t>.р</w:t>
            </w:r>
            <w:proofErr w:type="gramEnd"/>
            <w:r w:rsidR="0021392A">
              <w:rPr>
                <w:rFonts w:ascii="Times New Roman" w:hAnsi="Times New Roman"/>
                <w:i/>
                <w:spacing w:val="2"/>
                <w:sz w:val="24"/>
                <w:szCs w:val="24"/>
                <w:shd w:val="clear" w:color="auto" w:fill="FFFFFF"/>
              </w:rPr>
              <w:t>уб</w:t>
            </w:r>
            <w:proofErr w:type="spellEnd"/>
          </w:p>
          <w:p w:rsidR="00BB0F77" w:rsidRDefault="003D24DF" w:rsidP="00161C27">
            <w:pPr>
              <w:spacing w:after="0" w:line="240" w:lineRule="auto"/>
              <w:jc w:val="both"/>
              <w:rPr>
                <w:rFonts w:ascii="Times New Roman" w:hAnsi="Times New Roman"/>
                <w:i/>
                <w:color w:val="FF0000"/>
                <w:spacing w:val="2"/>
                <w:sz w:val="24"/>
                <w:szCs w:val="24"/>
                <w:shd w:val="clear" w:color="auto" w:fill="FFFFFF"/>
              </w:rPr>
            </w:pPr>
            <w:r>
              <w:rPr>
                <w:rFonts w:ascii="Times New Roman" w:hAnsi="Times New Roman"/>
                <w:i/>
                <w:spacing w:val="2"/>
                <w:sz w:val="24"/>
                <w:szCs w:val="24"/>
                <w:shd w:val="clear" w:color="auto" w:fill="FFFFFF"/>
              </w:rPr>
              <w:t xml:space="preserve">Областной бюджет – </w:t>
            </w:r>
            <w:r w:rsidR="00B84B1C">
              <w:rPr>
                <w:rFonts w:ascii="Times New Roman" w:hAnsi="Times New Roman"/>
                <w:i/>
                <w:spacing w:val="2"/>
                <w:sz w:val="24"/>
                <w:szCs w:val="24"/>
                <w:shd w:val="clear" w:color="auto" w:fill="FFFFFF"/>
              </w:rPr>
              <w:t>186,3</w:t>
            </w:r>
            <w:r w:rsidR="0021392A">
              <w:rPr>
                <w:rFonts w:ascii="Times New Roman" w:hAnsi="Times New Roman"/>
                <w:i/>
                <w:spacing w:val="2"/>
                <w:sz w:val="24"/>
                <w:szCs w:val="24"/>
                <w:shd w:val="clear" w:color="auto" w:fill="FFFFFF"/>
              </w:rPr>
              <w:t xml:space="preserve"> </w:t>
            </w:r>
            <w:proofErr w:type="spellStart"/>
            <w:r w:rsidR="0021392A">
              <w:rPr>
                <w:rFonts w:ascii="Times New Roman" w:hAnsi="Times New Roman"/>
                <w:i/>
                <w:spacing w:val="2"/>
                <w:sz w:val="24"/>
                <w:szCs w:val="24"/>
                <w:shd w:val="clear" w:color="auto" w:fill="FFFFFF"/>
              </w:rPr>
              <w:t>тыс</w:t>
            </w:r>
            <w:proofErr w:type="gramStart"/>
            <w:r w:rsidR="0021392A">
              <w:rPr>
                <w:rFonts w:ascii="Times New Roman" w:hAnsi="Times New Roman"/>
                <w:i/>
                <w:spacing w:val="2"/>
                <w:sz w:val="24"/>
                <w:szCs w:val="24"/>
                <w:shd w:val="clear" w:color="auto" w:fill="FFFFFF"/>
              </w:rPr>
              <w:t>.р</w:t>
            </w:r>
            <w:proofErr w:type="gramEnd"/>
            <w:r w:rsidR="0021392A">
              <w:rPr>
                <w:rFonts w:ascii="Times New Roman" w:hAnsi="Times New Roman"/>
                <w:i/>
                <w:spacing w:val="2"/>
                <w:sz w:val="24"/>
                <w:szCs w:val="24"/>
                <w:shd w:val="clear" w:color="auto" w:fill="FFFFFF"/>
              </w:rPr>
              <w:t>уб</w:t>
            </w:r>
            <w:proofErr w:type="spellEnd"/>
            <w:r w:rsidR="0021392A">
              <w:rPr>
                <w:rFonts w:ascii="Times New Roman" w:hAnsi="Times New Roman"/>
                <w:i/>
                <w:spacing w:val="2"/>
                <w:sz w:val="24"/>
                <w:szCs w:val="24"/>
                <w:shd w:val="clear" w:color="auto" w:fill="FFFFFF"/>
              </w:rPr>
              <w:t>.</w:t>
            </w:r>
            <w:r w:rsidR="0089143E" w:rsidRPr="00123276">
              <w:rPr>
                <w:rFonts w:ascii="Times New Roman" w:hAnsi="Times New Roman"/>
                <w:i/>
                <w:color w:val="FF0000"/>
                <w:spacing w:val="2"/>
                <w:sz w:val="24"/>
                <w:szCs w:val="24"/>
                <w:shd w:val="clear" w:color="auto" w:fill="FFFFFF"/>
              </w:rPr>
              <w:t xml:space="preserve"> </w:t>
            </w:r>
          </w:p>
          <w:p w:rsidR="00161C27" w:rsidRPr="00BB0F77" w:rsidRDefault="00BB0F77" w:rsidP="00161C27">
            <w:pPr>
              <w:spacing w:after="0" w:line="240" w:lineRule="auto"/>
              <w:jc w:val="both"/>
              <w:rPr>
                <w:rFonts w:ascii="Times New Roman" w:hAnsi="Times New Roman"/>
                <w:i/>
                <w:spacing w:val="2"/>
                <w:sz w:val="24"/>
                <w:szCs w:val="24"/>
                <w:shd w:val="clear" w:color="auto" w:fill="FFFFFF"/>
              </w:rPr>
            </w:pPr>
            <w:r w:rsidRPr="00BB0F77">
              <w:rPr>
                <w:rFonts w:ascii="Times New Roman" w:hAnsi="Times New Roman"/>
                <w:i/>
                <w:color w:val="000000"/>
                <w:sz w:val="24"/>
                <w:szCs w:val="24"/>
              </w:rPr>
              <w:t>Бюджет Приволжского района</w:t>
            </w:r>
            <w:r>
              <w:rPr>
                <w:rFonts w:ascii="Times New Roman" w:hAnsi="Times New Roman"/>
                <w:i/>
                <w:color w:val="000000"/>
                <w:sz w:val="24"/>
                <w:szCs w:val="24"/>
              </w:rPr>
              <w:t xml:space="preserve"> -783,3 </w:t>
            </w:r>
            <w:proofErr w:type="spellStart"/>
            <w:r>
              <w:rPr>
                <w:rFonts w:ascii="Times New Roman" w:hAnsi="Times New Roman"/>
                <w:i/>
                <w:color w:val="000000"/>
                <w:sz w:val="24"/>
                <w:szCs w:val="24"/>
              </w:rPr>
              <w:t>тыс</w:t>
            </w:r>
            <w:proofErr w:type="gramStart"/>
            <w:r>
              <w:rPr>
                <w:rFonts w:ascii="Times New Roman" w:hAnsi="Times New Roman"/>
                <w:i/>
                <w:color w:val="000000"/>
                <w:sz w:val="24"/>
                <w:szCs w:val="24"/>
              </w:rPr>
              <w:t>.р</w:t>
            </w:r>
            <w:proofErr w:type="gramEnd"/>
            <w:r>
              <w:rPr>
                <w:rFonts w:ascii="Times New Roman" w:hAnsi="Times New Roman"/>
                <w:i/>
                <w:color w:val="000000"/>
                <w:sz w:val="24"/>
                <w:szCs w:val="24"/>
              </w:rPr>
              <w:t>уб</w:t>
            </w:r>
            <w:proofErr w:type="spellEnd"/>
            <w:r>
              <w:rPr>
                <w:rFonts w:ascii="Times New Roman" w:hAnsi="Times New Roman"/>
                <w:i/>
                <w:color w:val="000000"/>
                <w:sz w:val="24"/>
                <w:szCs w:val="24"/>
              </w:rPr>
              <w:t>.</w:t>
            </w:r>
          </w:p>
          <w:p w:rsidR="00161C27" w:rsidRPr="00123276" w:rsidRDefault="000D4C1F" w:rsidP="00BB0F77">
            <w:pPr>
              <w:spacing w:after="0" w:line="240" w:lineRule="auto"/>
              <w:jc w:val="both"/>
              <w:rPr>
                <w:rFonts w:ascii="Times New Roman" w:hAnsi="Times New Roman"/>
                <w:i/>
                <w:color w:val="2D2D2D"/>
                <w:spacing w:val="2"/>
                <w:sz w:val="24"/>
                <w:szCs w:val="24"/>
                <w:shd w:val="clear" w:color="auto" w:fill="FFFFFF"/>
              </w:rPr>
            </w:pPr>
            <w:r>
              <w:rPr>
                <w:rFonts w:ascii="Times New Roman" w:hAnsi="Times New Roman"/>
                <w:i/>
                <w:spacing w:val="2"/>
                <w:sz w:val="24"/>
                <w:szCs w:val="24"/>
                <w:shd w:val="clear" w:color="auto" w:fill="FFFFFF"/>
              </w:rPr>
              <w:lastRenderedPageBreak/>
              <w:t xml:space="preserve">Бюджет сельских поселений – </w:t>
            </w:r>
            <w:r w:rsidR="00D523D7">
              <w:rPr>
                <w:rFonts w:ascii="Times New Roman" w:hAnsi="Times New Roman"/>
                <w:i/>
                <w:spacing w:val="2"/>
                <w:sz w:val="24"/>
                <w:szCs w:val="24"/>
                <w:shd w:val="clear" w:color="auto" w:fill="FFFFFF"/>
              </w:rPr>
              <w:t>484,5</w:t>
            </w:r>
            <w:r w:rsidR="00161C27" w:rsidRPr="00123276">
              <w:rPr>
                <w:rFonts w:ascii="Times New Roman" w:hAnsi="Times New Roman"/>
                <w:i/>
                <w:spacing w:val="2"/>
                <w:sz w:val="24"/>
                <w:szCs w:val="24"/>
                <w:shd w:val="clear" w:color="auto" w:fill="FFFFFF"/>
              </w:rPr>
              <w:t xml:space="preserve"> </w:t>
            </w:r>
            <w:proofErr w:type="spellStart"/>
            <w:r w:rsidR="00161C27" w:rsidRPr="00123276">
              <w:rPr>
                <w:rFonts w:ascii="Times New Roman" w:hAnsi="Times New Roman"/>
                <w:i/>
                <w:spacing w:val="2"/>
                <w:sz w:val="24"/>
                <w:szCs w:val="24"/>
                <w:shd w:val="clear" w:color="auto" w:fill="FFFFFF"/>
              </w:rPr>
              <w:t>тыс</w:t>
            </w:r>
            <w:proofErr w:type="gramStart"/>
            <w:r w:rsidR="00161C27" w:rsidRPr="00123276">
              <w:rPr>
                <w:rFonts w:ascii="Times New Roman" w:hAnsi="Times New Roman"/>
                <w:i/>
                <w:spacing w:val="2"/>
                <w:sz w:val="24"/>
                <w:szCs w:val="24"/>
                <w:shd w:val="clear" w:color="auto" w:fill="FFFFFF"/>
              </w:rPr>
              <w:t>.р</w:t>
            </w:r>
            <w:proofErr w:type="gramEnd"/>
            <w:r w:rsidR="00161C27" w:rsidRPr="00123276">
              <w:rPr>
                <w:rFonts w:ascii="Times New Roman" w:hAnsi="Times New Roman"/>
                <w:i/>
                <w:spacing w:val="2"/>
                <w:sz w:val="24"/>
                <w:szCs w:val="24"/>
                <w:shd w:val="clear" w:color="auto" w:fill="FFFFFF"/>
              </w:rPr>
              <w:t>уб</w:t>
            </w:r>
            <w:proofErr w:type="spellEnd"/>
            <w:r w:rsidR="00161C27" w:rsidRPr="00123276">
              <w:rPr>
                <w:rFonts w:ascii="Times New Roman" w:hAnsi="Times New Roman"/>
                <w:i/>
                <w:spacing w:val="2"/>
                <w:sz w:val="24"/>
                <w:szCs w:val="24"/>
                <w:shd w:val="clear" w:color="auto" w:fill="FFFFFF"/>
              </w:rPr>
              <w:t>.</w:t>
            </w:r>
          </w:p>
        </w:tc>
      </w:tr>
      <w:tr w:rsidR="0021392A" w:rsidRPr="00123276" w:rsidTr="0021392A">
        <w:tc>
          <w:tcPr>
            <w:tcW w:w="4786" w:type="dxa"/>
            <w:tcBorders>
              <w:top w:val="single" w:sz="4" w:space="0" w:color="auto"/>
              <w:left w:val="single" w:sz="4" w:space="0" w:color="auto"/>
              <w:bottom w:val="single" w:sz="4" w:space="0" w:color="auto"/>
              <w:right w:val="single" w:sz="4" w:space="0" w:color="auto"/>
            </w:tcBorders>
            <w:shd w:val="clear" w:color="auto" w:fill="auto"/>
          </w:tcPr>
          <w:p w:rsidR="0021392A" w:rsidRPr="00123276" w:rsidRDefault="0021392A" w:rsidP="00161C27">
            <w:pPr>
              <w:spacing w:after="0" w:line="240" w:lineRule="auto"/>
              <w:jc w:val="both"/>
              <w:rPr>
                <w:rFonts w:ascii="Times New Roman" w:hAnsi="Times New Roman"/>
                <w:sz w:val="24"/>
                <w:szCs w:val="24"/>
              </w:rPr>
            </w:pPr>
            <w:r w:rsidRPr="00123276">
              <w:rPr>
                <w:rFonts w:ascii="Times New Roman" w:hAnsi="Times New Roman"/>
                <w:sz w:val="24"/>
                <w:szCs w:val="24"/>
              </w:rPr>
              <w:lastRenderedPageBreak/>
              <w:t>Ожидаемые результаты реализации Пр</w:t>
            </w:r>
            <w:r w:rsidRPr="00123276">
              <w:rPr>
                <w:rFonts w:ascii="Times New Roman" w:hAnsi="Times New Roman"/>
                <w:sz w:val="24"/>
                <w:szCs w:val="24"/>
              </w:rPr>
              <w:t>о</w:t>
            </w:r>
            <w:r w:rsidRPr="00123276">
              <w:rPr>
                <w:rFonts w:ascii="Times New Roman" w:hAnsi="Times New Roman"/>
                <w:sz w:val="24"/>
                <w:szCs w:val="24"/>
              </w:rPr>
              <w:t>граммы</w:t>
            </w:r>
          </w:p>
        </w:tc>
        <w:tc>
          <w:tcPr>
            <w:tcW w:w="5737" w:type="dxa"/>
            <w:vMerge w:val="restart"/>
            <w:tcBorders>
              <w:top w:val="single" w:sz="4" w:space="0" w:color="auto"/>
              <w:left w:val="single" w:sz="4" w:space="0" w:color="auto"/>
              <w:bottom w:val="single" w:sz="4" w:space="0" w:color="auto"/>
              <w:right w:val="single" w:sz="4" w:space="0" w:color="auto"/>
            </w:tcBorders>
            <w:shd w:val="clear" w:color="auto" w:fill="auto"/>
          </w:tcPr>
          <w:p w:rsidR="0021392A" w:rsidRDefault="0021392A" w:rsidP="00161C27">
            <w:pPr>
              <w:spacing w:after="0" w:line="240" w:lineRule="auto"/>
              <w:jc w:val="both"/>
              <w:rPr>
                <w:rFonts w:ascii="Times New Roman" w:hAnsi="Times New Roman"/>
                <w:color w:val="2D2D2D"/>
                <w:spacing w:val="2"/>
                <w:sz w:val="24"/>
                <w:szCs w:val="24"/>
                <w:shd w:val="clear" w:color="auto" w:fill="FFFFFF"/>
              </w:rPr>
            </w:pPr>
            <w:r>
              <w:rPr>
                <w:rFonts w:ascii="Times New Roman" w:hAnsi="Times New Roman"/>
                <w:color w:val="2D2D2D"/>
                <w:spacing w:val="2"/>
                <w:sz w:val="24"/>
                <w:szCs w:val="24"/>
                <w:shd w:val="clear" w:color="auto" w:fill="FFFFFF"/>
              </w:rPr>
              <w:t>-</w:t>
            </w:r>
            <w:r w:rsidRPr="000D3DA5">
              <w:rPr>
                <w:rFonts w:ascii="Times New Roman" w:hAnsi="Times New Roman"/>
                <w:spacing w:val="2"/>
                <w:sz w:val="24"/>
                <w:szCs w:val="24"/>
                <w:shd w:val="clear" w:color="auto" w:fill="FFFFFF"/>
              </w:rPr>
              <w:t xml:space="preserve"> </w:t>
            </w:r>
            <w:r>
              <w:rPr>
                <w:rFonts w:ascii="Times New Roman" w:hAnsi="Times New Roman"/>
                <w:spacing w:val="2"/>
                <w:sz w:val="24"/>
                <w:szCs w:val="24"/>
                <w:shd w:val="clear" w:color="auto" w:fill="FFFFFF"/>
              </w:rPr>
              <w:t>п</w:t>
            </w:r>
            <w:r w:rsidRPr="000D3DA5">
              <w:rPr>
                <w:rFonts w:ascii="Times New Roman" w:hAnsi="Times New Roman"/>
                <w:spacing w:val="2"/>
                <w:sz w:val="24"/>
                <w:szCs w:val="24"/>
                <w:shd w:val="clear" w:color="auto" w:fill="FFFFFF"/>
              </w:rPr>
              <w:t>овышение комфортности пребывания в местах отдыха и общего пользования</w:t>
            </w:r>
          </w:p>
          <w:p w:rsidR="0021392A" w:rsidRPr="00123276" w:rsidRDefault="0021392A" w:rsidP="00161C27">
            <w:pPr>
              <w:spacing w:after="0" w:line="240" w:lineRule="auto"/>
              <w:jc w:val="both"/>
              <w:rPr>
                <w:rFonts w:ascii="Times New Roman" w:hAnsi="Times New Roman"/>
                <w:spacing w:val="2"/>
                <w:sz w:val="24"/>
                <w:szCs w:val="24"/>
                <w:shd w:val="clear" w:color="auto" w:fill="FFFFFF"/>
              </w:rPr>
            </w:pPr>
            <w:r w:rsidRPr="00123276">
              <w:rPr>
                <w:rFonts w:ascii="Times New Roman" w:hAnsi="Times New Roman"/>
                <w:color w:val="2D2D2D"/>
                <w:spacing w:val="2"/>
                <w:sz w:val="24"/>
                <w:szCs w:val="24"/>
                <w:shd w:val="clear" w:color="auto" w:fill="FFFFFF"/>
              </w:rPr>
              <w:t xml:space="preserve">- </w:t>
            </w:r>
            <w:r w:rsidRPr="00123276">
              <w:rPr>
                <w:rFonts w:ascii="Times New Roman" w:hAnsi="Times New Roman"/>
                <w:spacing w:val="2"/>
                <w:sz w:val="24"/>
                <w:szCs w:val="24"/>
                <w:shd w:val="clear" w:color="auto" w:fill="FFFFFF"/>
              </w:rPr>
              <w:t>повышение комфортности проживания в мног</w:t>
            </w:r>
            <w:r w:rsidRPr="00123276">
              <w:rPr>
                <w:rFonts w:ascii="Times New Roman" w:hAnsi="Times New Roman"/>
                <w:spacing w:val="2"/>
                <w:sz w:val="24"/>
                <w:szCs w:val="24"/>
                <w:shd w:val="clear" w:color="auto" w:fill="FFFFFF"/>
              </w:rPr>
              <w:t>о</w:t>
            </w:r>
            <w:r w:rsidRPr="00123276">
              <w:rPr>
                <w:rFonts w:ascii="Times New Roman" w:hAnsi="Times New Roman"/>
                <w:spacing w:val="2"/>
                <w:sz w:val="24"/>
                <w:szCs w:val="24"/>
                <w:shd w:val="clear" w:color="auto" w:fill="FFFFFF"/>
              </w:rPr>
              <w:t>квартирных домах;</w:t>
            </w:r>
          </w:p>
          <w:p w:rsidR="0021392A" w:rsidRPr="00123276" w:rsidRDefault="0021392A" w:rsidP="00161C27">
            <w:pPr>
              <w:spacing w:after="0" w:line="240" w:lineRule="auto"/>
              <w:jc w:val="both"/>
              <w:rPr>
                <w:rFonts w:ascii="Times New Roman" w:hAnsi="Times New Roman"/>
                <w:spacing w:val="2"/>
                <w:sz w:val="24"/>
                <w:szCs w:val="24"/>
              </w:rPr>
            </w:pPr>
            <w:r w:rsidRPr="00123276">
              <w:rPr>
                <w:rFonts w:ascii="Times New Roman" w:hAnsi="Times New Roman"/>
                <w:spacing w:val="2"/>
                <w:sz w:val="24"/>
                <w:szCs w:val="24"/>
                <w:shd w:val="clear" w:color="auto" w:fill="FFFFFF"/>
              </w:rPr>
              <w:t>- увеличение срока службы дорожных покрытий, сооружений;</w:t>
            </w:r>
          </w:p>
          <w:p w:rsidR="0021392A" w:rsidRPr="00123276" w:rsidRDefault="0021392A" w:rsidP="00161C27">
            <w:pPr>
              <w:spacing w:after="0" w:line="240" w:lineRule="auto"/>
              <w:jc w:val="both"/>
              <w:rPr>
                <w:rFonts w:ascii="Times New Roman" w:hAnsi="Times New Roman"/>
                <w:spacing w:val="2"/>
                <w:sz w:val="24"/>
                <w:szCs w:val="24"/>
                <w:shd w:val="clear" w:color="auto" w:fill="FFFFFF"/>
              </w:rPr>
            </w:pPr>
            <w:r w:rsidRPr="00123276">
              <w:rPr>
                <w:rFonts w:ascii="Times New Roman" w:hAnsi="Times New Roman"/>
                <w:spacing w:val="2"/>
                <w:sz w:val="24"/>
                <w:szCs w:val="24"/>
                <w:shd w:val="clear" w:color="auto" w:fill="FFFFFF"/>
              </w:rPr>
              <w:t>- улучшение технического состояния дворовых те</w:t>
            </w:r>
            <w:r w:rsidRPr="00123276">
              <w:rPr>
                <w:rFonts w:ascii="Times New Roman" w:hAnsi="Times New Roman"/>
                <w:spacing w:val="2"/>
                <w:sz w:val="24"/>
                <w:szCs w:val="24"/>
                <w:shd w:val="clear" w:color="auto" w:fill="FFFFFF"/>
              </w:rPr>
              <w:t>р</w:t>
            </w:r>
            <w:r w:rsidRPr="00123276">
              <w:rPr>
                <w:rFonts w:ascii="Times New Roman" w:hAnsi="Times New Roman"/>
                <w:spacing w:val="2"/>
                <w:sz w:val="24"/>
                <w:szCs w:val="24"/>
                <w:shd w:val="clear" w:color="auto" w:fill="FFFFFF"/>
              </w:rPr>
              <w:t>риторий;</w:t>
            </w:r>
          </w:p>
          <w:p w:rsidR="0021392A" w:rsidRPr="00123276" w:rsidRDefault="0021392A" w:rsidP="00161C27">
            <w:pPr>
              <w:spacing w:after="0" w:line="240" w:lineRule="auto"/>
              <w:jc w:val="both"/>
              <w:rPr>
                <w:rFonts w:ascii="Times New Roman" w:hAnsi="Times New Roman"/>
                <w:sz w:val="24"/>
                <w:szCs w:val="24"/>
              </w:rPr>
            </w:pPr>
            <w:r w:rsidRPr="00123276">
              <w:rPr>
                <w:rFonts w:ascii="Times New Roman" w:hAnsi="Times New Roman"/>
                <w:spacing w:val="2"/>
                <w:sz w:val="24"/>
                <w:szCs w:val="24"/>
                <w:shd w:val="clear" w:color="auto" w:fill="FFFFFF"/>
              </w:rPr>
              <w:t>- улучшение санитарного и эстетичного вида терр</w:t>
            </w:r>
            <w:r w:rsidRPr="00123276">
              <w:rPr>
                <w:rFonts w:ascii="Times New Roman" w:hAnsi="Times New Roman"/>
                <w:spacing w:val="2"/>
                <w:sz w:val="24"/>
                <w:szCs w:val="24"/>
                <w:shd w:val="clear" w:color="auto" w:fill="FFFFFF"/>
              </w:rPr>
              <w:t>и</w:t>
            </w:r>
            <w:r w:rsidRPr="00123276">
              <w:rPr>
                <w:rFonts w:ascii="Times New Roman" w:hAnsi="Times New Roman"/>
                <w:spacing w:val="2"/>
                <w:sz w:val="24"/>
                <w:szCs w:val="24"/>
                <w:shd w:val="clear" w:color="auto" w:fill="FFFFFF"/>
              </w:rPr>
              <w:t>тории поселения.</w:t>
            </w:r>
          </w:p>
          <w:p w:rsidR="0021392A" w:rsidRDefault="0021392A" w:rsidP="006732C9">
            <w:pPr>
              <w:spacing w:after="0" w:line="240" w:lineRule="auto"/>
              <w:jc w:val="both"/>
              <w:rPr>
                <w:rFonts w:ascii="Times New Roman" w:hAnsi="Times New Roman"/>
                <w:sz w:val="24"/>
                <w:szCs w:val="24"/>
              </w:rPr>
            </w:pPr>
            <w:r>
              <w:rPr>
                <w:rFonts w:ascii="Times New Roman" w:hAnsi="Times New Roman"/>
                <w:color w:val="2D2D2D"/>
                <w:spacing w:val="2"/>
                <w:sz w:val="24"/>
                <w:szCs w:val="24"/>
                <w:shd w:val="clear" w:color="auto" w:fill="FFFFFF"/>
              </w:rPr>
              <w:t xml:space="preserve">- </w:t>
            </w:r>
            <w:r>
              <w:rPr>
                <w:rFonts w:ascii="Times New Roman" w:hAnsi="Times New Roman"/>
                <w:sz w:val="28"/>
                <w:szCs w:val="28"/>
              </w:rPr>
              <w:t xml:space="preserve"> </w:t>
            </w:r>
            <w:r>
              <w:rPr>
                <w:rFonts w:ascii="Times New Roman" w:hAnsi="Times New Roman"/>
                <w:sz w:val="24"/>
                <w:szCs w:val="24"/>
              </w:rPr>
              <w:t>б</w:t>
            </w:r>
            <w:r w:rsidRPr="0021392A">
              <w:rPr>
                <w:rFonts w:ascii="Times New Roman" w:hAnsi="Times New Roman"/>
                <w:sz w:val="24"/>
                <w:szCs w:val="24"/>
              </w:rPr>
              <w:t>лагоустройство муниципальных территорий о</w:t>
            </w:r>
            <w:r w:rsidRPr="0021392A">
              <w:rPr>
                <w:rFonts w:ascii="Times New Roman" w:hAnsi="Times New Roman"/>
                <w:sz w:val="24"/>
                <w:szCs w:val="24"/>
              </w:rPr>
              <w:t>б</w:t>
            </w:r>
            <w:r w:rsidRPr="0021392A">
              <w:rPr>
                <w:rFonts w:ascii="Times New Roman" w:hAnsi="Times New Roman"/>
                <w:sz w:val="24"/>
                <w:szCs w:val="24"/>
              </w:rPr>
              <w:t>ще</w:t>
            </w:r>
            <w:r>
              <w:rPr>
                <w:rFonts w:ascii="Times New Roman" w:hAnsi="Times New Roman"/>
                <w:sz w:val="24"/>
                <w:szCs w:val="24"/>
              </w:rPr>
              <w:t>го пользования села Евпраксино</w:t>
            </w:r>
          </w:p>
          <w:p w:rsidR="0021392A" w:rsidRPr="00123276" w:rsidRDefault="0021392A" w:rsidP="006732C9">
            <w:pPr>
              <w:spacing w:after="0" w:line="240" w:lineRule="auto"/>
              <w:jc w:val="both"/>
              <w:rPr>
                <w:rFonts w:ascii="Times New Roman" w:hAnsi="Times New Roman"/>
                <w:sz w:val="24"/>
                <w:szCs w:val="24"/>
              </w:rPr>
            </w:pPr>
            <w:r>
              <w:rPr>
                <w:rFonts w:ascii="Times New Roman" w:hAnsi="Times New Roman"/>
                <w:sz w:val="24"/>
                <w:szCs w:val="24"/>
              </w:rPr>
              <w:t>-</w:t>
            </w:r>
            <w:r w:rsidR="004510DC">
              <w:rPr>
                <w:rFonts w:ascii="Times New Roman" w:hAnsi="Times New Roman"/>
                <w:sz w:val="24"/>
                <w:szCs w:val="24"/>
              </w:rPr>
              <w:t>- у</w:t>
            </w:r>
            <w:r w:rsidRPr="000D3DA5">
              <w:rPr>
                <w:rFonts w:ascii="Times New Roman" w:hAnsi="Times New Roman"/>
                <w:sz w:val="24"/>
                <w:szCs w:val="24"/>
              </w:rPr>
              <w:t>лучшени</w:t>
            </w:r>
            <w:r w:rsidR="004510DC">
              <w:rPr>
                <w:rFonts w:ascii="Times New Roman" w:hAnsi="Times New Roman"/>
                <w:sz w:val="24"/>
                <w:szCs w:val="24"/>
              </w:rPr>
              <w:t>е внешнего облика МО «</w:t>
            </w:r>
            <w:r w:rsidR="00B84B1C" w:rsidRPr="00B84B1C">
              <w:rPr>
                <w:rFonts w:ascii="Times New Roman" w:hAnsi="Times New Roman"/>
                <w:sz w:val="24"/>
                <w:szCs w:val="24"/>
              </w:rPr>
              <w:t>Сельское пос</w:t>
            </w:r>
            <w:r w:rsidR="00B84B1C" w:rsidRPr="00B84B1C">
              <w:rPr>
                <w:rFonts w:ascii="Times New Roman" w:hAnsi="Times New Roman"/>
                <w:sz w:val="24"/>
                <w:szCs w:val="24"/>
              </w:rPr>
              <w:t>е</w:t>
            </w:r>
            <w:r w:rsidR="00B84B1C" w:rsidRPr="00B84B1C">
              <w:rPr>
                <w:rFonts w:ascii="Times New Roman" w:hAnsi="Times New Roman"/>
                <w:sz w:val="24"/>
                <w:szCs w:val="24"/>
              </w:rPr>
              <w:t>ление Евпраксинский сельсовет Приволжского м</w:t>
            </w:r>
            <w:r w:rsidR="00B84B1C" w:rsidRPr="00B84B1C">
              <w:rPr>
                <w:rFonts w:ascii="Times New Roman" w:hAnsi="Times New Roman"/>
                <w:sz w:val="24"/>
                <w:szCs w:val="24"/>
              </w:rPr>
              <w:t>у</w:t>
            </w:r>
            <w:r w:rsidR="00B84B1C" w:rsidRPr="00B84B1C">
              <w:rPr>
                <w:rFonts w:ascii="Times New Roman" w:hAnsi="Times New Roman"/>
                <w:sz w:val="24"/>
                <w:szCs w:val="24"/>
              </w:rPr>
              <w:t>ниципального района Астраханской области</w:t>
            </w:r>
            <w:r w:rsidR="00B84B1C" w:rsidRPr="000D3DA5">
              <w:rPr>
                <w:rFonts w:ascii="Times New Roman" w:hAnsi="Times New Roman"/>
                <w:sz w:val="24"/>
                <w:szCs w:val="24"/>
              </w:rPr>
              <w:t xml:space="preserve"> </w:t>
            </w:r>
            <w:r w:rsidRPr="000D3DA5">
              <w:rPr>
                <w:rFonts w:ascii="Times New Roman" w:hAnsi="Times New Roman"/>
                <w:sz w:val="24"/>
                <w:szCs w:val="24"/>
              </w:rPr>
              <w:t>», в том числе мест массового отдых граждан.</w:t>
            </w:r>
          </w:p>
        </w:tc>
      </w:tr>
      <w:tr w:rsidR="0021392A" w:rsidRPr="00123276" w:rsidTr="0021392A">
        <w:tc>
          <w:tcPr>
            <w:tcW w:w="4786" w:type="dxa"/>
            <w:tcBorders>
              <w:top w:val="single" w:sz="4" w:space="0" w:color="auto"/>
              <w:left w:val="single" w:sz="4" w:space="0" w:color="auto"/>
              <w:bottom w:val="single" w:sz="4" w:space="0" w:color="auto"/>
              <w:right w:val="single" w:sz="4" w:space="0" w:color="auto"/>
            </w:tcBorders>
            <w:shd w:val="clear" w:color="auto" w:fill="auto"/>
          </w:tcPr>
          <w:p w:rsidR="0021392A" w:rsidRPr="00123276" w:rsidRDefault="0021392A" w:rsidP="00161C27">
            <w:pPr>
              <w:spacing w:after="0" w:line="240" w:lineRule="auto"/>
              <w:jc w:val="both"/>
              <w:rPr>
                <w:rFonts w:ascii="Times New Roman" w:hAnsi="Times New Roman"/>
                <w:sz w:val="24"/>
                <w:szCs w:val="24"/>
              </w:rPr>
            </w:pPr>
          </w:p>
        </w:tc>
        <w:tc>
          <w:tcPr>
            <w:tcW w:w="5737" w:type="dxa"/>
            <w:vMerge/>
            <w:tcBorders>
              <w:top w:val="single" w:sz="4" w:space="0" w:color="auto"/>
              <w:left w:val="single" w:sz="4" w:space="0" w:color="auto"/>
              <w:bottom w:val="single" w:sz="4" w:space="0" w:color="auto"/>
              <w:right w:val="single" w:sz="4" w:space="0" w:color="auto"/>
            </w:tcBorders>
            <w:shd w:val="clear" w:color="auto" w:fill="auto"/>
          </w:tcPr>
          <w:p w:rsidR="0021392A" w:rsidRPr="00123276" w:rsidRDefault="0021392A" w:rsidP="00161C27">
            <w:pPr>
              <w:spacing w:after="0" w:line="240" w:lineRule="auto"/>
              <w:jc w:val="both"/>
              <w:rPr>
                <w:rFonts w:ascii="Times New Roman" w:hAnsi="Times New Roman"/>
                <w:color w:val="2D2D2D"/>
                <w:spacing w:val="2"/>
                <w:sz w:val="24"/>
                <w:szCs w:val="24"/>
                <w:shd w:val="clear" w:color="auto" w:fill="FFFFFF"/>
              </w:rPr>
            </w:pPr>
          </w:p>
        </w:tc>
      </w:tr>
    </w:tbl>
    <w:p w:rsidR="003E5BD2" w:rsidRPr="00123276" w:rsidRDefault="003E5BD2" w:rsidP="00067931">
      <w:pPr>
        <w:pStyle w:val="a4"/>
        <w:spacing w:after="0" w:line="240" w:lineRule="auto"/>
        <w:jc w:val="center"/>
        <w:rPr>
          <w:rFonts w:ascii="Times New Roman" w:hAnsi="Times New Roman"/>
          <w:b/>
          <w:sz w:val="24"/>
          <w:szCs w:val="24"/>
        </w:rPr>
      </w:pPr>
    </w:p>
    <w:p w:rsidR="00025427" w:rsidRPr="00123276" w:rsidRDefault="00025427" w:rsidP="00025427">
      <w:pPr>
        <w:spacing w:after="0" w:line="240" w:lineRule="auto"/>
        <w:jc w:val="center"/>
        <w:rPr>
          <w:rFonts w:ascii="Times New Roman" w:hAnsi="Times New Roman"/>
          <w:sz w:val="24"/>
          <w:szCs w:val="24"/>
        </w:rPr>
      </w:pPr>
    </w:p>
    <w:p w:rsidR="000154C2" w:rsidRPr="00224ED4" w:rsidRDefault="008B73A3" w:rsidP="000675BA">
      <w:pPr>
        <w:numPr>
          <w:ilvl w:val="0"/>
          <w:numId w:val="5"/>
        </w:numPr>
        <w:spacing w:after="0" w:line="240" w:lineRule="auto"/>
        <w:jc w:val="center"/>
        <w:rPr>
          <w:rFonts w:ascii="Times New Roman" w:hAnsi="Times New Roman"/>
          <w:b/>
          <w:sz w:val="24"/>
          <w:szCs w:val="24"/>
        </w:rPr>
      </w:pPr>
      <w:r w:rsidRPr="00224ED4">
        <w:rPr>
          <w:rFonts w:ascii="Times New Roman" w:hAnsi="Times New Roman"/>
          <w:b/>
          <w:sz w:val="24"/>
          <w:szCs w:val="24"/>
        </w:rPr>
        <w:t xml:space="preserve">Характеристика </w:t>
      </w:r>
      <w:r w:rsidR="000675BA" w:rsidRPr="00224ED4">
        <w:rPr>
          <w:rFonts w:ascii="Times New Roman" w:hAnsi="Times New Roman"/>
          <w:b/>
          <w:sz w:val="24"/>
          <w:szCs w:val="24"/>
        </w:rPr>
        <w:t xml:space="preserve">текущего состояния </w:t>
      </w:r>
      <w:r w:rsidRPr="00224ED4">
        <w:rPr>
          <w:rFonts w:ascii="Times New Roman" w:hAnsi="Times New Roman"/>
          <w:b/>
          <w:sz w:val="24"/>
          <w:szCs w:val="24"/>
        </w:rPr>
        <w:t>сфер</w:t>
      </w:r>
      <w:r w:rsidR="000675BA" w:rsidRPr="00224ED4">
        <w:rPr>
          <w:rFonts w:ascii="Times New Roman" w:hAnsi="Times New Roman"/>
          <w:b/>
          <w:sz w:val="24"/>
          <w:szCs w:val="24"/>
        </w:rPr>
        <w:t>ы благоустройства в муниципально</w:t>
      </w:r>
      <w:r w:rsidR="00DB668C" w:rsidRPr="00224ED4">
        <w:rPr>
          <w:rFonts w:ascii="Times New Roman" w:hAnsi="Times New Roman"/>
          <w:b/>
          <w:sz w:val="24"/>
          <w:szCs w:val="24"/>
        </w:rPr>
        <w:t>м о</w:t>
      </w:r>
      <w:r w:rsidR="00DB668C" w:rsidRPr="00224ED4">
        <w:rPr>
          <w:rFonts w:ascii="Times New Roman" w:hAnsi="Times New Roman"/>
          <w:b/>
          <w:sz w:val="24"/>
          <w:szCs w:val="24"/>
        </w:rPr>
        <w:t>б</w:t>
      </w:r>
      <w:r w:rsidR="00DB668C" w:rsidRPr="00224ED4">
        <w:rPr>
          <w:rFonts w:ascii="Times New Roman" w:hAnsi="Times New Roman"/>
          <w:b/>
          <w:sz w:val="24"/>
          <w:szCs w:val="24"/>
        </w:rPr>
        <w:t>разовании «</w:t>
      </w:r>
      <w:r w:rsidR="00B84B1C" w:rsidRPr="00B84B1C">
        <w:rPr>
          <w:rFonts w:ascii="Times New Roman" w:hAnsi="Times New Roman"/>
          <w:b/>
          <w:sz w:val="24"/>
          <w:szCs w:val="24"/>
        </w:rPr>
        <w:t>Сельское поселение Евпраксинский сельсовет Приволжского муниц</w:t>
      </w:r>
      <w:r w:rsidR="00B84B1C" w:rsidRPr="00B84B1C">
        <w:rPr>
          <w:rFonts w:ascii="Times New Roman" w:hAnsi="Times New Roman"/>
          <w:b/>
          <w:sz w:val="24"/>
          <w:szCs w:val="24"/>
        </w:rPr>
        <w:t>и</w:t>
      </w:r>
      <w:r w:rsidR="00B84B1C" w:rsidRPr="00B84B1C">
        <w:rPr>
          <w:rFonts w:ascii="Times New Roman" w:hAnsi="Times New Roman"/>
          <w:b/>
          <w:sz w:val="24"/>
          <w:szCs w:val="24"/>
        </w:rPr>
        <w:t>пального района Астраханской области</w:t>
      </w:r>
      <w:r w:rsidR="00DB668C" w:rsidRPr="00224ED4">
        <w:rPr>
          <w:rFonts w:ascii="Times New Roman" w:hAnsi="Times New Roman"/>
          <w:b/>
          <w:sz w:val="24"/>
          <w:szCs w:val="24"/>
        </w:rPr>
        <w:t>»</w:t>
      </w:r>
    </w:p>
    <w:p w:rsidR="000675BA" w:rsidRPr="00224ED4" w:rsidRDefault="000675BA" w:rsidP="000675BA">
      <w:pPr>
        <w:spacing w:after="0" w:line="240" w:lineRule="auto"/>
        <w:ind w:left="720"/>
        <w:rPr>
          <w:rFonts w:ascii="Times New Roman" w:hAnsi="Times New Roman"/>
          <w:b/>
          <w:sz w:val="24"/>
          <w:szCs w:val="24"/>
        </w:rPr>
      </w:pPr>
    </w:p>
    <w:p w:rsidR="00776219" w:rsidRPr="00224ED4" w:rsidRDefault="006D4206" w:rsidP="000675BA">
      <w:pPr>
        <w:pStyle w:val="ConsPlusNormal"/>
        <w:ind w:firstLine="567"/>
        <w:jc w:val="both"/>
        <w:rPr>
          <w:rFonts w:ascii="Times New Roman" w:hAnsi="Times New Roman" w:cs="Times New Roman"/>
          <w:sz w:val="24"/>
          <w:szCs w:val="24"/>
        </w:rPr>
      </w:pPr>
      <w:r w:rsidRPr="00224ED4">
        <w:rPr>
          <w:rFonts w:ascii="Times New Roman" w:hAnsi="Times New Roman" w:cs="Times New Roman"/>
          <w:sz w:val="24"/>
          <w:szCs w:val="24"/>
        </w:rPr>
        <w:t>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инженерной подготовке и обеспечению безопасности, озелен</w:t>
      </w:r>
      <w:r w:rsidRPr="00224ED4">
        <w:rPr>
          <w:rFonts w:ascii="Times New Roman" w:hAnsi="Times New Roman" w:cs="Times New Roman"/>
          <w:sz w:val="24"/>
          <w:szCs w:val="24"/>
        </w:rPr>
        <w:t>е</w:t>
      </w:r>
      <w:r w:rsidRPr="00224ED4">
        <w:rPr>
          <w:rFonts w:ascii="Times New Roman" w:hAnsi="Times New Roman" w:cs="Times New Roman"/>
          <w:sz w:val="24"/>
          <w:szCs w:val="24"/>
        </w:rPr>
        <w:t>нию, устройству покрытий, освещению, размещению малых архитектурных форм и объектов монументального искусства.</w:t>
      </w:r>
    </w:p>
    <w:p w:rsidR="00776219" w:rsidRPr="00224ED4" w:rsidRDefault="00776219" w:rsidP="000675BA">
      <w:pPr>
        <w:pStyle w:val="ConsPlusNormal"/>
        <w:ind w:firstLine="567"/>
        <w:jc w:val="both"/>
        <w:rPr>
          <w:rFonts w:ascii="Times New Roman" w:hAnsi="Times New Roman" w:cs="Times New Roman"/>
          <w:sz w:val="24"/>
          <w:szCs w:val="24"/>
        </w:rPr>
      </w:pPr>
      <w:r w:rsidRPr="00224ED4">
        <w:rPr>
          <w:rFonts w:ascii="Times New Roman" w:hAnsi="Times New Roman" w:cs="Times New Roman"/>
          <w:sz w:val="24"/>
          <w:szCs w:val="24"/>
        </w:rPr>
        <w:t>Муниципально</w:t>
      </w:r>
      <w:r w:rsidR="00DB668C" w:rsidRPr="00224ED4">
        <w:rPr>
          <w:rFonts w:ascii="Times New Roman" w:hAnsi="Times New Roman" w:cs="Times New Roman"/>
          <w:sz w:val="24"/>
          <w:szCs w:val="24"/>
        </w:rPr>
        <w:t>е образование «</w:t>
      </w:r>
      <w:r w:rsidR="00B84B1C" w:rsidRPr="00B84B1C">
        <w:rPr>
          <w:rFonts w:ascii="Times New Roman" w:hAnsi="Times New Roman"/>
          <w:sz w:val="24"/>
          <w:szCs w:val="24"/>
        </w:rPr>
        <w:t>Сельское поселение Евпраксинский сельсовет Приволжского муниципального района Астраханской области</w:t>
      </w:r>
      <w:r w:rsidRPr="00224ED4">
        <w:rPr>
          <w:rFonts w:ascii="Times New Roman" w:hAnsi="Times New Roman" w:cs="Times New Roman"/>
          <w:sz w:val="24"/>
          <w:szCs w:val="24"/>
        </w:rPr>
        <w:t>»</w:t>
      </w:r>
      <w:r w:rsidR="00DB668C" w:rsidRPr="00224ED4">
        <w:rPr>
          <w:rFonts w:ascii="Times New Roman" w:hAnsi="Times New Roman" w:cs="Times New Roman"/>
          <w:sz w:val="24"/>
          <w:szCs w:val="24"/>
        </w:rPr>
        <w:t xml:space="preserve"> </w:t>
      </w:r>
      <w:r w:rsidR="006D1D98" w:rsidRPr="00224ED4">
        <w:rPr>
          <w:rFonts w:ascii="Times New Roman" w:hAnsi="Times New Roman" w:cs="Times New Roman"/>
          <w:sz w:val="24"/>
          <w:szCs w:val="24"/>
        </w:rPr>
        <w:t xml:space="preserve"> </w:t>
      </w:r>
      <w:r w:rsidRPr="00224ED4">
        <w:rPr>
          <w:rFonts w:ascii="Times New Roman" w:hAnsi="Times New Roman" w:cs="Times New Roman"/>
          <w:sz w:val="24"/>
          <w:szCs w:val="24"/>
        </w:rPr>
        <w:t>имеет в сво</w:t>
      </w:r>
      <w:r w:rsidR="00DB668C" w:rsidRPr="00224ED4">
        <w:rPr>
          <w:rFonts w:ascii="Times New Roman" w:hAnsi="Times New Roman" w:cs="Times New Roman"/>
          <w:sz w:val="24"/>
          <w:szCs w:val="24"/>
        </w:rPr>
        <w:t xml:space="preserve">ем составе 3 </w:t>
      </w:r>
      <w:r w:rsidRPr="00224ED4">
        <w:rPr>
          <w:rFonts w:ascii="Times New Roman" w:hAnsi="Times New Roman" w:cs="Times New Roman"/>
          <w:sz w:val="24"/>
          <w:szCs w:val="24"/>
        </w:rPr>
        <w:t xml:space="preserve"> </w:t>
      </w:r>
      <w:proofErr w:type="gramStart"/>
      <w:r w:rsidRPr="00224ED4">
        <w:rPr>
          <w:rFonts w:ascii="Times New Roman" w:hAnsi="Times New Roman" w:cs="Times New Roman"/>
          <w:sz w:val="24"/>
          <w:szCs w:val="24"/>
        </w:rPr>
        <w:t>сельских</w:t>
      </w:r>
      <w:proofErr w:type="gramEnd"/>
      <w:r w:rsidRPr="00224ED4">
        <w:rPr>
          <w:rFonts w:ascii="Times New Roman" w:hAnsi="Times New Roman" w:cs="Times New Roman"/>
          <w:sz w:val="24"/>
          <w:szCs w:val="24"/>
        </w:rPr>
        <w:t xml:space="preserve"> поселе</w:t>
      </w:r>
      <w:r w:rsidR="00DB668C" w:rsidRPr="00224ED4">
        <w:rPr>
          <w:rFonts w:ascii="Times New Roman" w:hAnsi="Times New Roman" w:cs="Times New Roman"/>
          <w:sz w:val="24"/>
          <w:szCs w:val="24"/>
        </w:rPr>
        <w:t>ния: с. Евпраксино, с. Водяновка, с. Весёлая Грива.</w:t>
      </w:r>
    </w:p>
    <w:p w:rsidR="00776219" w:rsidRPr="00224ED4" w:rsidRDefault="00415250" w:rsidP="000675B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На 01.01.2022</w:t>
      </w:r>
      <w:r w:rsidR="00776219" w:rsidRPr="00224ED4">
        <w:rPr>
          <w:rFonts w:ascii="Times New Roman" w:hAnsi="Times New Roman" w:cs="Times New Roman"/>
          <w:sz w:val="24"/>
          <w:szCs w:val="24"/>
        </w:rPr>
        <w:t xml:space="preserve">г. численность населения  </w:t>
      </w:r>
      <w:r w:rsidR="006D4206" w:rsidRPr="00224ED4">
        <w:rPr>
          <w:rFonts w:ascii="Times New Roman" w:hAnsi="Times New Roman" w:cs="Times New Roman"/>
          <w:sz w:val="24"/>
          <w:szCs w:val="24"/>
        </w:rPr>
        <w:t xml:space="preserve">составляет </w:t>
      </w:r>
      <w:r w:rsidR="00F215BC">
        <w:rPr>
          <w:rFonts w:ascii="Times New Roman" w:hAnsi="Times New Roman" w:cs="Times New Roman"/>
          <w:sz w:val="24"/>
          <w:szCs w:val="24"/>
        </w:rPr>
        <w:t>2665</w:t>
      </w:r>
      <w:r w:rsidR="00C9419E" w:rsidRPr="00224ED4">
        <w:rPr>
          <w:rFonts w:ascii="Times New Roman" w:hAnsi="Times New Roman" w:cs="Times New Roman"/>
          <w:sz w:val="24"/>
          <w:szCs w:val="24"/>
        </w:rPr>
        <w:t xml:space="preserve"> </w:t>
      </w:r>
      <w:r w:rsidR="006D4206" w:rsidRPr="00224ED4">
        <w:rPr>
          <w:rFonts w:ascii="Times New Roman" w:hAnsi="Times New Roman" w:cs="Times New Roman"/>
          <w:sz w:val="24"/>
          <w:szCs w:val="24"/>
        </w:rPr>
        <w:t xml:space="preserve">человек. Одним из основных направлений деятельности </w:t>
      </w:r>
      <w:r w:rsidR="00614F7B" w:rsidRPr="00224ED4">
        <w:rPr>
          <w:rFonts w:ascii="Times New Roman" w:hAnsi="Times New Roman" w:cs="Times New Roman"/>
          <w:sz w:val="24"/>
          <w:szCs w:val="24"/>
        </w:rPr>
        <w:t>входящих в состав администрации МО «Евпраксинский сельсовет»</w:t>
      </w:r>
      <w:r w:rsidR="004803E8" w:rsidRPr="00224ED4">
        <w:rPr>
          <w:rFonts w:ascii="Times New Roman" w:hAnsi="Times New Roman" w:cs="Times New Roman"/>
          <w:sz w:val="24"/>
          <w:szCs w:val="24"/>
        </w:rPr>
        <w:t xml:space="preserve"> сельских поселений, в соответствии с требованиями Федерального закона № 131-ФЗ «Об общих принципах организации местного самоуправления в Российской Федерации» </w:t>
      </w:r>
      <w:r w:rsidR="006D4206" w:rsidRPr="00224ED4">
        <w:rPr>
          <w:rFonts w:ascii="Times New Roman" w:hAnsi="Times New Roman" w:cs="Times New Roman"/>
          <w:sz w:val="24"/>
          <w:szCs w:val="24"/>
        </w:rPr>
        <w:t>органов местного само</w:t>
      </w:r>
      <w:r w:rsidR="00614F7B" w:rsidRPr="00224ED4">
        <w:rPr>
          <w:rFonts w:ascii="Times New Roman" w:hAnsi="Times New Roman" w:cs="Times New Roman"/>
          <w:sz w:val="24"/>
          <w:szCs w:val="24"/>
        </w:rPr>
        <w:t>управления МО «</w:t>
      </w:r>
      <w:r w:rsidR="00B84B1C" w:rsidRPr="00B84B1C">
        <w:rPr>
          <w:rFonts w:ascii="Times New Roman" w:hAnsi="Times New Roman"/>
          <w:sz w:val="24"/>
          <w:szCs w:val="24"/>
        </w:rPr>
        <w:t>Сельское поселение Евпраксинский сельсовет Приволжского муниципал</w:t>
      </w:r>
      <w:r w:rsidR="00B84B1C" w:rsidRPr="00B84B1C">
        <w:rPr>
          <w:rFonts w:ascii="Times New Roman" w:hAnsi="Times New Roman"/>
          <w:sz w:val="24"/>
          <w:szCs w:val="24"/>
        </w:rPr>
        <w:t>ь</w:t>
      </w:r>
      <w:r w:rsidR="00B84B1C" w:rsidRPr="00B84B1C">
        <w:rPr>
          <w:rFonts w:ascii="Times New Roman" w:hAnsi="Times New Roman"/>
          <w:sz w:val="24"/>
          <w:szCs w:val="24"/>
        </w:rPr>
        <w:t>ного района Астраханской области</w:t>
      </w:r>
      <w:r w:rsidR="00614F7B" w:rsidRPr="00224ED4">
        <w:rPr>
          <w:rFonts w:ascii="Times New Roman" w:hAnsi="Times New Roman" w:cs="Times New Roman"/>
          <w:sz w:val="24"/>
          <w:szCs w:val="24"/>
        </w:rPr>
        <w:t xml:space="preserve">»  </w:t>
      </w:r>
      <w:r w:rsidR="00776219" w:rsidRPr="00224ED4">
        <w:rPr>
          <w:rFonts w:ascii="Times New Roman" w:hAnsi="Times New Roman" w:cs="Times New Roman"/>
          <w:sz w:val="24"/>
          <w:szCs w:val="24"/>
        </w:rPr>
        <w:t>и</w:t>
      </w:r>
      <w:r w:rsidR="006D4206" w:rsidRPr="00224ED4">
        <w:rPr>
          <w:rFonts w:ascii="Times New Roman" w:hAnsi="Times New Roman" w:cs="Times New Roman"/>
          <w:sz w:val="24"/>
          <w:szCs w:val="24"/>
        </w:rPr>
        <w:t>, является решение вопросов благоустройства территории</w:t>
      </w:r>
      <w:r w:rsidR="004803E8" w:rsidRPr="00224ED4">
        <w:rPr>
          <w:rFonts w:ascii="Times New Roman" w:hAnsi="Times New Roman" w:cs="Times New Roman"/>
          <w:sz w:val="24"/>
          <w:szCs w:val="24"/>
        </w:rPr>
        <w:t>.</w:t>
      </w:r>
      <w:r w:rsidR="006D4206" w:rsidRPr="00224ED4">
        <w:rPr>
          <w:rFonts w:ascii="Times New Roman" w:hAnsi="Times New Roman" w:cs="Times New Roman"/>
          <w:sz w:val="24"/>
          <w:szCs w:val="24"/>
        </w:rPr>
        <w:t xml:space="preserve"> </w:t>
      </w:r>
      <w:r w:rsidR="004803E8" w:rsidRPr="00224ED4">
        <w:rPr>
          <w:rFonts w:ascii="Times New Roman" w:hAnsi="Times New Roman" w:cs="Times New Roman"/>
          <w:sz w:val="24"/>
          <w:szCs w:val="24"/>
        </w:rPr>
        <w:t>Ф</w:t>
      </w:r>
      <w:r w:rsidR="00776219" w:rsidRPr="00224ED4">
        <w:rPr>
          <w:rFonts w:ascii="Times New Roman" w:hAnsi="Times New Roman" w:cs="Times New Roman"/>
          <w:sz w:val="24"/>
          <w:szCs w:val="24"/>
        </w:rPr>
        <w:t>ормирование</w:t>
      </w:r>
      <w:r w:rsidR="006D4206" w:rsidRPr="00224ED4">
        <w:rPr>
          <w:rFonts w:ascii="Times New Roman" w:hAnsi="Times New Roman" w:cs="Times New Roman"/>
          <w:sz w:val="24"/>
          <w:szCs w:val="24"/>
        </w:rPr>
        <w:t xml:space="preserve"> современной городско</w:t>
      </w:r>
      <w:r w:rsidR="006D4206" w:rsidRPr="00224ED4">
        <w:rPr>
          <w:rFonts w:ascii="Times New Roman" w:hAnsi="Times New Roman" w:cs="Times New Roman"/>
          <w:i/>
          <w:sz w:val="24"/>
          <w:szCs w:val="24"/>
        </w:rPr>
        <w:t>й</w:t>
      </w:r>
      <w:r w:rsidR="006D4206" w:rsidRPr="00224ED4">
        <w:rPr>
          <w:rFonts w:ascii="Times New Roman" w:hAnsi="Times New Roman" w:cs="Times New Roman"/>
          <w:sz w:val="24"/>
          <w:szCs w:val="24"/>
        </w:rPr>
        <w:t xml:space="preserve"> среды</w:t>
      </w:r>
      <w:r w:rsidR="004803E8" w:rsidRPr="00224ED4">
        <w:rPr>
          <w:rFonts w:ascii="Times New Roman" w:hAnsi="Times New Roman" w:cs="Times New Roman"/>
          <w:sz w:val="24"/>
          <w:szCs w:val="24"/>
        </w:rPr>
        <w:t xml:space="preserve"> - </w:t>
      </w:r>
      <w:r w:rsidR="006D4206" w:rsidRPr="00224ED4">
        <w:rPr>
          <w:rFonts w:ascii="Times New Roman" w:hAnsi="Times New Roman" w:cs="Times New Roman"/>
          <w:sz w:val="24"/>
          <w:szCs w:val="24"/>
        </w:rPr>
        <w:t>од</w:t>
      </w:r>
      <w:r w:rsidR="004803E8" w:rsidRPr="00224ED4">
        <w:rPr>
          <w:rFonts w:ascii="Times New Roman" w:hAnsi="Times New Roman" w:cs="Times New Roman"/>
          <w:sz w:val="24"/>
          <w:szCs w:val="24"/>
        </w:rPr>
        <w:t>и</w:t>
      </w:r>
      <w:r w:rsidR="006D4206" w:rsidRPr="00224ED4">
        <w:rPr>
          <w:rFonts w:ascii="Times New Roman" w:hAnsi="Times New Roman" w:cs="Times New Roman"/>
          <w:sz w:val="24"/>
          <w:szCs w:val="24"/>
        </w:rPr>
        <w:t xml:space="preserve">н из составляющих элементов </w:t>
      </w:r>
      <w:r w:rsidR="004803E8" w:rsidRPr="00224ED4">
        <w:rPr>
          <w:rFonts w:ascii="Times New Roman" w:hAnsi="Times New Roman" w:cs="Times New Roman"/>
          <w:sz w:val="24"/>
          <w:szCs w:val="24"/>
        </w:rPr>
        <w:t xml:space="preserve">этого процесса, непременное условие </w:t>
      </w:r>
      <w:r w:rsidR="006D4206" w:rsidRPr="00224ED4">
        <w:rPr>
          <w:rFonts w:ascii="Times New Roman" w:hAnsi="Times New Roman" w:cs="Times New Roman"/>
          <w:sz w:val="24"/>
          <w:szCs w:val="24"/>
        </w:rPr>
        <w:t xml:space="preserve">комплексного развития территории. </w:t>
      </w:r>
    </w:p>
    <w:p w:rsidR="006D1D98" w:rsidRPr="00224ED4" w:rsidRDefault="006D1D98" w:rsidP="000675BA">
      <w:pPr>
        <w:pStyle w:val="ConsPlusNormal"/>
        <w:ind w:firstLine="567"/>
        <w:jc w:val="both"/>
        <w:rPr>
          <w:rFonts w:ascii="Times New Roman" w:hAnsi="Times New Roman" w:cs="Times New Roman"/>
          <w:sz w:val="24"/>
          <w:szCs w:val="24"/>
        </w:rPr>
      </w:pPr>
      <w:r w:rsidRPr="00224ED4">
        <w:rPr>
          <w:rFonts w:ascii="Times New Roman" w:hAnsi="Times New Roman" w:cs="Times New Roman"/>
          <w:sz w:val="24"/>
          <w:szCs w:val="24"/>
        </w:rPr>
        <w:t xml:space="preserve">На территории </w:t>
      </w:r>
      <w:r w:rsidR="00614F7B" w:rsidRPr="00224ED4">
        <w:rPr>
          <w:rFonts w:ascii="Times New Roman" w:hAnsi="Times New Roman" w:cs="Times New Roman"/>
          <w:sz w:val="24"/>
          <w:szCs w:val="24"/>
        </w:rPr>
        <w:t>МО «</w:t>
      </w:r>
      <w:r w:rsidR="00B84B1C" w:rsidRPr="00B84B1C">
        <w:rPr>
          <w:rFonts w:ascii="Times New Roman" w:hAnsi="Times New Roman"/>
          <w:sz w:val="24"/>
          <w:szCs w:val="24"/>
        </w:rPr>
        <w:t>Сельское поселение Евпраксинский сельсовет Приволжского муниц</w:t>
      </w:r>
      <w:r w:rsidR="00B84B1C" w:rsidRPr="00B84B1C">
        <w:rPr>
          <w:rFonts w:ascii="Times New Roman" w:hAnsi="Times New Roman"/>
          <w:sz w:val="24"/>
          <w:szCs w:val="24"/>
        </w:rPr>
        <w:t>и</w:t>
      </w:r>
      <w:r w:rsidR="00B84B1C" w:rsidRPr="00B84B1C">
        <w:rPr>
          <w:rFonts w:ascii="Times New Roman" w:hAnsi="Times New Roman"/>
          <w:sz w:val="24"/>
          <w:szCs w:val="24"/>
        </w:rPr>
        <w:t>пального района Астраханской области</w:t>
      </w:r>
      <w:r w:rsidR="00614F7B" w:rsidRPr="00224ED4">
        <w:rPr>
          <w:rFonts w:ascii="Times New Roman" w:hAnsi="Times New Roman" w:cs="Times New Roman"/>
          <w:sz w:val="24"/>
          <w:szCs w:val="24"/>
        </w:rPr>
        <w:t xml:space="preserve">» </w:t>
      </w:r>
      <w:r w:rsidR="006D4206" w:rsidRPr="00224ED4">
        <w:rPr>
          <w:rFonts w:ascii="Times New Roman" w:hAnsi="Times New Roman" w:cs="Times New Roman"/>
          <w:sz w:val="24"/>
          <w:szCs w:val="24"/>
        </w:rPr>
        <w:t xml:space="preserve"> </w:t>
      </w:r>
      <w:r w:rsidR="00676937" w:rsidRPr="00224ED4">
        <w:rPr>
          <w:rFonts w:ascii="Times New Roman" w:hAnsi="Times New Roman" w:cs="Times New Roman"/>
          <w:sz w:val="24"/>
          <w:szCs w:val="24"/>
        </w:rPr>
        <w:t xml:space="preserve"> </w:t>
      </w:r>
      <w:r w:rsidR="00F26E4F" w:rsidRPr="00224ED4">
        <w:rPr>
          <w:rFonts w:ascii="Times New Roman" w:hAnsi="Times New Roman" w:cs="Times New Roman"/>
          <w:sz w:val="24"/>
          <w:szCs w:val="24"/>
        </w:rPr>
        <w:t>находится 1</w:t>
      </w:r>
      <w:r w:rsidR="00614F7B" w:rsidRPr="00224ED4">
        <w:rPr>
          <w:rFonts w:ascii="Times New Roman" w:hAnsi="Times New Roman" w:cs="Times New Roman"/>
          <w:sz w:val="24"/>
          <w:szCs w:val="24"/>
        </w:rPr>
        <w:t>3</w:t>
      </w:r>
      <w:r w:rsidRPr="00224ED4">
        <w:rPr>
          <w:rFonts w:ascii="Times New Roman" w:hAnsi="Times New Roman" w:cs="Times New Roman"/>
          <w:sz w:val="24"/>
          <w:szCs w:val="24"/>
        </w:rPr>
        <w:t xml:space="preserve"> многоквартирных дом</w:t>
      </w:r>
      <w:r w:rsidR="002C68FB" w:rsidRPr="00224ED4">
        <w:rPr>
          <w:rFonts w:ascii="Times New Roman" w:hAnsi="Times New Roman" w:cs="Times New Roman"/>
          <w:sz w:val="24"/>
          <w:szCs w:val="24"/>
        </w:rPr>
        <w:t>ов</w:t>
      </w:r>
      <w:r w:rsidRPr="00224ED4">
        <w:rPr>
          <w:rFonts w:ascii="Times New Roman" w:hAnsi="Times New Roman" w:cs="Times New Roman"/>
          <w:sz w:val="24"/>
          <w:szCs w:val="24"/>
        </w:rPr>
        <w:t xml:space="preserve"> (МКД), каждый из которых имеет свою дворовую территорию. МКД находятся под управле</w:t>
      </w:r>
      <w:r w:rsidR="00614F7B" w:rsidRPr="00224ED4">
        <w:rPr>
          <w:rFonts w:ascii="Times New Roman" w:hAnsi="Times New Roman" w:cs="Times New Roman"/>
          <w:sz w:val="24"/>
          <w:szCs w:val="24"/>
        </w:rPr>
        <w:t xml:space="preserve">нием ТСЖ, </w:t>
      </w:r>
      <w:r w:rsidRPr="00224ED4">
        <w:rPr>
          <w:rFonts w:ascii="Times New Roman" w:hAnsi="Times New Roman" w:cs="Times New Roman"/>
          <w:sz w:val="24"/>
          <w:szCs w:val="24"/>
        </w:rPr>
        <w:t>НУ</w:t>
      </w:r>
      <w:r w:rsidR="00F26E4F" w:rsidRPr="00224ED4">
        <w:rPr>
          <w:rFonts w:ascii="Times New Roman" w:hAnsi="Times New Roman" w:cs="Times New Roman"/>
          <w:sz w:val="24"/>
          <w:szCs w:val="24"/>
        </w:rPr>
        <w:t>. С</w:t>
      </w:r>
      <w:r w:rsidR="00614F7B" w:rsidRPr="00224ED4">
        <w:rPr>
          <w:rFonts w:ascii="Times New Roman" w:hAnsi="Times New Roman" w:cs="Times New Roman"/>
          <w:sz w:val="24"/>
          <w:szCs w:val="24"/>
        </w:rPr>
        <w:t>о</w:t>
      </w:r>
      <w:r w:rsidR="00614F7B" w:rsidRPr="00224ED4">
        <w:rPr>
          <w:rFonts w:ascii="Times New Roman" w:hAnsi="Times New Roman" w:cs="Times New Roman"/>
          <w:sz w:val="24"/>
          <w:szCs w:val="24"/>
        </w:rPr>
        <w:t>б</w:t>
      </w:r>
      <w:r w:rsidR="00614F7B" w:rsidRPr="00224ED4">
        <w:rPr>
          <w:rFonts w:ascii="Times New Roman" w:hAnsi="Times New Roman" w:cs="Times New Roman"/>
          <w:sz w:val="24"/>
          <w:szCs w:val="24"/>
        </w:rPr>
        <w:t>ственники 3</w:t>
      </w:r>
      <w:r w:rsidR="00591594" w:rsidRPr="00224ED4">
        <w:rPr>
          <w:rFonts w:ascii="Times New Roman" w:hAnsi="Times New Roman" w:cs="Times New Roman"/>
          <w:sz w:val="24"/>
          <w:szCs w:val="24"/>
        </w:rPr>
        <w:t xml:space="preserve"> МКД под управлени</w:t>
      </w:r>
      <w:r w:rsidR="00614F7B" w:rsidRPr="00224ED4">
        <w:rPr>
          <w:rFonts w:ascii="Times New Roman" w:hAnsi="Times New Roman" w:cs="Times New Roman"/>
          <w:sz w:val="24"/>
          <w:szCs w:val="24"/>
        </w:rPr>
        <w:t>ем ТСЖ, 10</w:t>
      </w:r>
      <w:r w:rsidR="00591594" w:rsidRPr="00224ED4">
        <w:rPr>
          <w:rFonts w:ascii="Times New Roman" w:hAnsi="Times New Roman" w:cs="Times New Roman"/>
          <w:sz w:val="24"/>
          <w:szCs w:val="24"/>
        </w:rPr>
        <w:t xml:space="preserve"> МКД выбрали непо</w:t>
      </w:r>
      <w:r w:rsidR="00E73733" w:rsidRPr="00224ED4">
        <w:rPr>
          <w:rFonts w:ascii="Times New Roman" w:hAnsi="Times New Roman" w:cs="Times New Roman"/>
          <w:sz w:val="24"/>
          <w:szCs w:val="24"/>
        </w:rPr>
        <w:t xml:space="preserve">средственное управление. По результатам проведенной инвентаризации  </w:t>
      </w:r>
      <w:r w:rsidR="00F26E4F" w:rsidRPr="00224ED4">
        <w:rPr>
          <w:rFonts w:ascii="Times New Roman" w:hAnsi="Times New Roman" w:cs="Times New Roman"/>
          <w:sz w:val="24"/>
          <w:szCs w:val="24"/>
        </w:rPr>
        <w:t xml:space="preserve"> </w:t>
      </w:r>
      <w:r w:rsidR="00E73733" w:rsidRPr="00224ED4">
        <w:rPr>
          <w:rFonts w:ascii="Times New Roman" w:hAnsi="Times New Roman" w:cs="Times New Roman"/>
          <w:sz w:val="24"/>
          <w:szCs w:val="24"/>
        </w:rPr>
        <w:t>установлено, что на территории муниципального о</w:t>
      </w:r>
      <w:r w:rsidR="00E73733" w:rsidRPr="00224ED4">
        <w:rPr>
          <w:rFonts w:ascii="Times New Roman" w:hAnsi="Times New Roman" w:cs="Times New Roman"/>
          <w:sz w:val="24"/>
          <w:szCs w:val="24"/>
        </w:rPr>
        <w:t>б</w:t>
      </w:r>
      <w:r w:rsidR="00E73733" w:rsidRPr="00224ED4">
        <w:rPr>
          <w:rFonts w:ascii="Times New Roman" w:hAnsi="Times New Roman" w:cs="Times New Roman"/>
          <w:sz w:val="24"/>
          <w:szCs w:val="24"/>
        </w:rPr>
        <w:t>разова</w:t>
      </w:r>
      <w:r w:rsidR="00373F73" w:rsidRPr="00224ED4">
        <w:rPr>
          <w:rFonts w:ascii="Times New Roman" w:hAnsi="Times New Roman" w:cs="Times New Roman"/>
          <w:sz w:val="24"/>
          <w:szCs w:val="24"/>
        </w:rPr>
        <w:t>ния  «</w:t>
      </w:r>
      <w:r w:rsidR="00B84B1C" w:rsidRPr="00B84B1C">
        <w:rPr>
          <w:rFonts w:ascii="Times New Roman" w:hAnsi="Times New Roman"/>
          <w:sz w:val="24"/>
          <w:szCs w:val="24"/>
        </w:rPr>
        <w:t>Сельское поселение Евпраксинский сельсовет Приволжского муниципального рай</w:t>
      </w:r>
      <w:r w:rsidR="00B84B1C" w:rsidRPr="00B84B1C">
        <w:rPr>
          <w:rFonts w:ascii="Times New Roman" w:hAnsi="Times New Roman"/>
          <w:sz w:val="24"/>
          <w:szCs w:val="24"/>
        </w:rPr>
        <w:t>о</w:t>
      </w:r>
      <w:r w:rsidR="00B84B1C" w:rsidRPr="00B84B1C">
        <w:rPr>
          <w:rFonts w:ascii="Times New Roman" w:hAnsi="Times New Roman"/>
          <w:sz w:val="24"/>
          <w:szCs w:val="24"/>
        </w:rPr>
        <w:t>на Астраханской области</w:t>
      </w:r>
      <w:r w:rsidR="00373F73" w:rsidRPr="00224ED4">
        <w:rPr>
          <w:rFonts w:ascii="Times New Roman" w:hAnsi="Times New Roman" w:cs="Times New Roman"/>
          <w:sz w:val="24"/>
          <w:szCs w:val="24"/>
        </w:rPr>
        <w:t>»</w:t>
      </w:r>
      <w:r w:rsidR="00161C27" w:rsidRPr="00224ED4">
        <w:rPr>
          <w:rFonts w:ascii="Times New Roman" w:hAnsi="Times New Roman" w:cs="Times New Roman"/>
          <w:sz w:val="24"/>
          <w:szCs w:val="24"/>
        </w:rPr>
        <w:t>» расположено</w:t>
      </w:r>
      <w:r w:rsidR="00373F73" w:rsidRPr="00224ED4">
        <w:rPr>
          <w:rFonts w:ascii="Times New Roman" w:hAnsi="Times New Roman" w:cs="Times New Roman"/>
          <w:sz w:val="24"/>
          <w:szCs w:val="24"/>
        </w:rPr>
        <w:t xml:space="preserve"> </w:t>
      </w:r>
      <w:r w:rsidR="00E73733" w:rsidRPr="00224ED4">
        <w:rPr>
          <w:rFonts w:ascii="Times New Roman" w:hAnsi="Times New Roman" w:cs="Times New Roman"/>
          <w:sz w:val="24"/>
          <w:szCs w:val="24"/>
        </w:rPr>
        <w:t>1</w:t>
      </w:r>
      <w:r w:rsidR="00373F73" w:rsidRPr="00224ED4">
        <w:rPr>
          <w:rFonts w:ascii="Times New Roman" w:hAnsi="Times New Roman" w:cs="Times New Roman"/>
          <w:sz w:val="24"/>
          <w:szCs w:val="24"/>
        </w:rPr>
        <w:t>3</w:t>
      </w:r>
      <w:r w:rsidR="00A145D3" w:rsidRPr="00224ED4">
        <w:rPr>
          <w:rFonts w:ascii="Times New Roman" w:hAnsi="Times New Roman" w:cs="Times New Roman"/>
          <w:sz w:val="24"/>
          <w:szCs w:val="24"/>
        </w:rPr>
        <w:t xml:space="preserve"> дворовых</w:t>
      </w:r>
      <w:r w:rsidR="00E73733" w:rsidRPr="00224ED4">
        <w:rPr>
          <w:rFonts w:ascii="Times New Roman" w:hAnsi="Times New Roman" w:cs="Times New Roman"/>
          <w:sz w:val="24"/>
          <w:szCs w:val="24"/>
        </w:rPr>
        <w:t xml:space="preserve">  террито</w:t>
      </w:r>
      <w:r w:rsidR="00A145D3" w:rsidRPr="00224ED4">
        <w:rPr>
          <w:rFonts w:ascii="Times New Roman" w:hAnsi="Times New Roman" w:cs="Times New Roman"/>
          <w:sz w:val="24"/>
          <w:szCs w:val="24"/>
        </w:rPr>
        <w:t>рий</w:t>
      </w:r>
      <w:r w:rsidR="00E73733" w:rsidRPr="00224ED4">
        <w:rPr>
          <w:rFonts w:ascii="Times New Roman" w:hAnsi="Times New Roman" w:cs="Times New Roman"/>
          <w:sz w:val="24"/>
          <w:szCs w:val="24"/>
        </w:rPr>
        <w:t>.</w:t>
      </w:r>
    </w:p>
    <w:p w:rsidR="00CA0E11" w:rsidRPr="00224ED4" w:rsidRDefault="006D4206" w:rsidP="000675BA">
      <w:pPr>
        <w:pStyle w:val="ConsPlusNormal"/>
        <w:ind w:firstLine="567"/>
        <w:jc w:val="both"/>
        <w:rPr>
          <w:rFonts w:ascii="Times New Roman" w:hAnsi="Times New Roman" w:cs="Times New Roman"/>
          <w:sz w:val="24"/>
          <w:szCs w:val="24"/>
        </w:rPr>
      </w:pPr>
      <w:r w:rsidRPr="00224ED4">
        <w:rPr>
          <w:rFonts w:ascii="Times New Roman" w:hAnsi="Times New Roman" w:cs="Times New Roman"/>
          <w:sz w:val="24"/>
          <w:szCs w:val="24"/>
        </w:rPr>
        <w:t xml:space="preserve">Одной из важных задач </w:t>
      </w:r>
      <w:r w:rsidR="00CA0E11" w:rsidRPr="00224ED4">
        <w:rPr>
          <w:rFonts w:ascii="Times New Roman" w:hAnsi="Times New Roman" w:cs="Times New Roman"/>
          <w:sz w:val="24"/>
          <w:szCs w:val="24"/>
        </w:rPr>
        <w:t>в сфере б</w:t>
      </w:r>
      <w:r w:rsidR="00DE240C" w:rsidRPr="00224ED4">
        <w:rPr>
          <w:rFonts w:ascii="Times New Roman" w:hAnsi="Times New Roman" w:cs="Times New Roman"/>
          <w:sz w:val="24"/>
          <w:szCs w:val="24"/>
        </w:rPr>
        <w:t>лагоустройства на территории МО «</w:t>
      </w:r>
      <w:r w:rsidR="00B84B1C" w:rsidRPr="00B84B1C">
        <w:rPr>
          <w:rFonts w:ascii="Times New Roman" w:hAnsi="Times New Roman"/>
          <w:sz w:val="24"/>
          <w:szCs w:val="24"/>
        </w:rPr>
        <w:t>Сельское поселение Евпраксинский сельсовет Приволжского муниципального района Астраханской области</w:t>
      </w:r>
      <w:r w:rsidR="00DE240C" w:rsidRPr="00224ED4">
        <w:rPr>
          <w:rFonts w:ascii="Times New Roman" w:hAnsi="Times New Roman" w:cs="Times New Roman"/>
          <w:sz w:val="24"/>
          <w:szCs w:val="24"/>
        </w:rPr>
        <w:t>»</w:t>
      </w:r>
      <w:r w:rsidR="00CA0E11" w:rsidRPr="00224ED4">
        <w:rPr>
          <w:rFonts w:ascii="Times New Roman" w:hAnsi="Times New Roman" w:cs="Times New Roman"/>
          <w:sz w:val="24"/>
          <w:szCs w:val="24"/>
        </w:rPr>
        <w:t xml:space="preserve"> являе</w:t>
      </w:r>
      <w:r w:rsidR="00CA0E11" w:rsidRPr="00224ED4">
        <w:rPr>
          <w:rFonts w:ascii="Times New Roman" w:hAnsi="Times New Roman" w:cs="Times New Roman"/>
          <w:sz w:val="24"/>
          <w:szCs w:val="24"/>
        </w:rPr>
        <w:t>т</w:t>
      </w:r>
      <w:r w:rsidR="00CA0E11" w:rsidRPr="00224ED4">
        <w:rPr>
          <w:rFonts w:ascii="Times New Roman" w:hAnsi="Times New Roman" w:cs="Times New Roman"/>
          <w:sz w:val="24"/>
          <w:szCs w:val="24"/>
        </w:rPr>
        <w:t>ся</w:t>
      </w:r>
      <w:r w:rsidRPr="00224ED4">
        <w:rPr>
          <w:rFonts w:ascii="Times New Roman" w:hAnsi="Times New Roman" w:cs="Times New Roman"/>
          <w:sz w:val="24"/>
          <w:szCs w:val="24"/>
        </w:rPr>
        <w:t xml:space="preserve"> поддержание санитарного порядка, удаление </w:t>
      </w:r>
      <w:r w:rsidR="00CA0E11" w:rsidRPr="00224ED4">
        <w:rPr>
          <w:rFonts w:ascii="Times New Roman" w:hAnsi="Times New Roman" w:cs="Times New Roman"/>
          <w:sz w:val="24"/>
          <w:szCs w:val="24"/>
        </w:rPr>
        <w:t>ТКО</w:t>
      </w:r>
      <w:r w:rsidRPr="00224ED4">
        <w:rPr>
          <w:rFonts w:ascii="Times New Roman" w:hAnsi="Times New Roman" w:cs="Times New Roman"/>
          <w:sz w:val="24"/>
          <w:szCs w:val="24"/>
        </w:rPr>
        <w:t xml:space="preserve">, накапливающихся на территориях </w:t>
      </w:r>
      <w:r w:rsidR="00CA0E11" w:rsidRPr="00224ED4">
        <w:rPr>
          <w:rFonts w:ascii="Times New Roman" w:hAnsi="Times New Roman" w:cs="Times New Roman"/>
          <w:sz w:val="24"/>
          <w:szCs w:val="24"/>
        </w:rPr>
        <w:t>посел</w:t>
      </w:r>
      <w:r w:rsidR="00CA0E11" w:rsidRPr="00224ED4">
        <w:rPr>
          <w:rFonts w:ascii="Times New Roman" w:hAnsi="Times New Roman" w:cs="Times New Roman"/>
          <w:sz w:val="24"/>
          <w:szCs w:val="24"/>
        </w:rPr>
        <w:t>е</w:t>
      </w:r>
      <w:r w:rsidR="00CA0E11" w:rsidRPr="00224ED4">
        <w:rPr>
          <w:rFonts w:ascii="Times New Roman" w:hAnsi="Times New Roman" w:cs="Times New Roman"/>
          <w:sz w:val="24"/>
          <w:szCs w:val="24"/>
        </w:rPr>
        <w:t xml:space="preserve">ний и </w:t>
      </w:r>
      <w:r w:rsidRPr="00224ED4">
        <w:rPr>
          <w:rFonts w:ascii="Times New Roman" w:hAnsi="Times New Roman" w:cs="Times New Roman"/>
          <w:sz w:val="24"/>
          <w:szCs w:val="24"/>
        </w:rPr>
        <w:t>приводящих к ухудшению чистоты атмосферы и эсте</w:t>
      </w:r>
      <w:r w:rsidR="00DE240C" w:rsidRPr="00224ED4">
        <w:rPr>
          <w:rFonts w:ascii="Times New Roman" w:hAnsi="Times New Roman" w:cs="Times New Roman"/>
          <w:sz w:val="24"/>
          <w:szCs w:val="24"/>
        </w:rPr>
        <w:t>тического вида</w:t>
      </w:r>
      <w:r w:rsidRPr="00224ED4">
        <w:rPr>
          <w:rFonts w:ascii="Times New Roman" w:hAnsi="Times New Roman" w:cs="Times New Roman"/>
          <w:sz w:val="24"/>
          <w:szCs w:val="24"/>
        </w:rPr>
        <w:t xml:space="preserve">. </w:t>
      </w:r>
      <w:r w:rsidR="00CA0E11" w:rsidRPr="00224ED4">
        <w:rPr>
          <w:rFonts w:ascii="Times New Roman" w:hAnsi="Times New Roman" w:cs="Times New Roman"/>
          <w:sz w:val="24"/>
          <w:szCs w:val="24"/>
        </w:rPr>
        <w:t>Это достигается пр</w:t>
      </w:r>
      <w:r w:rsidR="00CA0E11" w:rsidRPr="00224ED4">
        <w:rPr>
          <w:rFonts w:ascii="Times New Roman" w:hAnsi="Times New Roman" w:cs="Times New Roman"/>
          <w:sz w:val="24"/>
          <w:szCs w:val="24"/>
        </w:rPr>
        <w:t>о</w:t>
      </w:r>
      <w:r w:rsidR="00CA0E11" w:rsidRPr="00224ED4">
        <w:rPr>
          <w:rFonts w:ascii="Times New Roman" w:hAnsi="Times New Roman" w:cs="Times New Roman"/>
          <w:sz w:val="24"/>
          <w:szCs w:val="24"/>
        </w:rPr>
        <w:t>ведением субботников, в которых принимают участие</w:t>
      </w:r>
      <w:r w:rsidR="00403751" w:rsidRPr="00224ED4">
        <w:rPr>
          <w:rFonts w:ascii="Times New Roman" w:hAnsi="Times New Roman" w:cs="Times New Roman"/>
          <w:sz w:val="24"/>
          <w:szCs w:val="24"/>
        </w:rPr>
        <w:t>,</w:t>
      </w:r>
      <w:r w:rsidR="00CA0E11" w:rsidRPr="00224ED4">
        <w:rPr>
          <w:rFonts w:ascii="Times New Roman" w:hAnsi="Times New Roman" w:cs="Times New Roman"/>
          <w:sz w:val="24"/>
          <w:szCs w:val="24"/>
        </w:rPr>
        <w:t xml:space="preserve"> как население, так и работники в</w:t>
      </w:r>
      <w:r w:rsidR="00DE240C" w:rsidRPr="00224ED4">
        <w:rPr>
          <w:rFonts w:ascii="Times New Roman" w:hAnsi="Times New Roman" w:cs="Times New Roman"/>
          <w:sz w:val="24"/>
          <w:szCs w:val="24"/>
        </w:rPr>
        <w:t>сей бюджетной сферы</w:t>
      </w:r>
      <w:r w:rsidR="00CA0E11" w:rsidRPr="00224ED4">
        <w:rPr>
          <w:rFonts w:ascii="Times New Roman" w:hAnsi="Times New Roman" w:cs="Times New Roman"/>
          <w:sz w:val="24"/>
          <w:szCs w:val="24"/>
        </w:rPr>
        <w:t>.</w:t>
      </w:r>
    </w:p>
    <w:p w:rsidR="00CA0E11" w:rsidRPr="00224ED4" w:rsidRDefault="00444CE9" w:rsidP="000675BA">
      <w:pPr>
        <w:pStyle w:val="ConsPlusNormal"/>
        <w:ind w:firstLine="567"/>
        <w:jc w:val="both"/>
        <w:rPr>
          <w:rFonts w:ascii="Times New Roman" w:hAnsi="Times New Roman" w:cs="Times New Roman"/>
          <w:sz w:val="24"/>
          <w:szCs w:val="24"/>
        </w:rPr>
      </w:pPr>
      <w:r w:rsidRPr="00224ED4">
        <w:rPr>
          <w:rFonts w:ascii="Times New Roman" w:hAnsi="Times New Roman" w:cs="Times New Roman"/>
          <w:sz w:val="24"/>
          <w:szCs w:val="24"/>
        </w:rPr>
        <w:t>В течение последних нескольких лет проводились точечные мероприятия по бла</w:t>
      </w:r>
      <w:r w:rsidR="00DE240C" w:rsidRPr="00224ED4">
        <w:rPr>
          <w:rFonts w:ascii="Times New Roman" w:hAnsi="Times New Roman" w:cs="Times New Roman"/>
          <w:sz w:val="24"/>
          <w:szCs w:val="24"/>
        </w:rPr>
        <w:t>гоустро</w:t>
      </w:r>
      <w:r w:rsidR="00DE240C" w:rsidRPr="00224ED4">
        <w:rPr>
          <w:rFonts w:ascii="Times New Roman" w:hAnsi="Times New Roman" w:cs="Times New Roman"/>
          <w:sz w:val="24"/>
          <w:szCs w:val="24"/>
        </w:rPr>
        <w:t>й</w:t>
      </w:r>
      <w:r w:rsidR="00DE240C" w:rsidRPr="00224ED4">
        <w:rPr>
          <w:rFonts w:ascii="Times New Roman" w:hAnsi="Times New Roman" w:cs="Times New Roman"/>
          <w:sz w:val="24"/>
          <w:szCs w:val="24"/>
        </w:rPr>
        <w:lastRenderedPageBreak/>
        <w:t>ству</w:t>
      </w:r>
      <w:r w:rsidRPr="00224ED4">
        <w:rPr>
          <w:rFonts w:ascii="Times New Roman" w:hAnsi="Times New Roman" w:cs="Times New Roman"/>
          <w:sz w:val="24"/>
          <w:szCs w:val="24"/>
        </w:rPr>
        <w:t xml:space="preserve">. </w:t>
      </w:r>
      <w:r w:rsidR="001D2578" w:rsidRPr="00224ED4">
        <w:rPr>
          <w:rFonts w:ascii="Times New Roman" w:hAnsi="Times New Roman" w:cs="Times New Roman"/>
          <w:sz w:val="24"/>
          <w:szCs w:val="24"/>
        </w:rPr>
        <w:t>На</w:t>
      </w:r>
      <w:r w:rsidR="00F215BC">
        <w:rPr>
          <w:rFonts w:ascii="Times New Roman" w:hAnsi="Times New Roman" w:cs="Times New Roman"/>
          <w:sz w:val="24"/>
          <w:szCs w:val="24"/>
        </w:rPr>
        <w:t xml:space="preserve"> 01.01.2022</w:t>
      </w:r>
      <w:r w:rsidRPr="00224ED4">
        <w:rPr>
          <w:rFonts w:ascii="Times New Roman" w:hAnsi="Times New Roman" w:cs="Times New Roman"/>
          <w:sz w:val="24"/>
          <w:szCs w:val="24"/>
        </w:rPr>
        <w:t xml:space="preserve">г. на </w:t>
      </w:r>
      <w:r w:rsidR="001D2578" w:rsidRPr="00224ED4">
        <w:rPr>
          <w:rFonts w:ascii="Times New Roman" w:hAnsi="Times New Roman" w:cs="Times New Roman"/>
          <w:sz w:val="24"/>
          <w:szCs w:val="24"/>
        </w:rPr>
        <w:t xml:space="preserve"> террито</w:t>
      </w:r>
      <w:r w:rsidR="008210F3" w:rsidRPr="00224ED4">
        <w:rPr>
          <w:rFonts w:ascii="Times New Roman" w:hAnsi="Times New Roman" w:cs="Times New Roman"/>
          <w:sz w:val="24"/>
          <w:szCs w:val="24"/>
        </w:rPr>
        <w:t>рии МО «</w:t>
      </w:r>
      <w:r w:rsidR="00B84B1C" w:rsidRPr="00B84B1C">
        <w:rPr>
          <w:rFonts w:ascii="Times New Roman" w:hAnsi="Times New Roman"/>
          <w:sz w:val="24"/>
          <w:szCs w:val="24"/>
        </w:rPr>
        <w:t>Сельское поселение Евпраксинский сельсовет Пр</w:t>
      </w:r>
      <w:r w:rsidR="00B84B1C" w:rsidRPr="00B84B1C">
        <w:rPr>
          <w:rFonts w:ascii="Times New Roman" w:hAnsi="Times New Roman"/>
          <w:sz w:val="24"/>
          <w:szCs w:val="24"/>
        </w:rPr>
        <w:t>и</w:t>
      </w:r>
      <w:r w:rsidR="00B84B1C" w:rsidRPr="00B84B1C">
        <w:rPr>
          <w:rFonts w:ascii="Times New Roman" w:hAnsi="Times New Roman"/>
          <w:sz w:val="24"/>
          <w:szCs w:val="24"/>
        </w:rPr>
        <w:t>волжского муниципального района Астраханской области</w:t>
      </w:r>
      <w:r w:rsidR="008210F3" w:rsidRPr="00224ED4">
        <w:rPr>
          <w:rFonts w:ascii="Times New Roman" w:hAnsi="Times New Roman" w:cs="Times New Roman"/>
          <w:sz w:val="24"/>
          <w:szCs w:val="24"/>
        </w:rPr>
        <w:t xml:space="preserve">» </w:t>
      </w:r>
      <w:r w:rsidR="004371D7" w:rsidRPr="00224ED4">
        <w:rPr>
          <w:rFonts w:ascii="Times New Roman" w:hAnsi="Times New Roman" w:cs="Times New Roman"/>
          <w:sz w:val="24"/>
          <w:szCs w:val="24"/>
        </w:rPr>
        <w:t xml:space="preserve"> расположено: </w:t>
      </w:r>
      <w:r w:rsidR="000D4C1F">
        <w:rPr>
          <w:rFonts w:ascii="Times New Roman" w:hAnsi="Times New Roman" w:cs="Times New Roman"/>
          <w:sz w:val="24"/>
          <w:szCs w:val="24"/>
        </w:rPr>
        <w:t xml:space="preserve">1 парк </w:t>
      </w:r>
      <w:proofErr w:type="gramStart"/>
      <w:r w:rsidR="000D4C1F">
        <w:rPr>
          <w:rFonts w:ascii="Times New Roman" w:hAnsi="Times New Roman" w:cs="Times New Roman"/>
          <w:sz w:val="24"/>
          <w:szCs w:val="24"/>
        </w:rPr>
        <w:t>в</w:t>
      </w:r>
      <w:proofErr w:type="gramEnd"/>
      <w:r w:rsidR="000D4C1F">
        <w:rPr>
          <w:rFonts w:ascii="Times New Roman" w:hAnsi="Times New Roman" w:cs="Times New Roman"/>
          <w:sz w:val="24"/>
          <w:szCs w:val="24"/>
        </w:rPr>
        <w:t xml:space="preserve"> </w:t>
      </w:r>
      <w:proofErr w:type="gramStart"/>
      <w:r w:rsidR="000D4C1F">
        <w:rPr>
          <w:rFonts w:ascii="Times New Roman" w:hAnsi="Times New Roman" w:cs="Times New Roman"/>
          <w:sz w:val="24"/>
          <w:szCs w:val="24"/>
        </w:rPr>
        <w:t>с</w:t>
      </w:r>
      <w:proofErr w:type="gramEnd"/>
      <w:r w:rsidR="000D4C1F">
        <w:rPr>
          <w:rFonts w:ascii="Times New Roman" w:hAnsi="Times New Roman" w:cs="Times New Roman"/>
          <w:sz w:val="24"/>
          <w:szCs w:val="24"/>
        </w:rPr>
        <w:t>. Евпраксино</w:t>
      </w:r>
      <w:r w:rsidR="008210F3" w:rsidRPr="00224ED4">
        <w:rPr>
          <w:rFonts w:ascii="Times New Roman" w:hAnsi="Times New Roman" w:cs="Times New Roman"/>
          <w:sz w:val="24"/>
          <w:szCs w:val="24"/>
        </w:rPr>
        <w:t xml:space="preserve"> </w:t>
      </w:r>
      <w:r w:rsidRPr="00224ED4">
        <w:rPr>
          <w:rFonts w:ascii="Times New Roman" w:hAnsi="Times New Roman" w:cs="Times New Roman"/>
          <w:sz w:val="24"/>
          <w:szCs w:val="24"/>
        </w:rPr>
        <w:t xml:space="preserve"> и парковых зон</w:t>
      </w:r>
      <w:r w:rsidR="001D2578" w:rsidRPr="00224ED4">
        <w:rPr>
          <w:rFonts w:ascii="Times New Roman" w:hAnsi="Times New Roman" w:cs="Times New Roman"/>
          <w:sz w:val="24"/>
          <w:szCs w:val="24"/>
        </w:rPr>
        <w:t xml:space="preserve"> </w:t>
      </w:r>
      <w:r w:rsidR="008210F3" w:rsidRPr="00224ED4">
        <w:rPr>
          <w:rFonts w:ascii="Times New Roman" w:hAnsi="Times New Roman" w:cs="Times New Roman"/>
          <w:sz w:val="24"/>
          <w:szCs w:val="24"/>
        </w:rPr>
        <w:t xml:space="preserve"> ДК с. Евпраксино, </w:t>
      </w:r>
      <w:r w:rsidR="005B4069" w:rsidRPr="00224ED4">
        <w:rPr>
          <w:rFonts w:ascii="Times New Roman" w:hAnsi="Times New Roman" w:cs="Times New Roman"/>
          <w:sz w:val="24"/>
          <w:szCs w:val="24"/>
        </w:rPr>
        <w:t xml:space="preserve"> </w:t>
      </w:r>
      <w:r w:rsidR="008210F3" w:rsidRPr="00224ED4">
        <w:rPr>
          <w:rFonts w:ascii="Times New Roman" w:hAnsi="Times New Roman" w:cs="Times New Roman"/>
          <w:sz w:val="24"/>
          <w:szCs w:val="24"/>
        </w:rPr>
        <w:t xml:space="preserve">7 </w:t>
      </w:r>
      <w:r w:rsidRPr="00224ED4">
        <w:rPr>
          <w:rFonts w:ascii="Times New Roman" w:hAnsi="Times New Roman" w:cs="Times New Roman"/>
          <w:sz w:val="24"/>
          <w:szCs w:val="24"/>
        </w:rPr>
        <w:t xml:space="preserve"> </w:t>
      </w:r>
      <w:r w:rsidR="005B4069" w:rsidRPr="00224ED4">
        <w:rPr>
          <w:rFonts w:ascii="Times New Roman" w:hAnsi="Times New Roman" w:cs="Times New Roman"/>
          <w:sz w:val="24"/>
          <w:szCs w:val="24"/>
        </w:rPr>
        <w:t>благоустроенны</w:t>
      </w:r>
      <w:r w:rsidR="008210F3" w:rsidRPr="00224ED4">
        <w:rPr>
          <w:rFonts w:ascii="Times New Roman" w:hAnsi="Times New Roman" w:cs="Times New Roman"/>
          <w:sz w:val="24"/>
          <w:szCs w:val="24"/>
        </w:rPr>
        <w:t>х</w:t>
      </w:r>
      <w:r w:rsidR="005B4069" w:rsidRPr="00224ED4">
        <w:rPr>
          <w:rFonts w:ascii="Times New Roman" w:hAnsi="Times New Roman" w:cs="Times New Roman"/>
          <w:sz w:val="24"/>
          <w:szCs w:val="24"/>
        </w:rPr>
        <w:t xml:space="preserve"> зон отдыха детей, молодёжи и взрослого населения – так называемы</w:t>
      </w:r>
      <w:r w:rsidR="00CD7A87" w:rsidRPr="00224ED4">
        <w:rPr>
          <w:rFonts w:ascii="Times New Roman" w:hAnsi="Times New Roman" w:cs="Times New Roman"/>
          <w:sz w:val="24"/>
          <w:szCs w:val="24"/>
        </w:rPr>
        <w:t>е</w:t>
      </w:r>
      <w:r w:rsidR="005B4069" w:rsidRPr="00224ED4">
        <w:rPr>
          <w:rFonts w:ascii="Times New Roman" w:hAnsi="Times New Roman" w:cs="Times New Roman"/>
          <w:sz w:val="24"/>
          <w:szCs w:val="24"/>
        </w:rPr>
        <w:t xml:space="preserve"> спортивно-игровы</w:t>
      </w:r>
      <w:r w:rsidR="00CD7A87" w:rsidRPr="00224ED4">
        <w:rPr>
          <w:rFonts w:ascii="Times New Roman" w:hAnsi="Times New Roman" w:cs="Times New Roman"/>
          <w:sz w:val="24"/>
          <w:szCs w:val="24"/>
        </w:rPr>
        <w:t>е</w:t>
      </w:r>
      <w:r w:rsidR="005B4069" w:rsidRPr="00224ED4">
        <w:rPr>
          <w:rFonts w:ascii="Times New Roman" w:hAnsi="Times New Roman" w:cs="Times New Roman"/>
          <w:sz w:val="24"/>
          <w:szCs w:val="24"/>
        </w:rPr>
        <w:t xml:space="preserve"> площад</w:t>
      </w:r>
      <w:r w:rsidR="00403751" w:rsidRPr="00224ED4">
        <w:rPr>
          <w:rFonts w:ascii="Times New Roman" w:hAnsi="Times New Roman" w:cs="Times New Roman"/>
          <w:sz w:val="24"/>
          <w:szCs w:val="24"/>
        </w:rPr>
        <w:t>ки</w:t>
      </w:r>
      <w:r w:rsidR="009009ED" w:rsidRPr="00224ED4">
        <w:rPr>
          <w:rFonts w:ascii="Times New Roman" w:hAnsi="Times New Roman" w:cs="Times New Roman"/>
          <w:sz w:val="24"/>
          <w:szCs w:val="24"/>
        </w:rPr>
        <w:t>, площадка с мягким покрытием.</w:t>
      </w:r>
      <w:r w:rsidR="001D2578" w:rsidRPr="00224ED4">
        <w:rPr>
          <w:rFonts w:ascii="Times New Roman" w:hAnsi="Times New Roman" w:cs="Times New Roman"/>
          <w:sz w:val="24"/>
          <w:szCs w:val="24"/>
        </w:rPr>
        <w:t xml:space="preserve">  </w:t>
      </w:r>
    </w:p>
    <w:p w:rsidR="009B0B52" w:rsidRPr="00224ED4" w:rsidRDefault="00615A27" w:rsidP="000675BA">
      <w:pPr>
        <w:pStyle w:val="ConsPlusNormal"/>
        <w:ind w:firstLine="567"/>
        <w:jc w:val="both"/>
        <w:rPr>
          <w:rFonts w:ascii="Times New Roman" w:hAnsi="Times New Roman" w:cs="Times New Roman"/>
          <w:sz w:val="24"/>
          <w:szCs w:val="24"/>
        </w:rPr>
      </w:pPr>
      <w:r w:rsidRPr="00224ED4">
        <w:rPr>
          <w:rFonts w:ascii="Times New Roman" w:hAnsi="Times New Roman" w:cs="Times New Roman"/>
          <w:sz w:val="24"/>
          <w:szCs w:val="24"/>
        </w:rPr>
        <w:t>В МО «</w:t>
      </w:r>
      <w:r w:rsidR="00B84B1C" w:rsidRPr="00B84B1C">
        <w:rPr>
          <w:rFonts w:ascii="Times New Roman" w:hAnsi="Times New Roman"/>
          <w:sz w:val="24"/>
          <w:szCs w:val="24"/>
        </w:rPr>
        <w:t>Сельское поселение Евпраксинский сельсовет Приволжского муниципального ра</w:t>
      </w:r>
      <w:r w:rsidR="00B84B1C" w:rsidRPr="00B84B1C">
        <w:rPr>
          <w:rFonts w:ascii="Times New Roman" w:hAnsi="Times New Roman"/>
          <w:sz w:val="24"/>
          <w:szCs w:val="24"/>
        </w:rPr>
        <w:t>й</w:t>
      </w:r>
      <w:r w:rsidR="00B84B1C" w:rsidRPr="00B84B1C">
        <w:rPr>
          <w:rFonts w:ascii="Times New Roman" w:hAnsi="Times New Roman"/>
          <w:sz w:val="24"/>
          <w:szCs w:val="24"/>
        </w:rPr>
        <w:t>она Астраханской области</w:t>
      </w:r>
      <w:r w:rsidRPr="00224ED4">
        <w:rPr>
          <w:rFonts w:ascii="Times New Roman" w:hAnsi="Times New Roman" w:cs="Times New Roman"/>
          <w:sz w:val="24"/>
          <w:szCs w:val="24"/>
        </w:rPr>
        <w:t xml:space="preserve">»  </w:t>
      </w:r>
      <w:r w:rsidR="009B0B52" w:rsidRPr="00224ED4">
        <w:rPr>
          <w:rFonts w:ascii="Times New Roman" w:hAnsi="Times New Roman" w:cs="Times New Roman"/>
          <w:sz w:val="24"/>
          <w:szCs w:val="24"/>
        </w:rPr>
        <w:t xml:space="preserve"> реализуется общественная инициатива </w:t>
      </w:r>
      <w:r w:rsidR="00403751" w:rsidRPr="00224ED4">
        <w:rPr>
          <w:rFonts w:ascii="Times New Roman" w:hAnsi="Times New Roman" w:cs="Times New Roman"/>
          <w:sz w:val="24"/>
          <w:szCs w:val="24"/>
        </w:rPr>
        <w:t>граждан</w:t>
      </w:r>
      <w:r w:rsidR="009B0B52" w:rsidRPr="00224ED4">
        <w:rPr>
          <w:rFonts w:ascii="Times New Roman" w:hAnsi="Times New Roman" w:cs="Times New Roman"/>
          <w:sz w:val="24"/>
          <w:szCs w:val="24"/>
        </w:rPr>
        <w:t xml:space="preserve"> – действу</w:t>
      </w:r>
      <w:r w:rsidRPr="00224ED4">
        <w:rPr>
          <w:rFonts w:ascii="Times New Roman" w:hAnsi="Times New Roman" w:cs="Times New Roman"/>
          <w:sz w:val="24"/>
          <w:szCs w:val="24"/>
        </w:rPr>
        <w:t>ют 2</w:t>
      </w:r>
      <w:r w:rsidR="009B0B52" w:rsidRPr="00224ED4">
        <w:rPr>
          <w:rFonts w:ascii="Times New Roman" w:hAnsi="Times New Roman" w:cs="Times New Roman"/>
          <w:sz w:val="24"/>
          <w:szCs w:val="24"/>
        </w:rPr>
        <w:t xml:space="preserve"> суб</w:t>
      </w:r>
      <w:r w:rsidR="009B0B52" w:rsidRPr="00224ED4">
        <w:rPr>
          <w:rFonts w:ascii="Times New Roman" w:hAnsi="Times New Roman" w:cs="Times New Roman"/>
          <w:sz w:val="24"/>
          <w:szCs w:val="24"/>
        </w:rPr>
        <w:t>ъ</w:t>
      </w:r>
      <w:r w:rsidRPr="00224ED4">
        <w:rPr>
          <w:rFonts w:ascii="Times New Roman" w:hAnsi="Times New Roman" w:cs="Times New Roman"/>
          <w:sz w:val="24"/>
          <w:szCs w:val="24"/>
        </w:rPr>
        <w:t>екта</w:t>
      </w:r>
      <w:r w:rsidR="009B0B52" w:rsidRPr="00224ED4">
        <w:rPr>
          <w:rFonts w:ascii="Times New Roman" w:hAnsi="Times New Roman" w:cs="Times New Roman"/>
          <w:sz w:val="24"/>
          <w:szCs w:val="24"/>
        </w:rPr>
        <w:t xml:space="preserve"> территориального общественного самоуправления (ТОС), делающих свой вклад в благ</w:t>
      </w:r>
      <w:r w:rsidR="009B0B52" w:rsidRPr="00224ED4">
        <w:rPr>
          <w:rFonts w:ascii="Times New Roman" w:hAnsi="Times New Roman" w:cs="Times New Roman"/>
          <w:sz w:val="24"/>
          <w:szCs w:val="24"/>
        </w:rPr>
        <w:t>о</w:t>
      </w:r>
      <w:r w:rsidR="009B0B52" w:rsidRPr="00224ED4">
        <w:rPr>
          <w:rFonts w:ascii="Times New Roman" w:hAnsi="Times New Roman" w:cs="Times New Roman"/>
          <w:sz w:val="24"/>
          <w:szCs w:val="24"/>
        </w:rPr>
        <w:t xml:space="preserve">устройство территорий и поддержание чистоты и порядка. Ими за счёт </w:t>
      </w:r>
      <w:r w:rsidRPr="00224ED4">
        <w:rPr>
          <w:rFonts w:ascii="Times New Roman" w:hAnsi="Times New Roman" w:cs="Times New Roman"/>
          <w:sz w:val="24"/>
          <w:szCs w:val="24"/>
        </w:rPr>
        <w:t>собственных средств  расширено кладбище, отремонтировано и покрашено ограждение</w:t>
      </w:r>
      <w:r w:rsidR="00854ECB" w:rsidRPr="00224ED4">
        <w:rPr>
          <w:rFonts w:ascii="Times New Roman" w:hAnsi="Times New Roman" w:cs="Times New Roman"/>
          <w:sz w:val="24"/>
          <w:szCs w:val="24"/>
        </w:rPr>
        <w:t xml:space="preserve"> кладбища </w:t>
      </w:r>
      <w:r w:rsidRPr="00224ED4">
        <w:rPr>
          <w:rFonts w:ascii="Times New Roman" w:hAnsi="Times New Roman" w:cs="Times New Roman"/>
          <w:sz w:val="24"/>
          <w:szCs w:val="24"/>
        </w:rPr>
        <w:t xml:space="preserve"> </w:t>
      </w:r>
      <w:proofErr w:type="gramStart"/>
      <w:r w:rsidRPr="00224ED4">
        <w:rPr>
          <w:rFonts w:ascii="Times New Roman" w:hAnsi="Times New Roman" w:cs="Times New Roman"/>
          <w:sz w:val="24"/>
          <w:szCs w:val="24"/>
        </w:rPr>
        <w:t>в</w:t>
      </w:r>
      <w:proofErr w:type="gramEnd"/>
      <w:r w:rsidRPr="00224ED4">
        <w:rPr>
          <w:rFonts w:ascii="Times New Roman" w:hAnsi="Times New Roman" w:cs="Times New Roman"/>
          <w:sz w:val="24"/>
          <w:szCs w:val="24"/>
        </w:rPr>
        <w:t xml:space="preserve"> с. Водяновка.</w:t>
      </w:r>
    </w:p>
    <w:p w:rsidR="00D50EAB" w:rsidRPr="00224ED4" w:rsidRDefault="00D50EAB" w:rsidP="00D50EAB">
      <w:pPr>
        <w:pStyle w:val="ConsPlusNormal"/>
        <w:ind w:firstLine="567"/>
        <w:jc w:val="both"/>
        <w:rPr>
          <w:rFonts w:ascii="Times New Roman" w:hAnsi="Times New Roman" w:cs="Times New Roman"/>
          <w:spacing w:val="2"/>
          <w:sz w:val="24"/>
          <w:szCs w:val="24"/>
          <w:shd w:val="clear" w:color="auto" w:fill="FFFFFF"/>
        </w:rPr>
      </w:pPr>
      <w:r w:rsidRPr="00224ED4">
        <w:rPr>
          <w:rFonts w:ascii="Times New Roman" w:hAnsi="Times New Roman" w:cs="Times New Roman"/>
          <w:spacing w:val="2"/>
          <w:sz w:val="24"/>
          <w:szCs w:val="24"/>
          <w:shd w:val="clear" w:color="auto" w:fill="FFFFFF"/>
        </w:rPr>
        <w:t>Несмотря на проводимые меропр</w:t>
      </w:r>
      <w:r w:rsidR="005E44A6" w:rsidRPr="00224ED4">
        <w:rPr>
          <w:rFonts w:ascii="Times New Roman" w:hAnsi="Times New Roman" w:cs="Times New Roman"/>
          <w:spacing w:val="2"/>
          <w:sz w:val="24"/>
          <w:szCs w:val="24"/>
          <w:shd w:val="clear" w:color="auto" w:fill="FFFFFF"/>
        </w:rPr>
        <w:t>и</w:t>
      </w:r>
      <w:r w:rsidRPr="00224ED4">
        <w:rPr>
          <w:rFonts w:ascii="Times New Roman" w:hAnsi="Times New Roman" w:cs="Times New Roman"/>
          <w:spacing w:val="2"/>
          <w:sz w:val="24"/>
          <w:szCs w:val="24"/>
          <w:shd w:val="clear" w:color="auto" w:fill="FFFFFF"/>
        </w:rPr>
        <w:t>ятия,  благоустройство территории представляет собой одну из самых острых проблем</w:t>
      </w:r>
      <w:r w:rsidR="00615A27" w:rsidRPr="00224ED4">
        <w:rPr>
          <w:rFonts w:ascii="Times New Roman" w:hAnsi="Times New Roman" w:cs="Times New Roman"/>
          <w:spacing w:val="2"/>
          <w:sz w:val="24"/>
          <w:szCs w:val="24"/>
          <w:shd w:val="clear" w:color="auto" w:fill="FFFFFF"/>
        </w:rPr>
        <w:t>.</w:t>
      </w:r>
      <w:r w:rsidRPr="00224ED4">
        <w:rPr>
          <w:rFonts w:ascii="Times New Roman" w:hAnsi="Times New Roman" w:cs="Times New Roman"/>
          <w:spacing w:val="2"/>
          <w:sz w:val="24"/>
          <w:szCs w:val="24"/>
          <w:shd w:val="clear" w:color="auto" w:fill="FFFFFF"/>
        </w:rPr>
        <w:t xml:space="preserve"> Дворовые территории МКД  благоустроены, оборудованы м</w:t>
      </w:r>
      <w:r w:rsidRPr="00224ED4">
        <w:rPr>
          <w:rFonts w:ascii="Times New Roman" w:hAnsi="Times New Roman" w:cs="Times New Roman"/>
          <w:spacing w:val="2"/>
          <w:sz w:val="24"/>
          <w:szCs w:val="24"/>
          <w:shd w:val="clear" w:color="auto" w:fill="FFFFFF"/>
        </w:rPr>
        <w:t>а</w:t>
      </w:r>
      <w:r w:rsidRPr="00224ED4">
        <w:rPr>
          <w:rFonts w:ascii="Times New Roman" w:hAnsi="Times New Roman" w:cs="Times New Roman"/>
          <w:spacing w:val="2"/>
          <w:sz w:val="24"/>
          <w:szCs w:val="24"/>
          <w:shd w:val="clear" w:color="auto" w:fill="FFFFFF"/>
        </w:rPr>
        <w:t>лыми архитектурными формами и озеленены</w:t>
      </w:r>
      <w:r w:rsidR="00615A27" w:rsidRPr="00224ED4">
        <w:rPr>
          <w:rFonts w:ascii="Times New Roman" w:hAnsi="Times New Roman" w:cs="Times New Roman"/>
          <w:spacing w:val="2"/>
          <w:sz w:val="24"/>
          <w:szCs w:val="24"/>
          <w:shd w:val="clear" w:color="auto" w:fill="FFFFFF"/>
        </w:rPr>
        <w:t>, но</w:t>
      </w:r>
      <w:r w:rsidRPr="00224ED4">
        <w:rPr>
          <w:rFonts w:ascii="Times New Roman" w:hAnsi="Times New Roman" w:cs="Times New Roman"/>
          <w:spacing w:val="2"/>
          <w:sz w:val="24"/>
          <w:szCs w:val="24"/>
          <w:shd w:val="clear" w:color="auto" w:fill="FFFFFF"/>
        </w:rPr>
        <w:t xml:space="preserve">  не полностью.</w:t>
      </w:r>
    </w:p>
    <w:p w:rsidR="00D50EAB" w:rsidRPr="00224ED4" w:rsidRDefault="00D50EAB" w:rsidP="00D50EAB">
      <w:pPr>
        <w:spacing w:after="0" w:line="240" w:lineRule="auto"/>
        <w:ind w:firstLine="567"/>
        <w:jc w:val="both"/>
        <w:rPr>
          <w:rFonts w:ascii="Times New Roman" w:hAnsi="Times New Roman"/>
          <w:color w:val="000000"/>
          <w:sz w:val="24"/>
          <w:szCs w:val="24"/>
          <w:shd w:val="clear" w:color="auto" w:fill="FFFFFF"/>
        </w:rPr>
      </w:pPr>
      <w:r w:rsidRPr="00224ED4">
        <w:rPr>
          <w:rFonts w:ascii="Times New Roman" w:hAnsi="Times New Roman"/>
          <w:color w:val="000000"/>
          <w:sz w:val="24"/>
          <w:szCs w:val="24"/>
          <w:shd w:val="clear" w:color="auto" w:fill="FFFFFF"/>
        </w:rPr>
        <w:t xml:space="preserve">Благоустройство территории </w:t>
      </w:r>
      <w:r w:rsidR="00854ECB" w:rsidRPr="00224ED4">
        <w:rPr>
          <w:rFonts w:ascii="Times New Roman" w:hAnsi="Times New Roman"/>
          <w:sz w:val="24"/>
          <w:szCs w:val="24"/>
        </w:rPr>
        <w:t>МО «</w:t>
      </w:r>
      <w:r w:rsidR="00B84B1C" w:rsidRPr="00B84B1C">
        <w:rPr>
          <w:rFonts w:ascii="Times New Roman" w:hAnsi="Times New Roman"/>
          <w:sz w:val="24"/>
          <w:szCs w:val="24"/>
        </w:rPr>
        <w:t>Сельское поселение Евпраксинский сельсовет Привол</w:t>
      </w:r>
      <w:r w:rsidR="00B84B1C" w:rsidRPr="00B84B1C">
        <w:rPr>
          <w:rFonts w:ascii="Times New Roman" w:hAnsi="Times New Roman"/>
          <w:sz w:val="24"/>
          <w:szCs w:val="24"/>
        </w:rPr>
        <w:t>ж</w:t>
      </w:r>
      <w:r w:rsidR="00B84B1C" w:rsidRPr="00B84B1C">
        <w:rPr>
          <w:rFonts w:ascii="Times New Roman" w:hAnsi="Times New Roman"/>
          <w:sz w:val="24"/>
          <w:szCs w:val="24"/>
        </w:rPr>
        <w:t>ского муниципального района Астраханской области</w:t>
      </w:r>
      <w:r w:rsidR="00854ECB" w:rsidRPr="00224ED4">
        <w:rPr>
          <w:rFonts w:ascii="Times New Roman" w:hAnsi="Times New Roman"/>
          <w:sz w:val="24"/>
          <w:szCs w:val="24"/>
        </w:rPr>
        <w:t xml:space="preserve">» </w:t>
      </w:r>
      <w:r w:rsidRPr="00224ED4">
        <w:rPr>
          <w:rFonts w:ascii="Times New Roman" w:hAnsi="Times New Roman"/>
          <w:color w:val="000000"/>
          <w:sz w:val="24"/>
          <w:szCs w:val="24"/>
          <w:shd w:val="clear" w:color="auto" w:fill="FFFFFF"/>
        </w:rPr>
        <w:t xml:space="preserve"> представляет собой комплекс меропри</w:t>
      </w:r>
      <w:r w:rsidRPr="00224ED4">
        <w:rPr>
          <w:rFonts w:ascii="Times New Roman" w:hAnsi="Times New Roman"/>
          <w:color w:val="000000"/>
          <w:sz w:val="24"/>
          <w:szCs w:val="24"/>
          <w:shd w:val="clear" w:color="auto" w:fill="FFFFFF"/>
        </w:rPr>
        <w:t>я</w:t>
      </w:r>
      <w:r w:rsidRPr="00224ED4">
        <w:rPr>
          <w:rFonts w:ascii="Times New Roman" w:hAnsi="Times New Roman"/>
          <w:color w:val="000000"/>
          <w:sz w:val="24"/>
          <w:szCs w:val="24"/>
          <w:shd w:val="clear" w:color="auto" w:fill="FFFFFF"/>
        </w:rPr>
        <w:t>тий, направленных на создание благоприятных, здоровых и культурных условий жизни, труд</w:t>
      </w:r>
      <w:r w:rsidRPr="00224ED4">
        <w:rPr>
          <w:rFonts w:ascii="Times New Roman" w:hAnsi="Times New Roman"/>
          <w:color w:val="000000"/>
          <w:sz w:val="24"/>
          <w:szCs w:val="24"/>
          <w:shd w:val="clear" w:color="auto" w:fill="FFFFFF"/>
        </w:rPr>
        <w:t>о</w:t>
      </w:r>
      <w:r w:rsidRPr="00224ED4">
        <w:rPr>
          <w:rFonts w:ascii="Times New Roman" w:hAnsi="Times New Roman"/>
          <w:color w:val="000000"/>
          <w:sz w:val="24"/>
          <w:szCs w:val="24"/>
          <w:shd w:val="clear" w:color="auto" w:fill="FFFFFF"/>
        </w:rPr>
        <w:t xml:space="preserve">вой деятельности и досуга населения в границах </w:t>
      </w:r>
      <w:r w:rsidR="00615A27" w:rsidRPr="00224ED4">
        <w:rPr>
          <w:rFonts w:ascii="Times New Roman" w:hAnsi="Times New Roman"/>
          <w:sz w:val="24"/>
          <w:szCs w:val="24"/>
        </w:rPr>
        <w:t xml:space="preserve"> населенного пункта</w:t>
      </w:r>
      <w:r w:rsidRPr="00224ED4">
        <w:rPr>
          <w:rFonts w:ascii="Times New Roman" w:hAnsi="Times New Roman"/>
          <w:color w:val="000000"/>
          <w:sz w:val="24"/>
          <w:szCs w:val="24"/>
          <w:shd w:val="clear" w:color="auto" w:fill="FFFFFF"/>
        </w:rPr>
        <w:t>. Данные мероприятия ре</w:t>
      </w:r>
      <w:r w:rsidRPr="00224ED4">
        <w:rPr>
          <w:rFonts w:ascii="Times New Roman" w:hAnsi="Times New Roman"/>
          <w:color w:val="000000"/>
          <w:sz w:val="24"/>
          <w:szCs w:val="24"/>
          <w:shd w:val="clear" w:color="auto" w:fill="FFFFFF"/>
        </w:rPr>
        <w:t>а</w:t>
      </w:r>
      <w:r w:rsidRPr="00224ED4">
        <w:rPr>
          <w:rFonts w:ascii="Times New Roman" w:hAnsi="Times New Roman"/>
          <w:color w:val="000000"/>
          <w:sz w:val="24"/>
          <w:szCs w:val="24"/>
          <w:shd w:val="clear" w:color="auto" w:fill="FFFFFF"/>
        </w:rPr>
        <w:t>лизуются совместно органами государственной власти, органами местного самоуправления, ф</w:t>
      </w:r>
      <w:r w:rsidRPr="00224ED4">
        <w:rPr>
          <w:rFonts w:ascii="Times New Roman" w:hAnsi="Times New Roman"/>
          <w:color w:val="000000"/>
          <w:sz w:val="24"/>
          <w:szCs w:val="24"/>
          <w:shd w:val="clear" w:color="auto" w:fill="FFFFFF"/>
        </w:rPr>
        <w:t>и</w:t>
      </w:r>
      <w:r w:rsidRPr="00224ED4">
        <w:rPr>
          <w:rFonts w:ascii="Times New Roman" w:hAnsi="Times New Roman"/>
          <w:color w:val="000000"/>
          <w:sz w:val="24"/>
          <w:szCs w:val="24"/>
          <w:shd w:val="clear" w:color="auto" w:fill="FFFFFF"/>
        </w:rPr>
        <w:t>зическими и юридическими лицами.</w:t>
      </w:r>
    </w:p>
    <w:p w:rsidR="009B0B52" w:rsidRPr="00224ED4" w:rsidRDefault="00CA0E11" w:rsidP="009B0B52">
      <w:pPr>
        <w:pStyle w:val="ConsPlusNormal"/>
        <w:ind w:firstLine="567"/>
        <w:jc w:val="both"/>
        <w:rPr>
          <w:rFonts w:ascii="Times New Roman" w:hAnsi="Times New Roman" w:cs="Times New Roman"/>
          <w:sz w:val="24"/>
          <w:szCs w:val="24"/>
        </w:rPr>
      </w:pPr>
      <w:r w:rsidRPr="00224ED4">
        <w:rPr>
          <w:rFonts w:ascii="Times New Roman" w:hAnsi="Times New Roman" w:cs="Times New Roman"/>
          <w:sz w:val="24"/>
          <w:szCs w:val="24"/>
        </w:rPr>
        <w:t xml:space="preserve"> </w:t>
      </w:r>
      <w:r w:rsidR="009B0B52" w:rsidRPr="00224ED4">
        <w:rPr>
          <w:rFonts w:ascii="Times New Roman" w:hAnsi="Times New Roman" w:cs="Times New Roman"/>
          <w:sz w:val="24"/>
          <w:szCs w:val="24"/>
        </w:rPr>
        <w:t>В целях улучшения благоустройства и санитарного содержания терри</w:t>
      </w:r>
      <w:r w:rsidR="00854ECB" w:rsidRPr="00224ED4">
        <w:rPr>
          <w:rFonts w:ascii="Times New Roman" w:hAnsi="Times New Roman" w:cs="Times New Roman"/>
          <w:sz w:val="24"/>
          <w:szCs w:val="24"/>
        </w:rPr>
        <w:t>тории</w:t>
      </w:r>
      <w:r w:rsidR="009B0B52" w:rsidRPr="00224ED4">
        <w:rPr>
          <w:rFonts w:ascii="Times New Roman" w:hAnsi="Times New Roman" w:cs="Times New Roman"/>
          <w:sz w:val="24"/>
          <w:szCs w:val="24"/>
        </w:rPr>
        <w:t xml:space="preserve"> приняты Пр</w:t>
      </w:r>
      <w:r w:rsidR="009B0B52" w:rsidRPr="00224ED4">
        <w:rPr>
          <w:rFonts w:ascii="Times New Roman" w:hAnsi="Times New Roman" w:cs="Times New Roman"/>
          <w:sz w:val="24"/>
          <w:szCs w:val="24"/>
        </w:rPr>
        <w:t>а</w:t>
      </w:r>
      <w:r w:rsidR="009B0B52" w:rsidRPr="00224ED4">
        <w:rPr>
          <w:rFonts w:ascii="Times New Roman" w:hAnsi="Times New Roman" w:cs="Times New Roman"/>
          <w:sz w:val="24"/>
          <w:szCs w:val="24"/>
        </w:rPr>
        <w:t>вила благоустройства.</w:t>
      </w:r>
    </w:p>
    <w:p w:rsidR="00861459" w:rsidRPr="00224ED4" w:rsidRDefault="009103C1" w:rsidP="009103C1">
      <w:pPr>
        <w:pStyle w:val="ConsPlusNormal"/>
        <w:ind w:firstLine="567"/>
        <w:jc w:val="both"/>
        <w:rPr>
          <w:rFonts w:ascii="Times New Roman" w:hAnsi="Times New Roman" w:cs="Times New Roman"/>
          <w:color w:val="000000"/>
          <w:sz w:val="24"/>
          <w:szCs w:val="24"/>
          <w:shd w:val="clear" w:color="auto" w:fill="FFFFFF"/>
        </w:rPr>
      </w:pPr>
      <w:r w:rsidRPr="00224ED4">
        <w:rPr>
          <w:rFonts w:ascii="Times New Roman" w:hAnsi="Times New Roman" w:cs="Times New Roman"/>
          <w:color w:val="000000"/>
          <w:sz w:val="24"/>
          <w:szCs w:val="24"/>
          <w:shd w:val="clear" w:color="auto" w:fill="FFFFFF"/>
        </w:rPr>
        <w:t xml:space="preserve">Важным этапом реализации Программы является </w:t>
      </w:r>
      <w:r w:rsidR="00FC4D23" w:rsidRPr="00224ED4">
        <w:rPr>
          <w:rFonts w:ascii="Times New Roman" w:hAnsi="Times New Roman" w:cs="Times New Roman"/>
          <w:color w:val="000000"/>
          <w:sz w:val="24"/>
          <w:szCs w:val="24"/>
          <w:shd w:val="clear" w:color="auto" w:fill="FFFFFF"/>
        </w:rPr>
        <w:t>устано</w:t>
      </w:r>
      <w:r w:rsidR="00BE0296" w:rsidRPr="00224ED4">
        <w:rPr>
          <w:rFonts w:ascii="Times New Roman" w:hAnsi="Times New Roman" w:cs="Times New Roman"/>
          <w:color w:val="000000"/>
          <w:sz w:val="24"/>
          <w:szCs w:val="24"/>
          <w:shd w:val="clear" w:color="auto" w:fill="FFFFFF"/>
        </w:rPr>
        <w:t>в</w:t>
      </w:r>
      <w:r w:rsidRPr="00224ED4">
        <w:rPr>
          <w:rFonts w:ascii="Times New Roman" w:hAnsi="Times New Roman" w:cs="Times New Roman"/>
          <w:color w:val="000000"/>
          <w:sz w:val="24"/>
          <w:szCs w:val="24"/>
          <w:shd w:val="clear" w:color="auto" w:fill="FFFFFF"/>
        </w:rPr>
        <w:t xml:space="preserve">ление </w:t>
      </w:r>
      <w:r w:rsidR="00FC4D23" w:rsidRPr="00224ED4">
        <w:rPr>
          <w:rFonts w:ascii="Times New Roman" w:hAnsi="Times New Roman" w:cs="Times New Roman"/>
          <w:color w:val="000000"/>
          <w:sz w:val="24"/>
          <w:szCs w:val="24"/>
          <w:shd w:val="clear" w:color="auto" w:fill="FFFFFF"/>
        </w:rPr>
        <w:t>един</w:t>
      </w:r>
      <w:r w:rsidRPr="00224ED4">
        <w:rPr>
          <w:rFonts w:ascii="Times New Roman" w:hAnsi="Times New Roman" w:cs="Times New Roman"/>
          <w:color w:val="000000"/>
          <w:sz w:val="24"/>
          <w:szCs w:val="24"/>
          <w:shd w:val="clear" w:color="auto" w:fill="FFFFFF"/>
        </w:rPr>
        <w:t>ого</w:t>
      </w:r>
      <w:r w:rsidR="00BE0296" w:rsidRPr="00224ED4">
        <w:rPr>
          <w:rFonts w:ascii="Times New Roman" w:hAnsi="Times New Roman" w:cs="Times New Roman"/>
          <w:color w:val="000000"/>
          <w:sz w:val="24"/>
          <w:szCs w:val="24"/>
          <w:shd w:val="clear" w:color="auto" w:fill="FFFFFF"/>
        </w:rPr>
        <w:t xml:space="preserve"> </w:t>
      </w:r>
      <w:r w:rsidR="00703910" w:rsidRPr="00224ED4">
        <w:rPr>
          <w:rFonts w:ascii="Times New Roman" w:hAnsi="Times New Roman" w:cs="Times New Roman"/>
          <w:color w:val="000000"/>
          <w:sz w:val="24"/>
          <w:szCs w:val="24"/>
          <w:shd w:val="clear" w:color="auto" w:fill="FFFFFF"/>
        </w:rPr>
        <w:t xml:space="preserve"> подход</w:t>
      </w:r>
      <w:r w:rsidRPr="00224ED4">
        <w:rPr>
          <w:rFonts w:ascii="Times New Roman" w:hAnsi="Times New Roman" w:cs="Times New Roman"/>
          <w:color w:val="000000"/>
          <w:sz w:val="24"/>
          <w:szCs w:val="24"/>
          <w:shd w:val="clear" w:color="auto" w:fill="FFFFFF"/>
        </w:rPr>
        <w:t>а</w:t>
      </w:r>
      <w:r w:rsidR="00703910" w:rsidRPr="00224ED4">
        <w:rPr>
          <w:rFonts w:ascii="Times New Roman" w:hAnsi="Times New Roman" w:cs="Times New Roman"/>
          <w:color w:val="000000"/>
          <w:sz w:val="24"/>
          <w:szCs w:val="24"/>
          <w:shd w:val="clear" w:color="auto" w:fill="FFFFFF"/>
        </w:rPr>
        <w:t xml:space="preserve"> к </w:t>
      </w:r>
      <w:r w:rsidR="00FC4D23" w:rsidRPr="00224ED4">
        <w:rPr>
          <w:rFonts w:ascii="Times New Roman" w:hAnsi="Times New Roman" w:cs="Times New Roman"/>
          <w:color w:val="000000"/>
          <w:sz w:val="24"/>
          <w:szCs w:val="24"/>
          <w:shd w:val="clear" w:color="auto" w:fill="FFFFFF"/>
        </w:rPr>
        <w:t xml:space="preserve"> соде</w:t>
      </w:r>
      <w:r w:rsidR="00FC4D23" w:rsidRPr="00224ED4">
        <w:rPr>
          <w:rFonts w:ascii="Times New Roman" w:hAnsi="Times New Roman" w:cs="Times New Roman"/>
          <w:color w:val="000000"/>
          <w:sz w:val="24"/>
          <w:szCs w:val="24"/>
          <w:shd w:val="clear" w:color="auto" w:fill="FFFFFF"/>
        </w:rPr>
        <w:t>р</w:t>
      </w:r>
      <w:r w:rsidR="00FC4D23" w:rsidRPr="00224ED4">
        <w:rPr>
          <w:rFonts w:ascii="Times New Roman" w:hAnsi="Times New Roman" w:cs="Times New Roman"/>
          <w:color w:val="000000"/>
          <w:sz w:val="24"/>
          <w:szCs w:val="24"/>
          <w:shd w:val="clear" w:color="auto" w:fill="FFFFFF"/>
        </w:rPr>
        <w:t>жани</w:t>
      </w:r>
      <w:r w:rsidR="00703910" w:rsidRPr="00224ED4">
        <w:rPr>
          <w:rFonts w:ascii="Times New Roman" w:hAnsi="Times New Roman" w:cs="Times New Roman"/>
          <w:color w:val="000000"/>
          <w:sz w:val="24"/>
          <w:szCs w:val="24"/>
          <w:shd w:val="clear" w:color="auto" w:fill="FFFFFF"/>
        </w:rPr>
        <w:t xml:space="preserve">ю </w:t>
      </w:r>
      <w:r w:rsidR="00FC4D23" w:rsidRPr="00224ED4">
        <w:rPr>
          <w:rFonts w:ascii="Times New Roman" w:hAnsi="Times New Roman" w:cs="Times New Roman"/>
          <w:color w:val="000000"/>
          <w:sz w:val="24"/>
          <w:szCs w:val="24"/>
          <w:shd w:val="clear" w:color="auto" w:fill="FFFFFF"/>
        </w:rPr>
        <w:t xml:space="preserve">территории </w:t>
      </w:r>
      <w:r w:rsidR="00EE6DC7" w:rsidRPr="00224ED4">
        <w:rPr>
          <w:rFonts w:ascii="Times New Roman" w:hAnsi="Times New Roman" w:cs="Times New Roman"/>
          <w:sz w:val="24"/>
          <w:szCs w:val="24"/>
        </w:rPr>
        <w:t>населенных пунктов</w:t>
      </w:r>
      <w:r w:rsidR="00703910" w:rsidRPr="00224ED4">
        <w:rPr>
          <w:rFonts w:ascii="Times New Roman" w:hAnsi="Times New Roman" w:cs="Times New Roman"/>
          <w:color w:val="000000"/>
          <w:sz w:val="24"/>
          <w:szCs w:val="24"/>
          <w:shd w:val="clear" w:color="auto" w:fill="FFFFFF"/>
        </w:rPr>
        <w:t xml:space="preserve">, </w:t>
      </w:r>
      <w:r w:rsidR="00FC4D23" w:rsidRPr="00224ED4">
        <w:rPr>
          <w:rFonts w:ascii="Times New Roman" w:hAnsi="Times New Roman" w:cs="Times New Roman"/>
          <w:color w:val="000000"/>
          <w:sz w:val="24"/>
          <w:szCs w:val="24"/>
          <w:shd w:val="clear" w:color="auto" w:fill="FFFFFF"/>
        </w:rPr>
        <w:t xml:space="preserve"> привлечение к осуществлению мероприятий по соде</w:t>
      </w:r>
      <w:r w:rsidR="00FC4D23" w:rsidRPr="00224ED4">
        <w:rPr>
          <w:rFonts w:ascii="Times New Roman" w:hAnsi="Times New Roman" w:cs="Times New Roman"/>
          <w:color w:val="000000"/>
          <w:sz w:val="24"/>
          <w:szCs w:val="24"/>
          <w:shd w:val="clear" w:color="auto" w:fill="FFFFFF"/>
        </w:rPr>
        <w:t>р</w:t>
      </w:r>
      <w:r w:rsidR="00FC4D23" w:rsidRPr="00224ED4">
        <w:rPr>
          <w:rFonts w:ascii="Times New Roman" w:hAnsi="Times New Roman" w:cs="Times New Roman"/>
          <w:color w:val="000000"/>
          <w:sz w:val="24"/>
          <w:szCs w:val="24"/>
          <w:shd w:val="clear" w:color="auto" w:fill="FFFFFF"/>
        </w:rPr>
        <w:t xml:space="preserve">жанию территории </w:t>
      </w:r>
      <w:r w:rsidR="00EE6DC7" w:rsidRPr="00224ED4">
        <w:rPr>
          <w:rFonts w:ascii="Times New Roman" w:hAnsi="Times New Roman" w:cs="Times New Roman"/>
          <w:sz w:val="24"/>
          <w:szCs w:val="24"/>
        </w:rPr>
        <w:t xml:space="preserve"> МО «</w:t>
      </w:r>
      <w:r w:rsidR="00B84B1C" w:rsidRPr="00B84B1C">
        <w:rPr>
          <w:rFonts w:ascii="Times New Roman" w:hAnsi="Times New Roman"/>
          <w:sz w:val="24"/>
          <w:szCs w:val="24"/>
        </w:rPr>
        <w:t>Сельское поселение Евпраксинский сельсовет Приволжского муниц</w:t>
      </w:r>
      <w:r w:rsidR="00B84B1C" w:rsidRPr="00B84B1C">
        <w:rPr>
          <w:rFonts w:ascii="Times New Roman" w:hAnsi="Times New Roman"/>
          <w:sz w:val="24"/>
          <w:szCs w:val="24"/>
        </w:rPr>
        <w:t>и</w:t>
      </w:r>
      <w:r w:rsidR="00B84B1C" w:rsidRPr="00B84B1C">
        <w:rPr>
          <w:rFonts w:ascii="Times New Roman" w:hAnsi="Times New Roman"/>
          <w:sz w:val="24"/>
          <w:szCs w:val="24"/>
        </w:rPr>
        <w:t>пального района Астраханской области</w:t>
      </w:r>
      <w:r w:rsidR="00EE6DC7" w:rsidRPr="00224ED4">
        <w:rPr>
          <w:rFonts w:ascii="Times New Roman" w:hAnsi="Times New Roman" w:cs="Times New Roman"/>
          <w:sz w:val="24"/>
          <w:szCs w:val="24"/>
        </w:rPr>
        <w:t>»</w:t>
      </w:r>
      <w:r w:rsidRPr="00224ED4">
        <w:rPr>
          <w:rFonts w:ascii="Times New Roman" w:hAnsi="Times New Roman" w:cs="Times New Roman"/>
          <w:color w:val="000000"/>
          <w:sz w:val="24"/>
          <w:szCs w:val="24"/>
          <w:shd w:val="clear" w:color="auto" w:fill="FFFFFF"/>
        </w:rPr>
        <w:t xml:space="preserve"> </w:t>
      </w:r>
      <w:r w:rsidR="00FC4D23" w:rsidRPr="00224ED4">
        <w:rPr>
          <w:rFonts w:ascii="Times New Roman" w:hAnsi="Times New Roman" w:cs="Times New Roman"/>
          <w:color w:val="000000"/>
          <w:sz w:val="24"/>
          <w:szCs w:val="24"/>
          <w:shd w:val="clear" w:color="auto" w:fill="FFFFFF"/>
        </w:rPr>
        <w:t>физических и юридических лиц</w:t>
      </w:r>
      <w:r w:rsidR="00703910" w:rsidRPr="00224ED4">
        <w:rPr>
          <w:rFonts w:ascii="Times New Roman" w:hAnsi="Times New Roman" w:cs="Times New Roman"/>
          <w:color w:val="000000"/>
          <w:sz w:val="24"/>
          <w:szCs w:val="24"/>
          <w:shd w:val="clear" w:color="auto" w:fill="FFFFFF"/>
        </w:rPr>
        <w:t xml:space="preserve">, </w:t>
      </w:r>
      <w:r w:rsidR="00FC4D23" w:rsidRPr="00224ED4">
        <w:rPr>
          <w:rFonts w:ascii="Times New Roman" w:hAnsi="Times New Roman" w:cs="Times New Roman"/>
          <w:color w:val="000000"/>
          <w:sz w:val="24"/>
          <w:szCs w:val="24"/>
          <w:shd w:val="clear" w:color="auto" w:fill="FFFFFF"/>
        </w:rPr>
        <w:t xml:space="preserve"> усиление </w:t>
      </w:r>
      <w:proofErr w:type="gramStart"/>
      <w:r w:rsidR="00FC4D23" w:rsidRPr="00224ED4">
        <w:rPr>
          <w:rFonts w:ascii="Times New Roman" w:hAnsi="Times New Roman" w:cs="Times New Roman"/>
          <w:color w:val="000000"/>
          <w:sz w:val="24"/>
          <w:szCs w:val="24"/>
          <w:shd w:val="clear" w:color="auto" w:fill="FFFFFF"/>
        </w:rPr>
        <w:t>контроля за</w:t>
      </w:r>
      <w:proofErr w:type="gramEnd"/>
      <w:r w:rsidR="00FC4D23" w:rsidRPr="00224ED4">
        <w:rPr>
          <w:rFonts w:ascii="Times New Roman" w:hAnsi="Times New Roman" w:cs="Times New Roman"/>
          <w:color w:val="000000"/>
          <w:sz w:val="24"/>
          <w:szCs w:val="24"/>
          <w:shd w:val="clear" w:color="auto" w:fill="FFFFFF"/>
        </w:rPr>
        <w:t xml:space="preserve"> использованием, охраной и благо</w:t>
      </w:r>
      <w:r w:rsidR="000D51DB" w:rsidRPr="00224ED4">
        <w:rPr>
          <w:rFonts w:ascii="Times New Roman" w:hAnsi="Times New Roman" w:cs="Times New Roman"/>
          <w:color w:val="000000"/>
          <w:sz w:val="24"/>
          <w:szCs w:val="24"/>
          <w:shd w:val="clear" w:color="auto" w:fill="FFFFFF"/>
        </w:rPr>
        <w:t>устройством территории.</w:t>
      </w:r>
    </w:p>
    <w:p w:rsidR="009103C1" w:rsidRPr="00224ED4" w:rsidRDefault="000D51DB" w:rsidP="009103C1">
      <w:pPr>
        <w:pStyle w:val="ConsPlusNormal"/>
        <w:ind w:firstLine="567"/>
        <w:jc w:val="both"/>
        <w:rPr>
          <w:rFonts w:ascii="Times New Roman" w:hAnsi="Times New Roman" w:cs="Times New Roman"/>
          <w:color w:val="000000"/>
          <w:sz w:val="24"/>
          <w:szCs w:val="24"/>
          <w:shd w:val="clear" w:color="auto" w:fill="FFFFFF"/>
        </w:rPr>
      </w:pPr>
      <w:r w:rsidRPr="00224ED4">
        <w:rPr>
          <w:rFonts w:ascii="Times New Roman" w:hAnsi="Times New Roman" w:cs="Times New Roman"/>
          <w:color w:val="000000"/>
          <w:sz w:val="24"/>
          <w:szCs w:val="24"/>
          <w:shd w:val="clear" w:color="auto" w:fill="FFFFFF"/>
        </w:rPr>
        <w:t>По</w:t>
      </w:r>
      <w:r w:rsidR="00FC4D23" w:rsidRPr="00224ED4">
        <w:rPr>
          <w:rFonts w:ascii="Times New Roman" w:hAnsi="Times New Roman" w:cs="Times New Roman"/>
          <w:color w:val="000000"/>
          <w:sz w:val="24"/>
          <w:szCs w:val="24"/>
          <w:shd w:val="clear" w:color="auto" w:fill="FFFFFF"/>
        </w:rPr>
        <w:t>вышение ответственности физических и юридических лиц за соблюдение чистоты и п</w:t>
      </w:r>
      <w:r w:rsidR="00FC4D23" w:rsidRPr="00224ED4">
        <w:rPr>
          <w:rFonts w:ascii="Times New Roman" w:hAnsi="Times New Roman" w:cs="Times New Roman"/>
          <w:color w:val="000000"/>
          <w:sz w:val="24"/>
          <w:szCs w:val="24"/>
          <w:shd w:val="clear" w:color="auto" w:fill="FFFFFF"/>
        </w:rPr>
        <w:t>о</w:t>
      </w:r>
      <w:r w:rsidR="00FC4D23" w:rsidRPr="00224ED4">
        <w:rPr>
          <w:rFonts w:ascii="Times New Roman" w:hAnsi="Times New Roman" w:cs="Times New Roman"/>
          <w:color w:val="000000"/>
          <w:sz w:val="24"/>
          <w:szCs w:val="24"/>
          <w:shd w:val="clear" w:color="auto" w:fill="FFFFFF"/>
        </w:rPr>
        <w:t>рядка</w:t>
      </w:r>
      <w:r w:rsidR="009103C1" w:rsidRPr="00224ED4">
        <w:rPr>
          <w:rFonts w:ascii="Times New Roman" w:hAnsi="Times New Roman" w:cs="Times New Roman"/>
          <w:color w:val="000000"/>
          <w:sz w:val="24"/>
          <w:szCs w:val="24"/>
          <w:shd w:val="clear" w:color="auto" w:fill="FFFFFF"/>
        </w:rPr>
        <w:t xml:space="preserve"> в соответствии с Правилами благоустройства</w:t>
      </w:r>
      <w:r w:rsidR="00FC4D23" w:rsidRPr="00224ED4">
        <w:rPr>
          <w:rFonts w:ascii="Times New Roman" w:hAnsi="Times New Roman" w:cs="Times New Roman"/>
          <w:color w:val="000000"/>
          <w:sz w:val="24"/>
          <w:szCs w:val="24"/>
          <w:shd w:val="clear" w:color="auto" w:fill="FFFFFF"/>
        </w:rPr>
        <w:t>.</w:t>
      </w:r>
    </w:p>
    <w:p w:rsidR="0070452A" w:rsidRPr="00224ED4" w:rsidRDefault="00475C62" w:rsidP="000675BA">
      <w:pPr>
        <w:pStyle w:val="ConsPlusNormal"/>
        <w:ind w:firstLine="567"/>
        <w:jc w:val="both"/>
        <w:rPr>
          <w:rFonts w:ascii="Times New Roman" w:hAnsi="Times New Roman" w:cs="Times New Roman"/>
          <w:sz w:val="24"/>
          <w:szCs w:val="24"/>
        </w:rPr>
      </w:pPr>
      <w:r w:rsidRPr="00224ED4">
        <w:rPr>
          <w:rFonts w:ascii="Times New Roman" w:hAnsi="Times New Roman" w:cs="Times New Roman"/>
          <w:spacing w:val="2"/>
          <w:sz w:val="24"/>
          <w:szCs w:val="24"/>
          <w:shd w:val="clear" w:color="auto" w:fill="FFFFFF"/>
        </w:rPr>
        <w:t>Ревизия внутриквартальных территорий показала, что вследствие целого ряда причин, т</w:t>
      </w:r>
      <w:r w:rsidRPr="00224ED4">
        <w:rPr>
          <w:rFonts w:ascii="Times New Roman" w:hAnsi="Times New Roman" w:cs="Times New Roman"/>
          <w:spacing w:val="2"/>
          <w:sz w:val="24"/>
          <w:szCs w:val="24"/>
          <w:shd w:val="clear" w:color="auto" w:fill="FFFFFF"/>
        </w:rPr>
        <w:t>а</w:t>
      </w:r>
      <w:r w:rsidRPr="00224ED4">
        <w:rPr>
          <w:rFonts w:ascii="Times New Roman" w:hAnsi="Times New Roman" w:cs="Times New Roman"/>
          <w:spacing w:val="2"/>
          <w:sz w:val="24"/>
          <w:szCs w:val="24"/>
          <w:shd w:val="clear" w:color="auto" w:fill="FFFFFF"/>
        </w:rPr>
        <w:t>ких как естественное старение твердых дорожных покрытий, малых архитектурных форм и з</w:t>
      </w:r>
      <w:r w:rsidRPr="00224ED4">
        <w:rPr>
          <w:rFonts w:ascii="Times New Roman" w:hAnsi="Times New Roman" w:cs="Times New Roman"/>
          <w:spacing w:val="2"/>
          <w:sz w:val="24"/>
          <w:szCs w:val="24"/>
          <w:shd w:val="clear" w:color="auto" w:fill="FFFFFF"/>
        </w:rPr>
        <w:t>е</w:t>
      </w:r>
      <w:r w:rsidRPr="00224ED4">
        <w:rPr>
          <w:rFonts w:ascii="Times New Roman" w:hAnsi="Times New Roman" w:cs="Times New Roman"/>
          <w:spacing w:val="2"/>
          <w:sz w:val="24"/>
          <w:szCs w:val="24"/>
          <w:shd w:val="clear" w:color="auto" w:fill="FFFFFF"/>
        </w:rPr>
        <w:t>леных насаждений, некачественное восстановление благоустройства после проведения ремон</w:t>
      </w:r>
      <w:r w:rsidRPr="00224ED4">
        <w:rPr>
          <w:rFonts w:ascii="Times New Roman" w:hAnsi="Times New Roman" w:cs="Times New Roman"/>
          <w:spacing w:val="2"/>
          <w:sz w:val="24"/>
          <w:szCs w:val="24"/>
          <w:shd w:val="clear" w:color="auto" w:fill="FFFFFF"/>
        </w:rPr>
        <w:t>т</w:t>
      </w:r>
      <w:r w:rsidRPr="00224ED4">
        <w:rPr>
          <w:rFonts w:ascii="Times New Roman" w:hAnsi="Times New Roman" w:cs="Times New Roman"/>
          <w:spacing w:val="2"/>
          <w:sz w:val="24"/>
          <w:szCs w:val="24"/>
          <w:shd w:val="clear" w:color="auto" w:fill="FFFFFF"/>
        </w:rPr>
        <w:t>ных работ на инженерных сетях, существующее состояние благоустройства дворовых террит</w:t>
      </w:r>
      <w:r w:rsidRPr="00224ED4">
        <w:rPr>
          <w:rFonts w:ascii="Times New Roman" w:hAnsi="Times New Roman" w:cs="Times New Roman"/>
          <w:spacing w:val="2"/>
          <w:sz w:val="24"/>
          <w:szCs w:val="24"/>
          <w:shd w:val="clear" w:color="auto" w:fill="FFFFFF"/>
        </w:rPr>
        <w:t>о</w:t>
      </w:r>
      <w:r w:rsidRPr="00224ED4">
        <w:rPr>
          <w:rFonts w:ascii="Times New Roman" w:hAnsi="Times New Roman" w:cs="Times New Roman"/>
          <w:spacing w:val="2"/>
          <w:sz w:val="24"/>
          <w:szCs w:val="24"/>
          <w:shd w:val="clear" w:color="auto" w:fill="FFFFFF"/>
        </w:rPr>
        <w:t>рий не соответствует СНиП, Правилам и нормам эксплуатации жилищного фонда. Твердые п</w:t>
      </w:r>
      <w:r w:rsidRPr="00224ED4">
        <w:rPr>
          <w:rFonts w:ascii="Times New Roman" w:hAnsi="Times New Roman" w:cs="Times New Roman"/>
          <w:spacing w:val="2"/>
          <w:sz w:val="24"/>
          <w:szCs w:val="24"/>
          <w:shd w:val="clear" w:color="auto" w:fill="FFFFFF"/>
        </w:rPr>
        <w:t>о</w:t>
      </w:r>
      <w:r w:rsidRPr="00224ED4">
        <w:rPr>
          <w:rFonts w:ascii="Times New Roman" w:hAnsi="Times New Roman" w:cs="Times New Roman"/>
          <w:spacing w:val="2"/>
          <w:sz w:val="24"/>
          <w:szCs w:val="24"/>
          <w:shd w:val="clear" w:color="auto" w:fill="FFFFFF"/>
        </w:rPr>
        <w:t>крытия нуждаются в восстановлении, число существующих мал</w:t>
      </w:r>
      <w:r w:rsidR="009009ED" w:rsidRPr="00224ED4">
        <w:rPr>
          <w:rFonts w:ascii="Times New Roman" w:hAnsi="Times New Roman" w:cs="Times New Roman"/>
          <w:spacing w:val="2"/>
          <w:sz w:val="24"/>
          <w:szCs w:val="24"/>
          <w:shd w:val="clear" w:color="auto" w:fill="FFFFFF"/>
        </w:rPr>
        <w:t>ых архитектурных форм не о</w:t>
      </w:r>
      <w:r w:rsidR="009009ED" w:rsidRPr="00224ED4">
        <w:rPr>
          <w:rFonts w:ascii="Times New Roman" w:hAnsi="Times New Roman" w:cs="Times New Roman"/>
          <w:spacing w:val="2"/>
          <w:sz w:val="24"/>
          <w:szCs w:val="24"/>
          <w:shd w:val="clear" w:color="auto" w:fill="FFFFFF"/>
        </w:rPr>
        <w:t>т</w:t>
      </w:r>
      <w:r w:rsidR="009009ED" w:rsidRPr="00224ED4">
        <w:rPr>
          <w:rFonts w:ascii="Times New Roman" w:hAnsi="Times New Roman" w:cs="Times New Roman"/>
          <w:spacing w:val="2"/>
          <w:sz w:val="24"/>
          <w:szCs w:val="24"/>
          <w:shd w:val="clear" w:color="auto" w:fill="FFFFFF"/>
        </w:rPr>
        <w:t>вечаю</w:t>
      </w:r>
      <w:r w:rsidRPr="00224ED4">
        <w:rPr>
          <w:rFonts w:ascii="Times New Roman" w:hAnsi="Times New Roman" w:cs="Times New Roman"/>
          <w:spacing w:val="2"/>
          <w:sz w:val="24"/>
          <w:szCs w:val="24"/>
          <w:shd w:val="clear" w:color="auto" w:fill="FFFFFF"/>
        </w:rPr>
        <w:t>т потребностям населения. В связи с увеличением количества автомобилей возникла необходимость в устройстве новых и восстановлении существующих внутриквартальных пр</w:t>
      </w:r>
      <w:r w:rsidRPr="00224ED4">
        <w:rPr>
          <w:rFonts w:ascii="Times New Roman" w:hAnsi="Times New Roman" w:cs="Times New Roman"/>
          <w:spacing w:val="2"/>
          <w:sz w:val="24"/>
          <w:szCs w:val="24"/>
          <w:shd w:val="clear" w:color="auto" w:fill="FFFFFF"/>
        </w:rPr>
        <w:t>о</w:t>
      </w:r>
      <w:r w:rsidRPr="00224ED4">
        <w:rPr>
          <w:rFonts w:ascii="Times New Roman" w:hAnsi="Times New Roman" w:cs="Times New Roman"/>
          <w:spacing w:val="2"/>
          <w:sz w:val="24"/>
          <w:szCs w:val="24"/>
          <w:shd w:val="clear" w:color="auto" w:fill="FFFFFF"/>
        </w:rPr>
        <w:t>ездов и парковок автотранспорта. В связи с этим, в целях координации и решения выявленных проблем благоустройства территорий жилых кварталов необходимо планомерное выполнение мероприятий настоящей Программы.</w:t>
      </w:r>
    </w:p>
    <w:p w:rsidR="001279B0" w:rsidRPr="00224ED4" w:rsidRDefault="009103C1" w:rsidP="005350F9">
      <w:pPr>
        <w:pStyle w:val="ConsPlusNormal"/>
        <w:widowControl/>
        <w:ind w:firstLine="540"/>
        <w:jc w:val="both"/>
        <w:rPr>
          <w:rFonts w:ascii="Times New Roman" w:hAnsi="Times New Roman" w:cs="Times New Roman"/>
          <w:sz w:val="24"/>
          <w:szCs w:val="24"/>
        </w:rPr>
      </w:pPr>
      <w:r w:rsidRPr="00224ED4">
        <w:rPr>
          <w:rFonts w:ascii="Times New Roman" w:hAnsi="Times New Roman" w:cs="Times New Roman"/>
          <w:sz w:val="24"/>
          <w:szCs w:val="24"/>
        </w:rPr>
        <w:t>Программой предусматривается участие собственников МКД в благоустройстве в форме трудового участия при выполнении работ по санитарной очистке, озеленению территории с ра</w:t>
      </w:r>
      <w:r w:rsidRPr="00224ED4">
        <w:rPr>
          <w:rFonts w:ascii="Times New Roman" w:hAnsi="Times New Roman" w:cs="Times New Roman"/>
          <w:sz w:val="24"/>
          <w:szCs w:val="24"/>
        </w:rPr>
        <w:t>з</w:t>
      </w:r>
      <w:r w:rsidRPr="00224ED4">
        <w:rPr>
          <w:rFonts w:ascii="Times New Roman" w:hAnsi="Times New Roman" w:cs="Times New Roman"/>
          <w:sz w:val="24"/>
          <w:szCs w:val="24"/>
        </w:rPr>
        <w:t>бивкой цветочных клумб, палисадников и уходом за ними. Решение проблемы создания ко</w:t>
      </w:r>
      <w:r w:rsidRPr="00224ED4">
        <w:rPr>
          <w:rFonts w:ascii="Times New Roman" w:hAnsi="Times New Roman" w:cs="Times New Roman"/>
          <w:sz w:val="24"/>
          <w:szCs w:val="24"/>
        </w:rPr>
        <w:t>м</w:t>
      </w:r>
      <w:r w:rsidRPr="00224ED4">
        <w:rPr>
          <w:rFonts w:ascii="Times New Roman" w:hAnsi="Times New Roman" w:cs="Times New Roman"/>
          <w:sz w:val="24"/>
          <w:szCs w:val="24"/>
        </w:rPr>
        <w:t>фортных условий проживания на территории Приволжского района путем качественного пов</w:t>
      </w:r>
      <w:r w:rsidRPr="00224ED4">
        <w:rPr>
          <w:rFonts w:ascii="Times New Roman" w:hAnsi="Times New Roman" w:cs="Times New Roman"/>
          <w:sz w:val="24"/>
          <w:szCs w:val="24"/>
        </w:rPr>
        <w:t>ы</w:t>
      </w:r>
      <w:r w:rsidRPr="00224ED4">
        <w:rPr>
          <w:rFonts w:ascii="Times New Roman" w:hAnsi="Times New Roman" w:cs="Times New Roman"/>
          <w:sz w:val="24"/>
          <w:szCs w:val="24"/>
        </w:rPr>
        <w:t>шения уровня благоустройства территорий поселений способствует концентрации в регионе ч</w:t>
      </w:r>
      <w:r w:rsidRPr="00224ED4">
        <w:rPr>
          <w:rFonts w:ascii="Times New Roman" w:hAnsi="Times New Roman" w:cs="Times New Roman"/>
          <w:sz w:val="24"/>
          <w:szCs w:val="24"/>
        </w:rPr>
        <w:t>е</w:t>
      </w:r>
      <w:r w:rsidRPr="00224ED4">
        <w:rPr>
          <w:rFonts w:ascii="Times New Roman" w:hAnsi="Times New Roman" w:cs="Times New Roman"/>
          <w:sz w:val="24"/>
          <w:szCs w:val="24"/>
        </w:rPr>
        <w:t xml:space="preserve">ловеческого капитала, обеспечению устойчивого социально-экономического развития </w:t>
      </w:r>
      <w:r w:rsidR="00A376C8" w:rsidRPr="00224ED4">
        <w:rPr>
          <w:rFonts w:ascii="Times New Roman" w:hAnsi="Times New Roman" w:cs="Times New Roman"/>
          <w:sz w:val="24"/>
          <w:szCs w:val="24"/>
        </w:rPr>
        <w:t>МО «</w:t>
      </w:r>
      <w:r w:rsidR="00B84B1C" w:rsidRPr="00B84B1C">
        <w:rPr>
          <w:rFonts w:ascii="Times New Roman" w:hAnsi="Times New Roman"/>
          <w:sz w:val="24"/>
          <w:szCs w:val="24"/>
        </w:rPr>
        <w:t>Сельское поселение Евпраксинский сельсовет Приволжского муниципального района Астр</w:t>
      </w:r>
      <w:r w:rsidR="00B84B1C" w:rsidRPr="00B84B1C">
        <w:rPr>
          <w:rFonts w:ascii="Times New Roman" w:hAnsi="Times New Roman"/>
          <w:sz w:val="24"/>
          <w:szCs w:val="24"/>
        </w:rPr>
        <w:t>а</w:t>
      </w:r>
      <w:r w:rsidR="00B84B1C" w:rsidRPr="00B84B1C">
        <w:rPr>
          <w:rFonts w:ascii="Times New Roman" w:hAnsi="Times New Roman"/>
          <w:sz w:val="24"/>
          <w:szCs w:val="24"/>
        </w:rPr>
        <w:t>ханской области</w:t>
      </w:r>
      <w:r w:rsidR="00A376C8" w:rsidRPr="00224ED4">
        <w:rPr>
          <w:rFonts w:ascii="Times New Roman" w:hAnsi="Times New Roman" w:cs="Times New Roman"/>
          <w:sz w:val="24"/>
          <w:szCs w:val="24"/>
        </w:rPr>
        <w:t>»</w:t>
      </w:r>
      <w:r w:rsidRPr="00224ED4">
        <w:rPr>
          <w:rFonts w:ascii="Times New Roman" w:hAnsi="Times New Roman" w:cs="Times New Roman"/>
          <w:sz w:val="24"/>
          <w:szCs w:val="24"/>
        </w:rPr>
        <w:t>, повышению туристической привлекательности, привлечению дополнител</w:t>
      </w:r>
      <w:r w:rsidRPr="00224ED4">
        <w:rPr>
          <w:rFonts w:ascii="Times New Roman" w:hAnsi="Times New Roman" w:cs="Times New Roman"/>
          <w:sz w:val="24"/>
          <w:szCs w:val="24"/>
        </w:rPr>
        <w:t>ь</w:t>
      </w:r>
      <w:r w:rsidRPr="00224ED4">
        <w:rPr>
          <w:rFonts w:ascii="Times New Roman" w:hAnsi="Times New Roman" w:cs="Times New Roman"/>
          <w:sz w:val="24"/>
          <w:szCs w:val="24"/>
        </w:rPr>
        <w:t>ных инвестиций.</w:t>
      </w:r>
    </w:p>
    <w:p w:rsidR="005E44A6" w:rsidRPr="00224ED4" w:rsidRDefault="005E44A6" w:rsidP="005E44A6">
      <w:pPr>
        <w:spacing w:after="0" w:line="240" w:lineRule="auto"/>
        <w:ind w:firstLine="567"/>
        <w:jc w:val="both"/>
        <w:rPr>
          <w:rFonts w:ascii="Times New Roman" w:hAnsi="Times New Roman"/>
          <w:spacing w:val="2"/>
          <w:sz w:val="24"/>
          <w:szCs w:val="24"/>
          <w:shd w:val="clear" w:color="auto" w:fill="FFFFFF"/>
        </w:rPr>
      </w:pPr>
      <w:r w:rsidRPr="00224ED4">
        <w:rPr>
          <w:rFonts w:ascii="Times New Roman" w:hAnsi="Times New Roman"/>
          <w:spacing w:val="2"/>
          <w:sz w:val="24"/>
          <w:szCs w:val="24"/>
          <w:shd w:val="clear" w:color="auto" w:fill="FFFFFF"/>
        </w:rPr>
        <w:t>Ожидаемым  результатом Программы является создание в муниципальном образовании полноценных современных зон уютной благоустроенной среды обитания.</w:t>
      </w:r>
    </w:p>
    <w:p w:rsidR="009103C1" w:rsidRPr="00224ED4" w:rsidRDefault="009103C1" w:rsidP="005350F9">
      <w:pPr>
        <w:pStyle w:val="ConsPlusNormal"/>
        <w:widowControl/>
        <w:ind w:firstLine="540"/>
        <w:jc w:val="both"/>
        <w:rPr>
          <w:rFonts w:ascii="Times New Roman" w:hAnsi="Times New Roman" w:cs="Times New Roman"/>
          <w:b/>
          <w:sz w:val="24"/>
          <w:szCs w:val="24"/>
        </w:rPr>
      </w:pPr>
    </w:p>
    <w:p w:rsidR="001F4E61" w:rsidRPr="00224ED4" w:rsidRDefault="00DC2C8E" w:rsidP="001F4E61">
      <w:pPr>
        <w:pStyle w:val="ConsPlusNormal"/>
        <w:widowControl/>
        <w:numPr>
          <w:ilvl w:val="0"/>
          <w:numId w:val="5"/>
        </w:numPr>
        <w:ind w:left="0" w:firstLine="0"/>
        <w:jc w:val="center"/>
        <w:rPr>
          <w:rFonts w:ascii="Times New Roman" w:hAnsi="Times New Roman" w:cs="Times New Roman"/>
          <w:b/>
          <w:sz w:val="24"/>
          <w:szCs w:val="24"/>
        </w:rPr>
      </w:pPr>
      <w:r w:rsidRPr="00224ED4">
        <w:rPr>
          <w:rFonts w:ascii="Times New Roman" w:hAnsi="Times New Roman" w:cs="Times New Roman"/>
          <w:b/>
          <w:sz w:val="24"/>
          <w:szCs w:val="24"/>
        </w:rPr>
        <w:t>П</w:t>
      </w:r>
      <w:r w:rsidR="00157B82" w:rsidRPr="00224ED4">
        <w:rPr>
          <w:rFonts w:ascii="Times New Roman" w:hAnsi="Times New Roman" w:cs="Times New Roman"/>
          <w:b/>
          <w:sz w:val="24"/>
          <w:szCs w:val="24"/>
        </w:rPr>
        <w:t xml:space="preserve">риоритеты политики благоустройства, </w:t>
      </w:r>
    </w:p>
    <w:p w:rsidR="008B73A3" w:rsidRPr="00224ED4" w:rsidRDefault="00157B82" w:rsidP="001F4E61">
      <w:pPr>
        <w:pStyle w:val="ConsPlusNormal"/>
        <w:widowControl/>
        <w:ind w:firstLine="0"/>
        <w:jc w:val="center"/>
        <w:rPr>
          <w:rFonts w:ascii="Times New Roman" w:hAnsi="Times New Roman" w:cs="Times New Roman"/>
          <w:b/>
          <w:sz w:val="24"/>
          <w:szCs w:val="24"/>
        </w:rPr>
      </w:pPr>
      <w:r w:rsidRPr="00224ED4">
        <w:rPr>
          <w:rFonts w:ascii="Times New Roman" w:hAnsi="Times New Roman" w:cs="Times New Roman"/>
          <w:b/>
          <w:sz w:val="24"/>
          <w:szCs w:val="24"/>
        </w:rPr>
        <w:t>формулировка целей и постановка задач</w:t>
      </w:r>
      <w:r w:rsidR="00DC2C8E" w:rsidRPr="00224ED4">
        <w:rPr>
          <w:rFonts w:ascii="Times New Roman" w:hAnsi="Times New Roman" w:cs="Times New Roman"/>
          <w:b/>
          <w:sz w:val="24"/>
          <w:szCs w:val="24"/>
        </w:rPr>
        <w:t xml:space="preserve"> Программы</w:t>
      </w:r>
    </w:p>
    <w:p w:rsidR="0023798A" w:rsidRPr="00224ED4" w:rsidRDefault="0023798A" w:rsidP="005350F9">
      <w:pPr>
        <w:spacing w:after="0" w:line="240" w:lineRule="auto"/>
        <w:jc w:val="both"/>
        <w:rPr>
          <w:rFonts w:ascii="Times New Roman" w:hAnsi="Times New Roman"/>
          <w:sz w:val="24"/>
          <w:szCs w:val="24"/>
        </w:rPr>
      </w:pPr>
    </w:p>
    <w:p w:rsidR="00BD4B85" w:rsidRPr="00224ED4" w:rsidRDefault="00BD4B85" w:rsidP="00D02B19">
      <w:pPr>
        <w:pStyle w:val="ConsPlusNormal"/>
        <w:ind w:firstLine="567"/>
        <w:jc w:val="both"/>
        <w:rPr>
          <w:rFonts w:ascii="Times New Roman" w:hAnsi="Times New Roman" w:cs="Times New Roman"/>
          <w:color w:val="000000"/>
          <w:sz w:val="24"/>
          <w:szCs w:val="24"/>
          <w:shd w:val="clear" w:color="auto" w:fill="FFFFFF"/>
        </w:rPr>
      </w:pPr>
      <w:r w:rsidRPr="00224ED4">
        <w:rPr>
          <w:rFonts w:ascii="Times New Roman" w:hAnsi="Times New Roman" w:cs="Times New Roman"/>
          <w:color w:val="000000"/>
          <w:sz w:val="24"/>
          <w:szCs w:val="24"/>
          <w:shd w:val="clear" w:color="auto" w:fill="FFFFFF"/>
        </w:rPr>
        <w:lastRenderedPageBreak/>
        <w:t xml:space="preserve">Приоритетами политики благоустройства </w:t>
      </w:r>
      <w:r w:rsidR="00A376C8" w:rsidRPr="00224ED4">
        <w:rPr>
          <w:rFonts w:ascii="Times New Roman" w:hAnsi="Times New Roman" w:cs="Times New Roman"/>
          <w:sz w:val="24"/>
          <w:szCs w:val="24"/>
        </w:rPr>
        <w:t>МО «</w:t>
      </w:r>
      <w:r w:rsidR="00B84B1C" w:rsidRPr="00B84B1C">
        <w:rPr>
          <w:rFonts w:ascii="Times New Roman" w:hAnsi="Times New Roman"/>
          <w:sz w:val="24"/>
          <w:szCs w:val="24"/>
        </w:rPr>
        <w:t>Сельское поселение Евпраксинский сельс</w:t>
      </w:r>
      <w:r w:rsidR="00B84B1C" w:rsidRPr="00B84B1C">
        <w:rPr>
          <w:rFonts w:ascii="Times New Roman" w:hAnsi="Times New Roman"/>
          <w:sz w:val="24"/>
          <w:szCs w:val="24"/>
        </w:rPr>
        <w:t>о</w:t>
      </w:r>
      <w:r w:rsidR="00B84B1C" w:rsidRPr="00B84B1C">
        <w:rPr>
          <w:rFonts w:ascii="Times New Roman" w:hAnsi="Times New Roman"/>
          <w:sz w:val="24"/>
          <w:szCs w:val="24"/>
        </w:rPr>
        <w:t>вет Приволжского муниципального района Астраханской области</w:t>
      </w:r>
      <w:r w:rsidR="00A376C8" w:rsidRPr="00224ED4">
        <w:rPr>
          <w:rFonts w:ascii="Times New Roman" w:hAnsi="Times New Roman" w:cs="Times New Roman"/>
          <w:sz w:val="24"/>
          <w:szCs w:val="24"/>
        </w:rPr>
        <w:t>»</w:t>
      </w:r>
      <w:r w:rsidR="00161C27" w:rsidRPr="00224ED4">
        <w:rPr>
          <w:rFonts w:ascii="Times New Roman" w:hAnsi="Times New Roman" w:cs="Times New Roman"/>
          <w:color w:val="000000"/>
          <w:sz w:val="24"/>
          <w:szCs w:val="24"/>
          <w:shd w:val="clear" w:color="auto" w:fill="FFFFFF"/>
        </w:rPr>
        <w:t xml:space="preserve"> </w:t>
      </w:r>
      <w:proofErr w:type="gramStart"/>
      <w:r w:rsidR="00161C27" w:rsidRPr="00224ED4">
        <w:rPr>
          <w:rFonts w:ascii="Times New Roman" w:hAnsi="Times New Roman" w:cs="Times New Roman"/>
          <w:color w:val="000000"/>
          <w:sz w:val="24"/>
          <w:szCs w:val="24"/>
          <w:shd w:val="clear" w:color="auto" w:fill="FFFFFF"/>
        </w:rPr>
        <w:t>являю</w:t>
      </w:r>
      <w:r w:rsidRPr="00224ED4">
        <w:rPr>
          <w:rFonts w:ascii="Times New Roman" w:hAnsi="Times New Roman" w:cs="Times New Roman"/>
          <w:color w:val="000000"/>
          <w:sz w:val="24"/>
          <w:szCs w:val="24"/>
          <w:shd w:val="clear" w:color="auto" w:fill="FFFFFF"/>
        </w:rPr>
        <w:t>тся</w:t>
      </w:r>
      <w:proofErr w:type="gramEnd"/>
      <w:r w:rsidRPr="00224ED4">
        <w:rPr>
          <w:rFonts w:ascii="Times New Roman" w:hAnsi="Times New Roman" w:cs="Times New Roman"/>
          <w:color w:val="000000"/>
          <w:sz w:val="24"/>
          <w:szCs w:val="24"/>
          <w:shd w:val="clear" w:color="auto" w:fill="FFFFFF"/>
        </w:rPr>
        <w:t xml:space="preserve"> установление ед</w:t>
      </w:r>
      <w:r w:rsidRPr="00224ED4">
        <w:rPr>
          <w:rFonts w:ascii="Times New Roman" w:hAnsi="Times New Roman" w:cs="Times New Roman"/>
          <w:color w:val="000000"/>
          <w:sz w:val="24"/>
          <w:szCs w:val="24"/>
          <w:shd w:val="clear" w:color="auto" w:fill="FFFFFF"/>
        </w:rPr>
        <w:t>и</w:t>
      </w:r>
      <w:r w:rsidRPr="00224ED4">
        <w:rPr>
          <w:rFonts w:ascii="Times New Roman" w:hAnsi="Times New Roman" w:cs="Times New Roman"/>
          <w:color w:val="000000"/>
          <w:sz w:val="24"/>
          <w:szCs w:val="24"/>
          <w:shd w:val="clear" w:color="auto" w:fill="FFFFFF"/>
        </w:rPr>
        <w:t xml:space="preserve">ного  подхода к  содержанию территории </w:t>
      </w:r>
      <w:r w:rsidRPr="00224ED4">
        <w:rPr>
          <w:rFonts w:ascii="Times New Roman" w:hAnsi="Times New Roman" w:cs="Times New Roman"/>
          <w:sz w:val="24"/>
          <w:szCs w:val="24"/>
        </w:rPr>
        <w:t>на основе актуальной редакции Правил благоустро</w:t>
      </w:r>
      <w:r w:rsidRPr="00224ED4">
        <w:rPr>
          <w:rFonts w:ascii="Times New Roman" w:hAnsi="Times New Roman" w:cs="Times New Roman"/>
          <w:sz w:val="24"/>
          <w:szCs w:val="24"/>
        </w:rPr>
        <w:t>й</w:t>
      </w:r>
      <w:r w:rsidRPr="00224ED4">
        <w:rPr>
          <w:rFonts w:ascii="Times New Roman" w:hAnsi="Times New Roman" w:cs="Times New Roman"/>
          <w:sz w:val="24"/>
          <w:szCs w:val="24"/>
        </w:rPr>
        <w:t>ства</w:t>
      </w:r>
      <w:r w:rsidRPr="00224ED4">
        <w:rPr>
          <w:rFonts w:ascii="Times New Roman" w:hAnsi="Times New Roman" w:cs="Times New Roman"/>
          <w:color w:val="000000"/>
          <w:sz w:val="24"/>
          <w:szCs w:val="24"/>
          <w:shd w:val="clear" w:color="auto" w:fill="FFFFFF"/>
        </w:rPr>
        <w:t>, активное вовлечение физических и юридических лиц во все процессы благоустройства те</w:t>
      </w:r>
      <w:r w:rsidRPr="00224ED4">
        <w:rPr>
          <w:rFonts w:ascii="Times New Roman" w:hAnsi="Times New Roman" w:cs="Times New Roman"/>
          <w:color w:val="000000"/>
          <w:sz w:val="24"/>
          <w:szCs w:val="24"/>
          <w:shd w:val="clear" w:color="auto" w:fill="FFFFFF"/>
        </w:rPr>
        <w:t>р</w:t>
      </w:r>
      <w:r w:rsidRPr="00224ED4">
        <w:rPr>
          <w:rFonts w:ascii="Times New Roman" w:hAnsi="Times New Roman" w:cs="Times New Roman"/>
          <w:color w:val="000000"/>
          <w:sz w:val="24"/>
          <w:szCs w:val="24"/>
          <w:shd w:val="clear" w:color="auto" w:fill="FFFFFF"/>
        </w:rPr>
        <w:t xml:space="preserve">риторий </w:t>
      </w:r>
      <w:r w:rsidR="00A60278" w:rsidRPr="00224ED4">
        <w:rPr>
          <w:rFonts w:ascii="Times New Roman" w:hAnsi="Times New Roman" w:cs="Times New Roman"/>
          <w:color w:val="000000"/>
          <w:sz w:val="24"/>
          <w:szCs w:val="24"/>
          <w:shd w:val="clear" w:color="auto" w:fill="FFFFFF"/>
        </w:rPr>
        <w:t>жизнедеятельности,</w:t>
      </w:r>
      <w:r w:rsidRPr="00224ED4">
        <w:rPr>
          <w:rFonts w:ascii="Times New Roman" w:hAnsi="Times New Roman" w:cs="Times New Roman"/>
          <w:color w:val="000000"/>
          <w:sz w:val="24"/>
          <w:szCs w:val="24"/>
          <w:shd w:val="clear" w:color="auto" w:fill="FFFFFF"/>
        </w:rPr>
        <w:t xml:space="preserve">  </w:t>
      </w:r>
      <w:r w:rsidR="00A60278" w:rsidRPr="00224ED4">
        <w:rPr>
          <w:rFonts w:ascii="Times New Roman" w:hAnsi="Times New Roman" w:cs="Times New Roman"/>
          <w:color w:val="000000"/>
          <w:sz w:val="24"/>
          <w:szCs w:val="24"/>
          <w:shd w:val="clear" w:color="auto" w:fill="FFFFFF"/>
        </w:rPr>
        <w:t>у</w:t>
      </w:r>
      <w:r w:rsidRPr="00224ED4">
        <w:rPr>
          <w:rFonts w:ascii="Times New Roman" w:hAnsi="Times New Roman" w:cs="Times New Roman"/>
          <w:color w:val="000000"/>
          <w:sz w:val="24"/>
          <w:szCs w:val="24"/>
          <w:shd w:val="clear" w:color="auto" w:fill="FFFFFF"/>
        </w:rPr>
        <w:t xml:space="preserve">силение контроля за </w:t>
      </w:r>
      <w:r w:rsidR="00A60278" w:rsidRPr="00224ED4">
        <w:rPr>
          <w:rFonts w:ascii="Times New Roman" w:hAnsi="Times New Roman" w:cs="Times New Roman"/>
          <w:color w:val="000000"/>
          <w:sz w:val="24"/>
          <w:szCs w:val="24"/>
          <w:shd w:val="clear" w:color="auto" w:fill="FFFFFF"/>
        </w:rPr>
        <w:t>соблюдением Правил</w:t>
      </w:r>
      <w:r w:rsidRPr="00224ED4">
        <w:rPr>
          <w:rFonts w:ascii="Times New Roman" w:hAnsi="Times New Roman" w:cs="Times New Roman"/>
          <w:color w:val="000000"/>
          <w:sz w:val="24"/>
          <w:szCs w:val="24"/>
          <w:shd w:val="clear" w:color="auto" w:fill="FFFFFF"/>
        </w:rPr>
        <w:t xml:space="preserve"> благоустройств</w:t>
      </w:r>
      <w:r w:rsidR="00A60278" w:rsidRPr="00224ED4">
        <w:rPr>
          <w:rFonts w:ascii="Times New Roman" w:hAnsi="Times New Roman" w:cs="Times New Roman"/>
          <w:color w:val="000000"/>
          <w:sz w:val="24"/>
          <w:szCs w:val="24"/>
          <w:shd w:val="clear" w:color="auto" w:fill="FFFFFF"/>
        </w:rPr>
        <w:t xml:space="preserve">а, </w:t>
      </w:r>
      <w:r w:rsidRPr="00224ED4">
        <w:rPr>
          <w:rFonts w:ascii="Times New Roman" w:hAnsi="Times New Roman" w:cs="Times New Roman"/>
          <w:color w:val="000000"/>
          <w:sz w:val="24"/>
          <w:szCs w:val="24"/>
          <w:shd w:val="clear" w:color="auto" w:fill="FFFFFF"/>
        </w:rPr>
        <w:t xml:space="preserve"> п</w:t>
      </w:r>
      <w:r w:rsidRPr="00224ED4">
        <w:rPr>
          <w:rFonts w:ascii="Times New Roman" w:hAnsi="Times New Roman" w:cs="Times New Roman"/>
          <w:color w:val="000000"/>
          <w:sz w:val="24"/>
          <w:szCs w:val="24"/>
          <w:shd w:val="clear" w:color="auto" w:fill="FFFFFF"/>
        </w:rPr>
        <w:t>о</w:t>
      </w:r>
      <w:r w:rsidRPr="00224ED4">
        <w:rPr>
          <w:rFonts w:ascii="Times New Roman" w:hAnsi="Times New Roman" w:cs="Times New Roman"/>
          <w:color w:val="000000"/>
          <w:sz w:val="24"/>
          <w:szCs w:val="24"/>
          <w:shd w:val="clear" w:color="auto" w:fill="FFFFFF"/>
        </w:rPr>
        <w:t>вышение ответственности физических и юридических лиц за соблюдение чистоты и порядка в соответствии с Правилами благоустройства</w:t>
      </w:r>
      <w:r w:rsidR="00A60278" w:rsidRPr="00224ED4">
        <w:rPr>
          <w:rFonts w:ascii="Times New Roman" w:hAnsi="Times New Roman" w:cs="Times New Roman"/>
          <w:color w:val="000000"/>
          <w:sz w:val="24"/>
          <w:szCs w:val="24"/>
          <w:shd w:val="clear" w:color="auto" w:fill="FFFFFF"/>
        </w:rPr>
        <w:t xml:space="preserve">, </w:t>
      </w:r>
      <w:r w:rsidR="00A60278" w:rsidRPr="00224ED4">
        <w:rPr>
          <w:rFonts w:ascii="Times New Roman" w:hAnsi="Times New Roman" w:cs="Times New Roman"/>
          <w:sz w:val="24"/>
          <w:szCs w:val="24"/>
        </w:rPr>
        <w:t>создание комфортных условий проживания на те</w:t>
      </w:r>
      <w:r w:rsidR="00A60278" w:rsidRPr="00224ED4">
        <w:rPr>
          <w:rFonts w:ascii="Times New Roman" w:hAnsi="Times New Roman" w:cs="Times New Roman"/>
          <w:sz w:val="24"/>
          <w:szCs w:val="24"/>
        </w:rPr>
        <w:t>р</w:t>
      </w:r>
      <w:r w:rsidR="00A60278" w:rsidRPr="00224ED4">
        <w:rPr>
          <w:rFonts w:ascii="Times New Roman" w:hAnsi="Times New Roman" w:cs="Times New Roman"/>
          <w:sz w:val="24"/>
          <w:szCs w:val="24"/>
        </w:rPr>
        <w:t>ритории Приволжского района путем качественного повышения уровня благоустройства терр</w:t>
      </w:r>
      <w:r w:rsidR="00A60278" w:rsidRPr="00224ED4">
        <w:rPr>
          <w:rFonts w:ascii="Times New Roman" w:hAnsi="Times New Roman" w:cs="Times New Roman"/>
          <w:sz w:val="24"/>
          <w:szCs w:val="24"/>
        </w:rPr>
        <w:t>и</w:t>
      </w:r>
      <w:r w:rsidR="00A60278" w:rsidRPr="00224ED4">
        <w:rPr>
          <w:rFonts w:ascii="Times New Roman" w:hAnsi="Times New Roman" w:cs="Times New Roman"/>
          <w:sz w:val="24"/>
          <w:szCs w:val="24"/>
        </w:rPr>
        <w:t>торий поселений</w:t>
      </w:r>
      <w:r w:rsidR="00A60278" w:rsidRPr="00224ED4">
        <w:rPr>
          <w:rFonts w:ascii="Times New Roman" w:hAnsi="Times New Roman" w:cs="Times New Roman"/>
          <w:color w:val="000000"/>
          <w:sz w:val="24"/>
          <w:szCs w:val="24"/>
          <w:shd w:val="clear" w:color="auto" w:fill="FFFFFF"/>
        </w:rPr>
        <w:t>, явля</w:t>
      </w:r>
      <w:r w:rsidR="00BF7350" w:rsidRPr="00224ED4">
        <w:rPr>
          <w:rFonts w:ascii="Times New Roman" w:hAnsi="Times New Roman" w:cs="Times New Roman"/>
          <w:color w:val="000000"/>
          <w:sz w:val="24"/>
          <w:szCs w:val="24"/>
          <w:shd w:val="clear" w:color="auto" w:fill="FFFFFF"/>
        </w:rPr>
        <w:t>юще</w:t>
      </w:r>
      <w:r w:rsidR="00A60278" w:rsidRPr="00224ED4">
        <w:rPr>
          <w:rFonts w:ascii="Times New Roman" w:hAnsi="Times New Roman" w:cs="Times New Roman"/>
          <w:color w:val="000000"/>
          <w:sz w:val="24"/>
          <w:szCs w:val="24"/>
          <w:shd w:val="clear" w:color="auto" w:fill="FFFFFF"/>
        </w:rPr>
        <w:t>гося неотъемлемым признаком современной городской среды.</w:t>
      </w:r>
    </w:p>
    <w:p w:rsidR="006505A5" w:rsidRPr="00224ED4" w:rsidRDefault="005350F9" w:rsidP="00D02B19">
      <w:pPr>
        <w:shd w:val="clear" w:color="auto" w:fill="FFFFFF"/>
        <w:spacing w:after="0" w:line="315" w:lineRule="atLeast"/>
        <w:ind w:firstLine="567"/>
        <w:jc w:val="both"/>
        <w:textAlignment w:val="baseline"/>
        <w:rPr>
          <w:rFonts w:ascii="Times New Roman" w:hAnsi="Times New Roman"/>
          <w:spacing w:val="2"/>
          <w:sz w:val="24"/>
          <w:szCs w:val="24"/>
        </w:rPr>
      </w:pPr>
      <w:r w:rsidRPr="00224ED4">
        <w:rPr>
          <w:rFonts w:ascii="Times New Roman" w:hAnsi="Times New Roman"/>
          <w:spacing w:val="2"/>
          <w:sz w:val="24"/>
          <w:szCs w:val="24"/>
        </w:rPr>
        <w:t>Цел</w:t>
      </w:r>
      <w:r w:rsidR="006505A5" w:rsidRPr="00224ED4">
        <w:rPr>
          <w:rFonts w:ascii="Times New Roman" w:hAnsi="Times New Roman"/>
          <w:spacing w:val="2"/>
          <w:sz w:val="24"/>
          <w:szCs w:val="24"/>
        </w:rPr>
        <w:t>ь</w:t>
      </w:r>
      <w:r w:rsidR="00A60278" w:rsidRPr="00224ED4">
        <w:rPr>
          <w:rFonts w:ascii="Times New Roman" w:hAnsi="Times New Roman"/>
          <w:spacing w:val="2"/>
          <w:sz w:val="24"/>
          <w:szCs w:val="24"/>
        </w:rPr>
        <w:t>ю</w:t>
      </w:r>
      <w:r w:rsidR="00160EF1" w:rsidRPr="00224ED4">
        <w:rPr>
          <w:rFonts w:ascii="Times New Roman" w:hAnsi="Times New Roman"/>
          <w:spacing w:val="2"/>
          <w:sz w:val="24"/>
          <w:szCs w:val="24"/>
        </w:rPr>
        <w:t xml:space="preserve"> </w:t>
      </w:r>
      <w:r w:rsidR="0054096A" w:rsidRPr="00224ED4">
        <w:rPr>
          <w:rFonts w:ascii="Times New Roman" w:hAnsi="Times New Roman"/>
          <w:spacing w:val="2"/>
          <w:sz w:val="24"/>
          <w:szCs w:val="24"/>
        </w:rPr>
        <w:t>Программы</w:t>
      </w:r>
      <w:r w:rsidR="00A60278" w:rsidRPr="00224ED4">
        <w:rPr>
          <w:rFonts w:ascii="Times New Roman" w:hAnsi="Times New Roman"/>
          <w:spacing w:val="2"/>
          <w:sz w:val="24"/>
          <w:szCs w:val="24"/>
        </w:rPr>
        <w:t xml:space="preserve"> является б</w:t>
      </w:r>
      <w:r w:rsidR="006505A5" w:rsidRPr="00224ED4">
        <w:rPr>
          <w:rFonts w:ascii="Times New Roman" w:hAnsi="Times New Roman"/>
          <w:sz w:val="24"/>
          <w:szCs w:val="24"/>
        </w:rPr>
        <w:t>лагоустройство муниципальной территории общего польз</w:t>
      </w:r>
      <w:r w:rsidR="006505A5" w:rsidRPr="00224ED4">
        <w:rPr>
          <w:rFonts w:ascii="Times New Roman" w:hAnsi="Times New Roman"/>
          <w:sz w:val="24"/>
          <w:szCs w:val="24"/>
        </w:rPr>
        <w:t>о</w:t>
      </w:r>
      <w:r w:rsidR="006505A5" w:rsidRPr="00224ED4">
        <w:rPr>
          <w:rFonts w:ascii="Times New Roman" w:hAnsi="Times New Roman"/>
          <w:sz w:val="24"/>
          <w:szCs w:val="24"/>
        </w:rPr>
        <w:t>вания муниципаль</w:t>
      </w:r>
      <w:r w:rsidR="00120C70" w:rsidRPr="00224ED4">
        <w:rPr>
          <w:rFonts w:ascii="Times New Roman" w:hAnsi="Times New Roman"/>
          <w:sz w:val="24"/>
          <w:szCs w:val="24"/>
        </w:rPr>
        <w:t>ного образования «</w:t>
      </w:r>
      <w:r w:rsidR="00B84B1C" w:rsidRPr="00B84B1C">
        <w:rPr>
          <w:rFonts w:ascii="Times New Roman" w:hAnsi="Times New Roman"/>
          <w:sz w:val="24"/>
          <w:szCs w:val="24"/>
        </w:rPr>
        <w:t>Сельское поселение Евпраксинский сельсовет Приволжск</w:t>
      </w:r>
      <w:r w:rsidR="00B84B1C" w:rsidRPr="00B84B1C">
        <w:rPr>
          <w:rFonts w:ascii="Times New Roman" w:hAnsi="Times New Roman"/>
          <w:sz w:val="24"/>
          <w:szCs w:val="24"/>
        </w:rPr>
        <w:t>о</w:t>
      </w:r>
      <w:r w:rsidR="00B84B1C" w:rsidRPr="00B84B1C">
        <w:rPr>
          <w:rFonts w:ascii="Times New Roman" w:hAnsi="Times New Roman"/>
          <w:sz w:val="24"/>
          <w:szCs w:val="24"/>
        </w:rPr>
        <w:t>го муниципального района Астраханской области</w:t>
      </w:r>
      <w:r w:rsidR="006505A5" w:rsidRPr="00224ED4">
        <w:rPr>
          <w:rFonts w:ascii="Times New Roman" w:hAnsi="Times New Roman"/>
          <w:sz w:val="24"/>
          <w:szCs w:val="24"/>
        </w:rPr>
        <w:t>»</w:t>
      </w:r>
      <w:r w:rsidR="00A60278" w:rsidRPr="00224ED4">
        <w:rPr>
          <w:rFonts w:ascii="Times New Roman" w:hAnsi="Times New Roman"/>
          <w:sz w:val="24"/>
          <w:szCs w:val="24"/>
        </w:rPr>
        <w:t>.</w:t>
      </w:r>
    </w:p>
    <w:p w:rsidR="006505A5" w:rsidRPr="00224ED4" w:rsidRDefault="00A60278" w:rsidP="00D02B19">
      <w:pPr>
        <w:pStyle w:val="af2"/>
        <w:ind w:firstLine="567"/>
        <w:jc w:val="both"/>
        <w:rPr>
          <w:rFonts w:ascii="Times New Roman" w:hAnsi="Times New Roman"/>
          <w:sz w:val="24"/>
          <w:szCs w:val="24"/>
        </w:rPr>
      </w:pPr>
      <w:r w:rsidRPr="00224ED4">
        <w:rPr>
          <w:rFonts w:ascii="Times New Roman" w:hAnsi="Times New Roman"/>
          <w:sz w:val="24"/>
          <w:szCs w:val="24"/>
        </w:rPr>
        <w:t>Для достижения поставленной цели необходимо решить следующие з</w:t>
      </w:r>
      <w:r w:rsidR="0054096A" w:rsidRPr="00224ED4">
        <w:rPr>
          <w:rFonts w:ascii="Times New Roman" w:hAnsi="Times New Roman"/>
          <w:sz w:val="24"/>
          <w:szCs w:val="24"/>
        </w:rPr>
        <w:t>адач</w:t>
      </w:r>
      <w:r w:rsidR="006505A5" w:rsidRPr="00224ED4">
        <w:rPr>
          <w:rFonts w:ascii="Times New Roman" w:hAnsi="Times New Roman"/>
          <w:sz w:val="24"/>
          <w:szCs w:val="24"/>
        </w:rPr>
        <w:t>и</w:t>
      </w:r>
      <w:r w:rsidR="0054096A" w:rsidRPr="00224ED4">
        <w:rPr>
          <w:rFonts w:ascii="Times New Roman" w:hAnsi="Times New Roman"/>
          <w:sz w:val="24"/>
          <w:szCs w:val="24"/>
        </w:rPr>
        <w:t xml:space="preserve">: </w:t>
      </w:r>
    </w:p>
    <w:p w:rsidR="00BF7350" w:rsidRPr="00224ED4" w:rsidRDefault="006505A5" w:rsidP="00D02B19">
      <w:pPr>
        <w:pStyle w:val="af2"/>
        <w:ind w:firstLine="567"/>
        <w:jc w:val="both"/>
        <w:rPr>
          <w:rFonts w:ascii="Times New Roman" w:hAnsi="Times New Roman"/>
          <w:sz w:val="24"/>
          <w:szCs w:val="24"/>
        </w:rPr>
      </w:pPr>
      <w:r w:rsidRPr="00224ED4">
        <w:rPr>
          <w:rFonts w:ascii="Times New Roman" w:hAnsi="Times New Roman"/>
          <w:sz w:val="24"/>
          <w:szCs w:val="24"/>
        </w:rPr>
        <w:t>1.</w:t>
      </w:r>
      <w:r w:rsidR="00120C70" w:rsidRPr="00224ED4">
        <w:rPr>
          <w:rFonts w:ascii="Times New Roman" w:hAnsi="Times New Roman"/>
          <w:sz w:val="24"/>
          <w:szCs w:val="24"/>
        </w:rPr>
        <w:t xml:space="preserve"> Актуализация </w:t>
      </w:r>
      <w:r w:rsidR="006C290F" w:rsidRPr="00224ED4">
        <w:rPr>
          <w:rFonts w:ascii="Times New Roman" w:hAnsi="Times New Roman"/>
          <w:sz w:val="24"/>
          <w:szCs w:val="24"/>
        </w:rPr>
        <w:t xml:space="preserve"> правил благоустройства в  соответствии с  методическими рекомендаци</w:t>
      </w:r>
      <w:r w:rsidR="006C290F" w:rsidRPr="00224ED4">
        <w:rPr>
          <w:rFonts w:ascii="Times New Roman" w:hAnsi="Times New Roman"/>
          <w:sz w:val="24"/>
          <w:szCs w:val="24"/>
        </w:rPr>
        <w:t>я</w:t>
      </w:r>
      <w:r w:rsidR="006C290F" w:rsidRPr="00224ED4">
        <w:rPr>
          <w:rFonts w:ascii="Times New Roman" w:hAnsi="Times New Roman"/>
          <w:sz w:val="24"/>
          <w:szCs w:val="24"/>
        </w:rPr>
        <w:t>ми Минстроя России</w:t>
      </w:r>
      <w:r w:rsidR="00BF7350" w:rsidRPr="00224ED4">
        <w:rPr>
          <w:rFonts w:ascii="Times New Roman" w:hAnsi="Times New Roman"/>
          <w:sz w:val="24"/>
          <w:szCs w:val="24"/>
        </w:rPr>
        <w:t>.</w:t>
      </w:r>
    </w:p>
    <w:p w:rsidR="006C290F" w:rsidRPr="00224ED4" w:rsidRDefault="006C290F" w:rsidP="00D02B19">
      <w:pPr>
        <w:pStyle w:val="af2"/>
        <w:ind w:firstLine="567"/>
        <w:jc w:val="both"/>
        <w:rPr>
          <w:rFonts w:ascii="Times New Roman" w:hAnsi="Times New Roman"/>
          <w:sz w:val="24"/>
          <w:szCs w:val="24"/>
        </w:rPr>
      </w:pPr>
      <w:r w:rsidRPr="00224ED4">
        <w:rPr>
          <w:rFonts w:ascii="Times New Roman" w:hAnsi="Times New Roman"/>
          <w:sz w:val="24"/>
          <w:szCs w:val="24"/>
        </w:rPr>
        <w:t>2</w:t>
      </w:r>
      <w:r w:rsidR="005A6470" w:rsidRPr="00224ED4">
        <w:rPr>
          <w:rFonts w:ascii="Times New Roman" w:hAnsi="Times New Roman"/>
          <w:sz w:val="24"/>
          <w:szCs w:val="24"/>
        </w:rPr>
        <w:t>.</w:t>
      </w:r>
      <w:r w:rsidRPr="00224ED4">
        <w:rPr>
          <w:rFonts w:ascii="Times New Roman" w:hAnsi="Times New Roman"/>
          <w:sz w:val="24"/>
          <w:szCs w:val="24"/>
        </w:rPr>
        <w:t xml:space="preserve">  Вовлече</w:t>
      </w:r>
      <w:r w:rsidR="00120C70" w:rsidRPr="00224ED4">
        <w:rPr>
          <w:rFonts w:ascii="Times New Roman" w:hAnsi="Times New Roman"/>
          <w:sz w:val="24"/>
          <w:szCs w:val="24"/>
        </w:rPr>
        <w:t xml:space="preserve">ние  жителей </w:t>
      </w:r>
      <w:r w:rsidRPr="00224ED4">
        <w:rPr>
          <w:rFonts w:ascii="Times New Roman" w:hAnsi="Times New Roman"/>
          <w:sz w:val="24"/>
          <w:szCs w:val="24"/>
        </w:rPr>
        <w:t>в реализацию проектов по благоустройству территории общего пользова</w:t>
      </w:r>
      <w:r w:rsidR="00120C70" w:rsidRPr="00224ED4">
        <w:rPr>
          <w:rFonts w:ascii="Times New Roman" w:hAnsi="Times New Roman"/>
          <w:sz w:val="24"/>
          <w:szCs w:val="24"/>
        </w:rPr>
        <w:t>ния</w:t>
      </w:r>
      <w:r w:rsidR="00BF7350" w:rsidRPr="00224ED4">
        <w:rPr>
          <w:rFonts w:ascii="Times New Roman" w:hAnsi="Times New Roman"/>
          <w:sz w:val="24"/>
          <w:szCs w:val="24"/>
        </w:rPr>
        <w:t>.</w:t>
      </w:r>
    </w:p>
    <w:p w:rsidR="006C290F" w:rsidRPr="00224ED4" w:rsidRDefault="006C290F" w:rsidP="00D02B19">
      <w:pPr>
        <w:pStyle w:val="af2"/>
        <w:ind w:firstLine="567"/>
        <w:jc w:val="both"/>
        <w:rPr>
          <w:rFonts w:ascii="Times New Roman" w:hAnsi="Times New Roman"/>
          <w:sz w:val="24"/>
          <w:szCs w:val="24"/>
        </w:rPr>
      </w:pPr>
      <w:r w:rsidRPr="00224ED4">
        <w:rPr>
          <w:rFonts w:ascii="Times New Roman" w:hAnsi="Times New Roman"/>
          <w:sz w:val="24"/>
          <w:szCs w:val="24"/>
        </w:rPr>
        <w:t>3</w:t>
      </w:r>
      <w:r w:rsidR="005A6470" w:rsidRPr="00224ED4">
        <w:rPr>
          <w:rFonts w:ascii="Times New Roman" w:hAnsi="Times New Roman"/>
          <w:sz w:val="24"/>
          <w:szCs w:val="24"/>
        </w:rPr>
        <w:t>.</w:t>
      </w:r>
      <w:r w:rsidRPr="00224ED4">
        <w:rPr>
          <w:rFonts w:ascii="Times New Roman" w:hAnsi="Times New Roman"/>
          <w:sz w:val="24"/>
          <w:szCs w:val="24"/>
        </w:rPr>
        <w:t xml:space="preserve">  Увеличение  количества  благоустроенных</w:t>
      </w:r>
      <w:r w:rsidR="005A6470" w:rsidRPr="00224ED4">
        <w:rPr>
          <w:rFonts w:ascii="Times New Roman" w:hAnsi="Times New Roman"/>
          <w:sz w:val="24"/>
          <w:szCs w:val="24"/>
        </w:rPr>
        <w:t xml:space="preserve"> </w:t>
      </w:r>
      <w:r w:rsidRPr="00224ED4">
        <w:rPr>
          <w:rFonts w:ascii="Times New Roman" w:hAnsi="Times New Roman"/>
          <w:sz w:val="24"/>
          <w:szCs w:val="24"/>
        </w:rPr>
        <w:t>дворовых территорий многоквартирных д</w:t>
      </w:r>
      <w:r w:rsidRPr="00224ED4">
        <w:rPr>
          <w:rFonts w:ascii="Times New Roman" w:hAnsi="Times New Roman"/>
          <w:sz w:val="24"/>
          <w:szCs w:val="24"/>
        </w:rPr>
        <w:t>о</w:t>
      </w:r>
      <w:r w:rsidRPr="00224ED4">
        <w:rPr>
          <w:rFonts w:ascii="Times New Roman" w:hAnsi="Times New Roman"/>
          <w:sz w:val="24"/>
          <w:szCs w:val="24"/>
        </w:rPr>
        <w:t>мов, расположенн</w:t>
      </w:r>
      <w:r w:rsidR="00120C70" w:rsidRPr="00224ED4">
        <w:rPr>
          <w:rFonts w:ascii="Times New Roman" w:hAnsi="Times New Roman"/>
          <w:sz w:val="24"/>
          <w:szCs w:val="24"/>
        </w:rPr>
        <w:t>ых на территории МО «</w:t>
      </w:r>
      <w:r w:rsidR="00B84B1C" w:rsidRPr="00B84B1C">
        <w:rPr>
          <w:rFonts w:ascii="Times New Roman" w:hAnsi="Times New Roman"/>
          <w:sz w:val="24"/>
          <w:szCs w:val="24"/>
        </w:rPr>
        <w:t>Сельское поселение Евпраксинский сельсовет Пр</w:t>
      </w:r>
      <w:r w:rsidR="00B84B1C" w:rsidRPr="00B84B1C">
        <w:rPr>
          <w:rFonts w:ascii="Times New Roman" w:hAnsi="Times New Roman"/>
          <w:sz w:val="24"/>
          <w:szCs w:val="24"/>
        </w:rPr>
        <w:t>и</w:t>
      </w:r>
      <w:r w:rsidR="00B84B1C" w:rsidRPr="00B84B1C">
        <w:rPr>
          <w:rFonts w:ascii="Times New Roman" w:hAnsi="Times New Roman"/>
          <w:sz w:val="24"/>
          <w:szCs w:val="24"/>
        </w:rPr>
        <w:t>волжского муниципального района Астраханской области</w:t>
      </w:r>
      <w:r w:rsidR="00120C70" w:rsidRPr="00224ED4">
        <w:rPr>
          <w:rFonts w:ascii="Times New Roman" w:hAnsi="Times New Roman"/>
          <w:sz w:val="24"/>
          <w:szCs w:val="24"/>
        </w:rPr>
        <w:t>»</w:t>
      </w:r>
      <w:r w:rsidR="005A6470" w:rsidRPr="00224ED4">
        <w:rPr>
          <w:rFonts w:ascii="Times New Roman" w:hAnsi="Times New Roman"/>
          <w:sz w:val="24"/>
          <w:szCs w:val="24"/>
        </w:rPr>
        <w:t>.</w:t>
      </w:r>
    </w:p>
    <w:p w:rsidR="00224ED4" w:rsidRPr="00224ED4" w:rsidRDefault="006C290F" w:rsidP="00224ED4">
      <w:pPr>
        <w:pStyle w:val="af2"/>
        <w:ind w:firstLine="567"/>
        <w:jc w:val="both"/>
        <w:rPr>
          <w:rFonts w:ascii="Times New Roman" w:hAnsi="Times New Roman"/>
          <w:sz w:val="24"/>
          <w:szCs w:val="24"/>
        </w:rPr>
      </w:pPr>
      <w:r w:rsidRPr="00224ED4">
        <w:rPr>
          <w:rFonts w:ascii="Times New Roman" w:hAnsi="Times New Roman"/>
          <w:sz w:val="24"/>
          <w:szCs w:val="24"/>
        </w:rPr>
        <w:t>4</w:t>
      </w:r>
      <w:r w:rsidR="005A6470" w:rsidRPr="00224ED4">
        <w:rPr>
          <w:rFonts w:ascii="Times New Roman" w:hAnsi="Times New Roman"/>
          <w:sz w:val="24"/>
          <w:szCs w:val="24"/>
        </w:rPr>
        <w:t>.</w:t>
      </w:r>
      <w:r w:rsidRPr="00224ED4">
        <w:rPr>
          <w:rFonts w:ascii="Times New Roman" w:hAnsi="Times New Roman"/>
          <w:sz w:val="24"/>
          <w:szCs w:val="24"/>
        </w:rPr>
        <w:t xml:space="preserve">  </w:t>
      </w:r>
      <w:r w:rsidR="00E450FE" w:rsidRPr="00224ED4">
        <w:rPr>
          <w:rFonts w:ascii="Times New Roman" w:hAnsi="Times New Roman"/>
          <w:sz w:val="24"/>
          <w:szCs w:val="24"/>
        </w:rPr>
        <w:t>Увеличение количества</w:t>
      </w:r>
      <w:r w:rsidRPr="00224ED4">
        <w:rPr>
          <w:rFonts w:ascii="Times New Roman" w:hAnsi="Times New Roman"/>
          <w:sz w:val="24"/>
          <w:szCs w:val="24"/>
        </w:rPr>
        <w:t xml:space="preserve">  парков отдыха на</w:t>
      </w:r>
      <w:r w:rsidR="00120C70" w:rsidRPr="00224ED4">
        <w:rPr>
          <w:rFonts w:ascii="Times New Roman" w:hAnsi="Times New Roman"/>
          <w:sz w:val="24"/>
          <w:szCs w:val="24"/>
        </w:rPr>
        <w:t xml:space="preserve"> территории  населенных пунктов</w:t>
      </w:r>
      <w:r w:rsidR="005A6470" w:rsidRPr="00224ED4">
        <w:rPr>
          <w:rFonts w:ascii="Times New Roman" w:hAnsi="Times New Roman"/>
          <w:sz w:val="24"/>
          <w:szCs w:val="24"/>
        </w:rPr>
        <w:t>.</w:t>
      </w:r>
    </w:p>
    <w:p w:rsidR="00224ED4" w:rsidRPr="00224ED4" w:rsidRDefault="00224ED4" w:rsidP="00224ED4">
      <w:pPr>
        <w:pStyle w:val="af2"/>
        <w:ind w:firstLine="567"/>
        <w:jc w:val="both"/>
        <w:rPr>
          <w:rFonts w:ascii="Times New Roman" w:hAnsi="Times New Roman"/>
          <w:color w:val="333333"/>
          <w:sz w:val="24"/>
          <w:szCs w:val="24"/>
        </w:rPr>
      </w:pPr>
      <w:r w:rsidRPr="00224ED4">
        <w:rPr>
          <w:rFonts w:ascii="Times New Roman" w:hAnsi="Times New Roman"/>
          <w:color w:val="333333"/>
          <w:sz w:val="24"/>
          <w:szCs w:val="24"/>
        </w:rPr>
        <w:t>Муниципальное образование «</w:t>
      </w:r>
      <w:r w:rsidR="00B84B1C" w:rsidRPr="00B84B1C">
        <w:rPr>
          <w:rFonts w:ascii="Times New Roman" w:hAnsi="Times New Roman"/>
          <w:sz w:val="24"/>
          <w:szCs w:val="24"/>
        </w:rPr>
        <w:t>Сельское поселение Евпраксинский сельсовет Приволжского муниципального района Астраханской области</w:t>
      </w:r>
      <w:r w:rsidRPr="00224ED4">
        <w:rPr>
          <w:rFonts w:ascii="Times New Roman" w:hAnsi="Times New Roman"/>
          <w:color w:val="333333"/>
          <w:sz w:val="24"/>
          <w:szCs w:val="24"/>
        </w:rPr>
        <w:t>» имеет право:</w:t>
      </w:r>
    </w:p>
    <w:p w:rsidR="00224ED4" w:rsidRPr="00224ED4" w:rsidRDefault="00224ED4" w:rsidP="00224ED4">
      <w:pPr>
        <w:pStyle w:val="af2"/>
        <w:ind w:firstLine="567"/>
        <w:jc w:val="both"/>
        <w:rPr>
          <w:rFonts w:ascii="Times New Roman" w:hAnsi="Times New Roman"/>
          <w:color w:val="333333"/>
          <w:sz w:val="24"/>
          <w:szCs w:val="24"/>
        </w:rPr>
      </w:pPr>
      <w:proofErr w:type="gramStart"/>
      <w:r w:rsidRPr="00224ED4">
        <w:rPr>
          <w:rFonts w:ascii="Times New Roman" w:hAnsi="Times New Roman"/>
          <w:color w:val="333333"/>
          <w:sz w:val="24"/>
          <w:szCs w:val="24"/>
        </w:rPr>
        <w:t>- исключать из адресного перечня общественных, дворовых территорий, подлежащих бл</w:t>
      </w:r>
      <w:r w:rsidRPr="00224ED4">
        <w:rPr>
          <w:rFonts w:ascii="Times New Roman" w:hAnsi="Times New Roman"/>
          <w:color w:val="333333"/>
          <w:sz w:val="24"/>
          <w:szCs w:val="24"/>
        </w:rPr>
        <w:t>а</w:t>
      </w:r>
      <w:r w:rsidRPr="00224ED4">
        <w:rPr>
          <w:rFonts w:ascii="Times New Roman" w:hAnsi="Times New Roman"/>
          <w:color w:val="333333"/>
          <w:sz w:val="24"/>
          <w:szCs w:val="24"/>
        </w:rPr>
        <w:t>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w:t>
      </w:r>
      <w:r w:rsidRPr="00224ED4">
        <w:rPr>
          <w:rFonts w:ascii="Times New Roman" w:hAnsi="Times New Roman"/>
          <w:color w:val="333333"/>
          <w:sz w:val="24"/>
          <w:szCs w:val="24"/>
        </w:rPr>
        <w:t>ы</w:t>
      </w:r>
      <w:r w:rsidRPr="00224ED4">
        <w:rPr>
          <w:rFonts w:ascii="Times New Roman" w:hAnsi="Times New Roman"/>
          <w:color w:val="333333"/>
          <w:sz w:val="24"/>
          <w:szCs w:val="24"/>
        </w:rPr>
        <w:t>ши, стены, фундамента) которых превышает 70 процентов, а также территории, которые план</w:t>
      </w:r>
      <w:r w:rsidRPr="00224ED4">
        <w:rPr>
          <w:rFonts w:ascii="Times New Roman" w:hAnsi="Times New Roman"/>
          <w:color w:val="333333"/>
          <w:sz w:val="24"/>
          <w:szCs w:val="24"/>
        </w:rPr>
        <w:t>и</w:t>
      </w:r>
      <w:r w:rsidRPr="00224ED4">
        <w:rPr>
          <w:rFonts w:ascii="Times New Roman" w:hAnsi="Times New Roman"/>
          <w:color w:val="333333"/>
          <w:sz w:val="24"/>
          <w:szCs w:val="24"/>
        </w:rPr>
        <w:t>руются к изъятию для муниципальных или государственных нужд в соответствии с генеральным планом соответствующего поселения, городского округа, при условии одобрения решения об и</w:t>
      </w:r>
      <w:r w:rsidRPr="00224ED4">
        <w:rPr>
          <w:rFonts w:ascii="Times New Roman" w:hAnsi="Times New Roman"/>
          <w:color w:val="333333"/>
          <w:sz w:val="24"/>
          <w:szCs w:val="24"/>
        </w:rPr>
        <w:t>с</w:t>
      </w:r>
      <w:r w:rsidRPr="00224ED4">
        <w:rPr>
          <w:rFonts w:ascii="Times New Roman" w:hAnsi="Times New Roman"/>
          <w:color w:val="333333"/>
          <w:sz w:val="24"/>
          <w:szCs w:val="24"/>
        </w:rPr>
        <w:t>ключении указанных территорий</w:t>
      </w:r>
      <w:proofErr w:type="gramEnd"/>
      <w:r w:rsidRPr="00224ED4">
        <w:rPr>
          <w:rFonts w:ascii="Times New Roman" w:hAnsi="Times New Roman"/>
          <w:color w:val="333333"/>
          <w:sz w:val="24"/>
          <w:szCs w:val="24"/>
        </w:rPr>
        <w:t xml:space="preserve"> из адресного перечня общественных территорий межведо</w:t>
      </w:r>
      <w:r w:rsidRPr="00224ED4">
        <w:rPr>
          <w:rFonts w:ascii="Times New Roman" w:hAnsi="Times New Roman"/>
          <w:color w:val="333333"/>
          <w:sz w:val="24"/>
          <w:szCs w:val="24"/>
        </w:rPr>
        <w:t>м</w:t>
      </w:r>
      <w:r w:rsidRPr="00224ED4">
        <w:rPr>
          <w:rFonts w:ascii="Times New Roman" w:hAnsi="Times New Roman"/>
          <w:color w:val="333333"/>
          <w:sz w:val="24"/>
          <w:szCs w:val="24"/>
        </w:rPr>
        <w:t>ственной комиссией по обеспечению реализации приоритетного проекта «Формирование ко</w:t>
      </w:r>
      <w:r w:rsidRPr="00224ED4">
        <w:rPr>
          <w:rFonts w:ascii="Times New Roman" w:hAnsi="Times New Roman"/>
          <w:color w:val="333333"/>
          <w:sz w:val="24"/>
          <w:szCs w:val="24"/>
        </w:rPr>
        <w:t>м</w:t>
      </w:r>
      <w:r w:rsidRPr="00224ED4">
        <w:rPr>
          <w:rFonts w:ascii="Times New Roman" w:hAnsi="Times New Roman"/>
          <w:color w:val="333333"/>
          <w:sz w:val="24"/>
          <w:szCs w:val="24"/>
        </w:rPr>
        <w:t>фортной городской среды» в Астраханской области, созданной в соответствии с постановлением Губернатора Астраханской области от 28.02.2017 № 19;</w:t>
      </w:r>
    </w:p>
    <w:p w:rsidR="00224ED4" w:rsidRPr="00224ED4" w:rsidRDefault="00224ED4" w:rsidP="00224ED4">
      <w:pPr>
        <w:pStyle w:val="af2"/>
        <w:ind w:firstLine="567"/>
        <w:jc w:val="both"/>
        <w:rPr>
          <w:rFonts w:ascii="Times New Roman" w:hAnsi="Times New Roman"/>
          <w:color w:val="333333"/>
          <w:spacing w:val="4"/>
          <w:sz w:val="24"/>
          <w:szCs w:val="24"/>
          <w:shd w:val="clear" w:color="auto" w:fill="FFFFFF"/>
        </w:rPr>
      </w:pPr>
      <w:r w:rsidRPr="00224ED4">
        <w:rPr>
          <w:rFonts w:ascii="Times New Roman" w:hAnsi="Times New Roman"/>
          <w:color w:val="333333"/>
          <w:spacing w:val="4"/>
          <w:sz w:val="24"/>
          <w:szCs w:val="24"/>
          <w:shd w:val="clear" w:color="auto" w:fill="FFFFFF"/>
        </w:rPr>
        <w:t>Муниципальное образование «</w:t>
      </w:r>
      <w:r w:rsidR="00B84B1C" w:rsidRPr="00B84B1C">
        <w:rPr>
          <w:rFonts w:ascii="Times New Roman" w:hAnsi="Times New Roman"/>
          <w:sz w:val="24"/>
          <w:szCs w:val="24"/>
        </w:rPr>
        <w:t>Сельское поселение Евпраксинский сельсовет Приволжск</w:t>
      </w:r>
      <w:r w:rsidR="00B84B1C" w:rsidRPr="00B84B1C">
        <w:rPr>
          <w:rFonts w:ascii="Times New Roman" w:hAnsi="Times New Roman"/>
          <w:sz w:val="24"/>
          <w:szCs w:val="24"/>
        </w:rPr>
        <w:t>о</w:t>
      </w:r>
      <w:r w:rsidR="00B84B1C" w:rsidRPr="00B84B1C">
        <w:rPr>
          <w:rFonts w:ascii="Times New Roman" w:hAnsi="Times New Roman"/>
          <w:sz w:val="24"/>
          <w:szCs w:val="24"/>
        </w:rPr>
        <w:t>го муниципального района Астраханской области</w:t>
      </w:r>
      <w:r w:rsidRPr="00224ED4">
        <w:rPr>
          <w:rFonts w:ascii="Times New Roman" w:hAnsi="Times New Roman"/>
          <w:color w:val="333333"/>
          <w:spacing w:val="4"/>
          <w:sz w:val="24"/>
          <w:szCs w:val="24"/>
          <w:shd w:val="clear" w:color="auto" w:fill="FFFFFF"/>
        </w:rPr>
        <w:t>»  обязано заключать соглашение по резул</w:t>
      </w:r>
      <w:r w:rsidRPr="00224ED4">
        <w:rPr>
          <w:rFonts w:ascii="Times New Roman" w:hAnsi="Times New Roman"/>
          <w:color w:val="333333"/>
          <w:spacing w:val="4"/>
          <w:sz w:val="24"/>
          <w:szCs w:val="24"/>
          <w:shd w:val="clear" w:color="auto" w:fill="FFFFFF"/>
        </w:rPr>
        <w:t>ь</w:t>
      </w:r>
      <w:r w:rsidRPr="00224ED4">
        <w:rPr>
          <w:rFonts w:ascii="Times New Roman" w:hAnsi="Times New Roman"/>
          <w:color w:val="333333"/>
          <w:spacing w:val="4"/>
          <w:sz w:val="24"/>
          <w:szCs w:val="24"/>
          <w:shd w:val="clear" w:color="auto" w:fill="FFFFFF"/>
        </w:rPr>
        <w:t>татам закупки товаров, работ и услуг для обеспечения муниципальных нужд в целях реализ</w:t>
      </w:r>
      <w:r w:rsidRPr="00224ED4">
        <w:rPr>
          <w:rFonts w:ascii="Times New Roman" w:hAnsi="Times New Roman"/>
          <w:color w:val="333333"/>
          <w:spacing w:val="4"/>
          <w:sz w:val="24"/>
          <w:szCs w:val="24"/>
          <w:shd w:val="clear" w:color="auto" w:fill="FFFFFF"/>
        </w:rPr>
        <w:t>а</w:t>
      </w:r>
      <w:r w:rsidRPr="00224ED4">
        <w:rPr>
          <w:rFonts w:ascii="Times New Roman" w:hAnsi="Times New Roman"/>
          <w:color w:val="333333"/>
          <w:spacing w:val="4"/>
          <w:sz w:val="24"/>
          <w:szCs w:val="24"/>
          <w:shd w:val="clear" w:color="auto" w:fill="FFFFFF"/>
        </w:rPr>
        <w:t xml:space="preserve">ции муниципальных программ - 1 </w:t>
      </w:r>
      <w:r w:rsidR="00F57D41">
        <w:rPr>
          <w:rFonts w:ascii="Times New Roman" w:hAnsi="Times New Roman"/>
          <w:color w:val="333333"/>
          <w:spacing w:val="4"/>
          <w:sz w:val="24"/>
          <w:szCs w:val="24"/>
          <w:shd w:val="clear" w:color="auto" w:fill="FFFFFF"/>
        </w:rPr>
        <w:t>декабря</w:t>
      </w:r>
      <w:r w:rsidR="004C3540">
        <w:rPr>
          <w:rFonts w:ascii="Times New Roman" w:hAnsi="Times New Roman"/>
          <w:color w:val="333333"/>
          <w:spacing w:val="4"/>
          <w:sz w:val="24"/>
          <w:szCs w:val="24"/>
          <w:shd w:val="clear" w:color="auto" w:fill="FFFFFF"/>
        </w:rPr>
        <w:t xml:space="preserve"> текущего года</w:t>
      </w:r>
      <w:r w:rsidRPr="00224ED4">
        <w:rPr>
          <w:rFonts w:ascii="Times New Roman" w:hAnsi="Times New Roman"/>
          <w:color w:val="333333"/>
          <w:spacing w:val="4"/>
          <w:sz w:val="24"/>
          <w:szCs w:val="24"/>
          <w:shd w:val="clear" w:color="auto" w:fill="FFFFFF"/>
        </w:rPr>
        <w:t xml:space="preserve"> за исключением:</w:t>
      </w:r>
    </w:p>
    <w:p w:rsidR="00224ED4" w:rsidRPr="00224ED4" w:rsidRDefault="00224ED4" w:rsidP="00224ED4">
      <w:pPr>
        <w:pStyle w:val="af2"/>
        <w:ind w:firstLine="567"/>
        <w:jc w:val="both"/>
        <w:rPr>
          <w:rFonts w:ascii="Times New Roman" w:hAnsi="Times New Roman"/>
          <w:color w:val="333333"/>
          <w:spacing w:val="4"/>
          <w:sz w:val="24"/>
          <w:szCs w:val="24"/>
          <w:shd w:val="clear" w:color="auto" w:fill="FFFFFF"/>
        </w:rPr>
      </w:pPr>
      <w:r w:rsidRPr="00224ED4">
        <w:rPr>
          <w:rFonts w:ascii="Times New Roman" w:hAnsi="Times New Roman"/>
          <w:color w:val="333333"/>
          <w:spacing w:val="4"/>
          <w:sz w:val="24"/>
          <w:szCs w:val="24"/>
          <w:shd w:val="clear" w:color="auto" w:fill="FFFFFF"/>
        </w:rPr>
        <w:t>- случаев обжалования действий (бездействия) заказчика и (или) комиссии по осущест</w:t>
      </w:r>
      <w:r w:rsidRPr="00224ED4">
        <w:rPr>
          <w:rFonts w:ascii="Times New Roman" w:hAnsi="Times New Roman"/>
          <w:color w:val="333333"/>
          <w:spacing w:val="4"/>
          <w:sz w:val="24"/>
          <w:szCs w:val="24"/>
          <w:shd w:val="clear" w:color="auto" w:fill="FFFFFF"/>
        </w:rPr>
        <w:t>в</w:t>
      </w:r>
      <w:r w:rsidRPr="00224ED4">
        <w:rPr>
          <w:rFonts w:ascii="Times New Roman" w:hAnsi="Times New Roman"/>
          <w:color w:val="333333"/>
          <w:spacing w:val="4"/>
          <w:sz w:val="24"/>
          <w:szCs w:val="24"/>
          <w:shd w:val="clear" w:color="auto" w:fill="FFFFFF"/>
        </w:rPr>
        <w:t>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w:t>
      </w:r>
      <w:r w:rsidRPr="00224ED4">
        <w:rPr>
          <w:rFonts w:ascii="Times New Roman" w:hAnsi="Times New Roman"/>
          <w:color w:val="333333"/>
          <w:spacing w:val="4"/>
          <w:sz w:val="24"/>
          <w:szCs w:val="24"/>
          <w:shd w:val="clear" w:color="auto" w:fill="FFFFFF"/>
        </w:rPr>
        <w:t>о</w:t>
      </w:r>
      <w:r w:rsidRPr="00224ED4">
        <w:rPr>
          <w:rFonts w:ascii="Times New Roman" w:hAnsi="Times New Roman"/>
          <w:color w:val="333333"/>
          <w:spacing w:val="4"/>
          <w:sz w:val="24"/>
          <w:szCs w:val="24"/>
          <w:shd w:val="clear" w:color="auto" w:fill="FFFFFF"/>
        </w:rPr>
        <w:t>рых срок заключения таких соглашений продлевается на срок указанного обжалования;</w:t>
      </w:r>
    </w:p>
    <w:p w:rsidR="00224ED4" w:rsidRPr="00224ED4" w:rsidRDefault="00224ED4" w:rsidP="00224ED4">
      <w:pPr>
        <w:pStyle w:val="af2"/>
        <w:ind w:firstLine="567"/>
        <w:jc w:val="both"/>
        <w:rPr>
          <w:rFonts w:ascii="Times New Roman" w:hAnsi="Times New Roman"/>
          <w:color w:val="333333"/>
          <w:spacing w:val="4"/>
          <w:sz w:val="24"/>
          <w:szCs w:val="24"/>
          <w:shd w:val="clear" w:color="auto" w:fill="FFFFFF"/>
        </w:rPr>
      </w:pPr>
      <w:r w:rsidRPr="00224ED4">
        <w:rPr>
          <w:rFonts w:ascii="Times New Roman" w:hAnsi="Times New Roman"/>
          <w:color w:val="333333"/>
          <w:spacing w:val="4"/>
          <w:sz w:val="24"/>
          <w:szCs w:val="24"/>
          <w:shd w:val="clear" w:color="auto" w:fill="FFFFFF"/>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w:t>
      </w:r>
      <w:r w:rsidRPr="00224ED4">
        <w:rPr>
          <w:rFonts w:ascii="Times New Roman" w:hAnsi="Times New Roman"/>
          <w:color w:val="333333"/>
          <w:spacing w:val="4"/>
          <w:sz w:val="24"/>
          <w:szCs w:val="24"/>
          <w:shd w:val="clear" w:color="auto" w:fill="FFFFFF"/>
        </w:rPr>
        <w:t>с</w:t>
      </w:r>
      <w:r w:rsidRPr="00224ED4">
        <w:rPr>
          <w:rFonts w:ascii="Times New Roman" w:hAnsi="Times New Roman"/>
          <w:color w:val="333333"/>
          <w:spacing w:val="4"/>
          <w:sz w:val="24"/>
          <w:szCs w:val="24"/>
          <w:shd w:val="clear" w:color="auto" w:fill="FFFFFF"/>
        </w:rPr>
        <w:t>ных процедур;</w:t>
      </w:r>
    </w:p>
    <w:p w:rsidR="00224ED4" w:rsidRPr="00224ED4" w:rsidRDefault="00224ED4" w:rsidP="00224ED4">
      <w:pPr>
        <w:pStyle w:val="af2"/>
        <w:ind w:firstLine="567"/>
        <w:jc w:val="both"/>
        <w:rPr>
          <w:rFonts w:ascii="Times New Roman" w:hAnsi="Times New Roman"/>
          <w:sz w:val="24"/>
          <w:szCs w:val="24"/>
        </w:rPr>
      </w:pPr>
      <w:r w:rsidRPr="00224ED4">
        <w:rPr>
          <w:rFonts w:ascii="Times New Roman" w:hAnsi="Times New Roman"/>
          <w:color w:val="333333"/>
          <w:spacing w:val="4"/>
          <w:sz w:val="24"/>
          <w:szCs w:val="24"/>
          <w:shd w:val="clear" w:color="auto" w:fill="FFFFFF"/>
        </w:rPr>
        <w:t>- случаев заключения таких соглашений в пределах экономии сре</w:t>
      </w:r>
      <w:proofErr w:type="gramStart"/>
      <w:r w:rsidRPr="00224ED4">
        <w:rPr>
          <w:rFonts w:ascii="Times New Roman" w:hAnsi="Times New Roman"/>
          <w:color w:val="333333"/>
          <w:spacing w:val="4"/>
          <w:sz w:val="24"/>
          <w:szCs w:val="24"/>
          <w:shd w:val="clear" w:color="auto" w:fill="FFFFFF"/>
        </w:rPr>
        <w:t>дств пр</w:t>
      </w:r>
      <w:proofErr w:type="gramEnd"/>
      <w:r w:rsidRPr="00224ED4">
        <w:rPr>
          <w:rFonts w:ascii="Times New Roman" w:hAnsi="Times New Roman"/>
          <w:color w:val="333333"/>
          <w:spacing w:val="4"/>
          <w:sz w:val="24"/>
          <w:szCs w:val="24"/>
          <w:shd w:val="clear" w:color="auto" w:fill="FFFFFF"/>
        </w:rPr>
        <w:t xml:space="preserve">и расходовании субсидии в целях реализации муниципальных программ, в том числе мероприятий по </w:t>
      </w:r>
      <w:proofErr w:type="spellStart"/>
      <w:r w:rsidRPr="00224ED4">
        <w:rPr>
          <w:rFonts w:ascii="Times New Roman" w:hAnsi="Times New Roman"/>
          <w:color w:val="333333"/>
          <w:spacing w:val="4"/>
          <w:sz w:val="24"/>
          <w:szCs w:val="24"/>
          <w:shd w:val="clear" w:color="auto" w:fill="FFFFFF"/>
        </w:rPr>
        <w:t>цифр</w:t>
      </w:r>
      <w:r w:rsidRPr="00224ED4">
        <w:rPr>
          <w:rFonts w:ascii="Times New Roman" w:hAnsi="Times New Roman"/>
          <w:color w:val="333333"/>
          <w:spacing w:val="4"/>
          <w:sz w:val="24"/>
          <w:szCs w:val="24"/>
          <w:shd w:val="clear" w:color="auto" w:fill="FFFFFF"/>
        </w:rPr>
        <w:t>о</w:t>
      </w:r>
      <w:r w:rsidRPr="00224ED4">
        <w:rPr>
          <w:rFonts w:ascii="Times New Roman" w:hAnsi="Times New Roman"/>
          <w:color w:val="333333"/>
          <w:spacing w:val="4"/>
          <w:sz w:val="24"/>
          <w:szCs w:val="24"/>
          <w:shd w:val="clear" w:color="auto" w:fill="FFFFFF"/>
        </w:rPr>
        <w:t>визации</w:t>
      </w:r>
      <w:proofErr w:type="spellEnd"/>
      <w:r w:rsidRPr="00224ED4">
        <w:rPr>
          <w:rFonts w:ascii="Times New Roman" w:hAnsi="Times New Roman"/>
          <w:color w:val="333333"/>
          <w:spacing w:val="4"/>
          <w:sz w:val="24"/>
          <w:szCs w:val="24"/>
          <w:shd w:val="clear" w:color="auto" w:fill="FFFFFF"/>
        </w:rPr>
        <w:t xml:space="preserve"> городского хозяйства, включенных в муниципальную программу, при которых срок заключения таких соглашений продлевается на срок до </w:t>
      </w:r>
      <w:r w:rsidRPr="00F57D41">
        <w:rPr>
          <w:rFonts w:ascii="Times New Roman" w:hAnsi="Times New Roman"/>
          <w:color w:val="333333"/>
          <w:spacing w:val="4"/>
          <w:sz w:val="24"/>
          <w:szCs w:val="24"/>
          <w:shd w:val="clear" w:color="auto" w:fill="FFFFFF"/>
        </w:rPr>
        <w:t xml:space="preserve">15 </w:t>
      </w:r>
      <w:r w:rsidR="00F57D41">
        <w:rPr>
          <w:rFonts w:ascii="Times New Roman" w:hAnsi="Times New Roman"/>
          <w:color w:val="333333"/>
          <w:spacing w:val="4"/>
          <w:sz w:val="24"/>
          <w:szCs w:val="24"/>
          <w:shd w:val="clear" w:color="auto" w:fill="FFFFFF"/>
        </w:rPr>
        <w:t>марта</w:t>
      </w:r>
      <w:r w:rsidRPr="00224ED4">
        <w:rPr>
          <w:rFonts w:ascii="Times New Roman" w:hAnsi="Times New Roman"/>
          <w:color w:val="333333"/>
          <w:spacing w:val="4"/>
          <w:sz w:val="24"/>
          <w:szCs w:val="24"/>
          <w:shd w:val="clear" w:color="auto" w:fill="FFFFFF"/>
        </w:rPr>
        <w:t xml:space="preserve"> года предоставления субс</w:t>
      </w:r>
      <w:r w:rsidRPr="00224ED4">
        <w:rPr>
          <w:rFonts w:ascii="Times New Roman" w:hAnsi="Times New Roman"/>
          <w:color w:val="333333"/>
          <w:spacing w:val="4"/>
          <w:sz w:val="24"/>
          <w:szCs w:val="24"/>
          <w:shd w:val="clear" w:color="auto" w:fill="FFFFFF"/>
        </w:rPr>
        <w:t>и</w:t>
      </w:r>
      <w:r w:rsidRPr="00224ED4">
        <w:rPr>
          <w:rFonts w:ascii="Times New Roman" w:hAnsi="Times New Roman"/>
          <w:color w:val="333333"/>
          <w:spacing w:val="4"/>
          <w:sz w:val="24"/>
          <w:szCs w:val="24"/>
          <w:shd w:val="clear" w:color="auto" w:fill="FFFFFF"/>
        </w:rPr>
        <w:t>дии.</w:t>
      </w:r>
    </w:p>
    <w:p w:rsidR="00224ED4" w:rsidRPr="00224ED4" w:rsidRDefault="00224ED4" w:rsidP="00224ED4">
      <w:pPr>
        <w:shd w:val="clear" w:color="auto" w:fill="FFFFFF"/>
        <w:spacing w:after="0" w:line="240" w:lineRule="auto"/>
        <w:ind w:firstLine="709"/>
        <w:jc w:val="both"/>
        <w:rPr>
          <w:rFonts w:ascii="Times New Roman" w:hAnsi="Times New Roman"/>
          <w:color w:val="333333"/>
          <w:sz w:val="24"/>
          <w:szCs w:val="24"/>
        </w:rPr>
      </w:pPr>
      <w:r w:rsidRPr="00224ED4">
        <w:rPr>
          <w:rFonts w:ascii="Times New Roman" w:hAnsi="Times New Roman"/>
          <w:color w:val="333333"/>
          <w:sz w:val="24"/>
          <w:szCs w:val="24"/>
        </w:rPr>
        <w:t> </w:t>
      </w:r>
    </w:p>
    <w:p w:rsidR="006505A5" w:rsidRPr="00224ED4" w:rsidRDefault="00660575" w:rsidP="003027EE">
      <w:pPr>
        <w:tabs>
          <w:tab w:val="left" w:pos="328"/>
        </w:tabs>
        <w:spacing w:after="0" w:line="240" w:lineRule="auto"/>
        <w:jc w:val="center"/>
        <w:rPr>
          <w:rFonts w:ascii="Times New Roman" w:hAnsi="Times New Roman"/>
          <w:b/>
          <w:bCs/>
          <w:color w:val="000000"/>
          <w:sz w:val="24"/>
          <w:szCs w:val="24"/>
        </w:rPr>
      </w:pPr>
      <w:r w:rsidRPr="00224ED4">
        <w:rPr>
          <w:rFonts w:ascii="Times New Roman" w:hAnsi="Times New Roman"/>
          <w:b/>
          <w:bCs/>
          <w:color w:val="000000"/>
          <w:sz w:val="24"/>
          <w:szCs w:val="24"/>
        </w:rPr>
        <w:t>3</w:t>
      </w:r>
      <w:r w:rsidR="00705AB7" w:rsidRPr="00224ED4">
        <w:rPr>
          <w:rFonts w:ascii="Times New Roman" w:hAnsi="Times New Roman"/>
          <w:b/>
          <w:bCs/>
          <w:color w:val="000000"/>
          <w:sz w:val="24"/>
          <w:szCs w:val="24"/>
        </w:rPr>
        <w:t>. Прогноз ожидаемых результатов реализации Программы</w:t>
      </w:r>
    </w:p>
    <w:p w:rsidR="00705AB7" w:rsidRPr="00224ED4" w:rsidRDefault="00705AB7" w:rsidP="006C290F">
      <w:pPr>
        <w:tabs>
          <w:tab w:val="left" w:pos="328"/>
        </w:tabs>
        <w:spacing w:after="0" w:line="240" w:lineRule="auto"/>
        <w:ind w:left="709" w:hanging="567"/>
        <w:rPr>
          <w:rFonts w:ascii="Times New Roman" w:hAnsi="Times New Roman"/>
          <w:b/>
          <w:bCs/>
          <w:color w:val="000000"/>
          <w:sz w:val="24"/>
          <w:szCs w:val="24"/>
        </w:rPr>
      </w:pPr>
    </w:p>
    <w:p w:rsidR="00EE0057" w:rsidRPr="00224ED4" w:rsidRDefault="00EE0057" w:rsidP="00EE0057">
      <w:pPr>
        <w:spacing w:after="0" w:line="240" w:lineRule="auto"/>
        <w:ind w:firstLine="708"/>
        <w:jc w:val="both"/>
        <w:rPr>
          <w:rFonts w:ascii="Times New Roman" w:hAnsi="Times New Roman"/>
          <w:sz w:val="24"/>
          <w:szCs w:val="24"/>
        </w:rPr>
      </w:pPr>
      <w:r w:rsidRPr="00224ED4">
        <w:rPr>
          <w:rFonts w:ascii="Times New Roman" w:hAnsi="Times New Roman"/>
          <w:sz w:val="24"/>
          <w:szCs w:val="24"/>
        </w:rPr>
        <w:lastRenderedPageBreak/>
        <w:t>В результате реализации программных мероприятий к каждой дворовой территории МКД, включенной в Программу, планируется применить индивидуальную технологию производства восстановительных работ. Проведение работ, необходимых для приведения территорий, прил</w:t>
      </w:r>
      <w:r w:rsidRPr="00224ED4">
        <w:rPr>
          <w:rFonts w:ascii="Times New Roman" w:hAnsi="Times New Roman"/>
          <w:sz w:val="24"/>
          <w:szCs w:val="24"/>
        </w:rPr>
        <w:t>е</w:t>
      </w:r>
      <w:r w:rsidRPr="00224ED4">
        <w:rPr>
          <w:rFonts w:ascii="Times New Roman" w:hAnsi="Times New Roman"/>
          <w:sz w:val="24"/>
          <w:szCs w:val="24"/>
        </w:rPr>
        <w:t>гающих к МКД, и внутриквартальных проездов в нормативное состояние, обеспечит</w:t>
      </w:r>
      <w:r w:rsidR="00131D77" w:rsidRPr="00224ED4">
        <w:rPr>
          <w:rFonts w:ascii="Times New Roman" w:hAnsi="Times New Roman"/>
          <w:sz w:val="24"/>
          <w:szCs w:val="24"/>
        </w:rPr>
        <w:t>ь</w:t>
      </w:r>
      <w:r w:rsidRPr="00224ED4">
        <w:rPr>
          <w:rFonts w:ascii="Times New Roman" w:hAnsi="Times New Roman"/>
          <w:sz w:val="24"/>
          <w:szCs w:val="24"/>
        </w:rPr>
        <w:t xml:space="preserve"> комфор</w:t>
      </w:r>
      <w:r w:rsidRPr="00224ED4">
        <w:rPr>
          <w:rFonts w:ascii="Times New Roman" w:hAnsi="Times New Roman"/>
          <w:sz w:val="24"/>
          <w:szCs w:val="24"/>
        </w:rPr>
        <w:t>т</w:t>
      </w:r>
      <w:r w:rsidRPr="00224ED4">
        <w:rPr>
          <w:rFonts w:ascii="Times New Roman" w:hAnsi="Times New Roman"/>
          <w:sz w:val="24"/>
          <w:szCs w:val="24"/>
        </w:rPr>
        <w:t>ные условия проживания населения, безопасность движения жите</w:t>
      </w:r>
      <w:r w:rsidR="000264AF" w:rsidRPr="00224ED4">
        <w:rPr>
          <w:rFonts w:ascii="Times New Roman" w:hAnsi="Times New Roman"/>
          <w:sz w:val="24"/>
          <w:szCs w:val="24"/>
        </w:rPr>
        <w:t>лей сёл</w:t>
      </w:r>
      <w:r w:rsidRPr="00224ED4">
        <w:rPr>
          <w:rFonts w:ascii="Times New Roman" w:hAnsi="Times New Roman"/>
          <w:sz w:val="24"/>
          <w:szCs w:val="24"/>
        </w:rPr>
        <w:t>, беспрепятственный проезд спецтехники, скорой помощи и т.д.</w:t>
      </w:r>
    </w:p>
    <w:p w:rsidR="00EE0057" w:rsidRPr="00224ED4" w:rsidRDefault="00EE0057" w:rsidP="00EE0057">
      <w:pPr>
        <w:spacing w:after="0" w:line="240" w:lineRule="auto"/>
        <w:ind w:firstLine="708"/>
        <w:jc w:val="both"/>
        <w:rPr>
          <w:rFonts w:ascii="Times New Roman" w:hAnsi="Times New Roman"/>
          <w:sz w:val="24"/>
          <w:szCs w:val="24"/>
        </w:rPr>
      </w:pPr>
      <w:r w:rsidRPr="00224ED4">
        <w:rPr>
          <w:rFonts w:ascii="Times New Roman" w:hAnsi="Times New Roman"/>
          <w:sz w:val="24"/>
          <w:szCs w:val="24"/>
        </w:rPr>
        <w:t>В результате реализации мероприятий, предусмотренных Программой, планируется:</w:t>
      </w:r>
    </w:p>
    <w:p w:rsidR="00705AB7" w:rsidRPr="00224ED4" w:rsidRDefault="00705AB7" w:rsidP="00EE0057">
      <w:pPr>
        <w:spacing w:after="0" w:line="240" w:lineRule="auto"/>
        <w:ind w:firstLine="567"/>
        <w:jc w:val="both"/>
        <w:rPr>
          <w:rFonts w:ascii="Times New Roman" w:hAnsi="Times New Roman"/>
          <w:spacing w:val="2"/>
          <w:sz w:val="24"/>
          <w:szCs w:val="24"/>
          <w:shd w:val="clear" w:color="auto" w:fill="FFFFFF"/>
        </w:rPr>
      </w:pPr>
      <w:r w:rsidRPr="00224ED4">
        <w:rPr>
          <w:rFonts w:ascii="Times New Roman" w:hAnsi="Times New Roman"/>
          <w:color w:val="2D2D2D"/>
          <w:spacing w:val="2"/>
          <w:sz w:val="24"/>
          <w:szCs w:val="24"/>
          <w:shd w:val="clear" w:color="auto" w:fill="FFFFFF"/>
        </w:rPr>
        <w:t xml:space="preserve">- </w:t>
      </w:r>
      <w:r w:rsidRPr="00224ED4">
        <w:rPr>
          <w:rFonts w:ascii="Times New Roman" w:hAnsi="Times New Roman"/>
          <w:spacing w:val="2"/>
          <w:sz w:val="24"/>
          <w:szCs w:val="24"/>
          <w:shd w:val="clear" w:color="auto" w:fill="FFFFFF"/>
        </w:rPr>
        <w:t>повышение комфортности проживания в многоквартирных домах;</w:t>
      </w:r>
    </w:p>
    <w:p w:rsidR="00705AB7" w:rsidRPr="00224ED4" w:rsidRDefault="00705AB7" w:rsidP="00EE0057">
      <w:pPr>
        <w:spacing w:after="0" w:line="240" w:lineRule="auto"/>
        <w:ind w:firstLine="567"/>
        <w:jc w:val="both"/>
        <w:rPr>
          <w:rFonts w:ascii="Times New Roman" w:hAnsi="Times New Roman"/>
          <w:spacing w:val="2"/>
          <w:sz w:val="24"/>
          <w:szCs w:val="24"/>
        </w:rPr>
      </w:pPr>
      <w:r w:rsidRPr="00224ED4">
        <w:rPr>
          <w:rFonts w:ascii="Times New Roman" w:hAnsi="Times New Roman"/>
          <w:spacing w:val="2"/>
          <w:sz w:val="24"/>
          <w:szCs w:val="24"/>
          <w:shd w:val="clear" w:color="auto" w:fill="FFFFFF"/>
        </w:rPr>
        <w:t>- увеличение срока службы дорожных покрытий, сооружений;</w:t>
      </w:r>
    </w:p>
    <w:p w:rsidR="00705AB7" w:rsidRPr="00224ED4" w:rsidRDefault="00705AB7" w:rsidP="00EE0057">
      <w:pPr>
        <w:spacing w:after="0" w:line="240" w:lineRule="auto"/>
        <w:ind w:firstLine="567"/>
        <w:jc w:val="both"/>
        <w:rPr>
          <w:rFonts w:ascii="Times New Roman" w:hAnsi="Times New Roman"/>
          <w:spacing w:val="2"/>
          <w:sz w:val="24"/>
          <w:szCs w:val="24"/>
          <w:shd w:val="clear" w:color="auto" w:fill="FFFFFF"/>
        </w:rPr>
      </w:pPr>
      <w:r w:rsidRPr="00224ED4">
        <w:rPr>
          <w:rFonts w:ascii="Times New Roman" w:hAnsi="Times New Roman"/>
          <w:spacing w:val="2"/>
          <w:sz w:val="24"/>
          <w:szCs w:val="24"/>
          <w:shd w:val="clear" w:color="auto" w:fill="FFFFFF"/>
        </w:rPr>
        <w:t>- улучшение технического состояния дворовых территорий;</w:t>
      </w:r>
    </w:p>
    <w:p w:rsidR="00705AB7" w:rsidRPr="00224ED4" w:rsidRDefault="00705AB7" w:rsidP="00EE0057">
      <w:pPr>
        <w:tabs>
          <w:tab w:val="left" w:pos="328"/>
        </w:tabs>
        <w:spacing w:after="0" w:line="240" w:lineRule="auto"/>
        <w:ind w:firstLine="567"/>
        <w:rPr>
          <w:rFonts w:ascii="Times New Roman" w:hAnsi="Times New Roman"/>
          <w:spacing w:val="2"/>
          <w:sz w:val="24"/>
          <w:szCs w:val="24"/>
          <w:shd w:val="clear" w:color="auto" w:fill="FFFFFF"/>
        </w:rPr>
      </w:pPr>
      <w:r w:rsidRPr="00224ED4">
        <w:rPr>
          <w:rFonts w:ascii="Times New Roman" w:hAnsi="Times New Roman"/>
          <w:spacing w:val="2"/>
          <w:sz w:val="24"/>
          <w:szCs w:val="24"/>
          <w:shd w:val="clear" w:color="auto" w:fill="FFFFFF"/>
        </w:rPr>
        <w:t>- улучшение санитарного и эстетичного вида территории поселения.</w:t>
      </w:r>
    </w:p>
    <w:p w:rsidR="008A4116" w:rsidRPr="00224ED4" w:rsidRDefault="00D02B19" w:rsidP="00EE0057">
      <w:pPr>
        <w:tabs>
          <w:tab w:val="left" w:pos="328"/>
        </w:tabs>
        <w:spacing w:after="0" w:line="240" w:lineRule="auto"/>
        <w:ind w:firstLine="567"/>
        <w:rPr>
          <w:rFonts w:ascii="Times New Roman" w:hAnsi="Times New Roman"/>
          <w:spacing w:val="2"/>
          <w:sz w:val="24"/>
          <w:szCs w:val="24"/>
          <w:shd w:val="clear" w:color="auto" w:fill="FFFFFF"/>
        </w:rPr>
      </w:pPr>
      <w:r w:rsidRPr="00224ED4">
        <w:rPr>
          <w:rFonts w:ascii="Times New Roman" w:hAnsi="Times New Roman"/>
          <w:spacing w:val="2"/>
          <w:sz w:val="24"/>
          <w:szCs w:val="24"/>
          <w:shd w:val="clear" w:color="auto" w:fill="FFFFFF"/>
        </w:rPr>
        <w:t>Ожидаемые результаты оцениваются в соответствии с показателями (индикаторами) Пр</w:t>
      </w:r>
      <w:r w:rsidRPr="00224ED4">
        <w:rPr>
          <w:rFonts w:ascii="Times New Roman" w:hAnsi="Times New Roman"/>
          <w:spacing w:val="2"/>
          <w:sz w:val="24"/>
          <w:szCs w:val="24"/>
          <w:shd w:val="clear" w:color="auto" w:fill="FFFFFF"/>
        </w:rPr>
        <w:t>о</w:t>
      </w:r>
      <w:r w:rsidRPr="00224ED4">
        <w:rPr>
          <w:rFonts w:ascii="Times New Roman" w:hAnsi="Times New Roman"/>
          <w:spacing w:val="2"/>
          <w:sz w:val="24"/>
          <w:szCs w:val="24"/>
          <w:shd w:val="clear" w:color="auto" w:fill="FFFFFF"/>
        </w:rPr>
        <w:t xml:space="preserve">граммы, которые отражены в приложении </w:t>
      </w:r>
      <w:r w:rsidR="00563C09" w:rsidRPr="00224ED4">
        <w:rPr>
          <w:rFonts w:ascii="Times New Roman" w:hAnsi="Times New Roman"/>
          <w:spacing w:val="2"/>
          <w:sz w:val="24"/>
          <w:szCs w:val="24"/>
          <w:shd w:val="clear" w:color="auto" w:fill="FFFFFF"/>
        </w:rPr>
        <w:t>№</w:t>
      </w:r>
      <w:r w:rsidRPr="00224ED4">
        <w:rPr>
          <w:rFonts w:ascii="Times New Roman" w:hAnsi="Times New Roman"/>
          <w:spacing w:val="2"/>
          <w:sz w:val="24"/>
          <w:szCs w:val="24"/>
          <w:shd w:val="clear" w:color="auto" w:fill="FFFFFF"/>
        </w:rPr>
        <w:t>1 к настоящей Программе.</w:t>
      </w:r>
    </w:p>
    <w:p w:rsidR="00D02B19" w:rsidRPr="00224ED4" w:rsidRDefault="00D02B19" w:rsidP="00EE0057">
      <w:pPr>
        <w:tabs>
          <w:tab w:val="left" w:pos="328"/>
        </w:tabs>
        <w:spacing w:after="0" w:line="240" w:lineRule="auto"/>
        <w:ind w:firstLine="567"/>
        <w:rPr>
          <w:rFonts w:ascii="Times New Roman" w:hAnsi="Times New Roman"/>
          <w:spacing w:val="2"/>
          <w:sz w:val="24"/>
          <w:szCs w:val="24"/>
          <w:shd w:val="clear" w:color="auto" w:fill="FFFFFF"/>
        </w:rPr>
      </w:pPr>
    </w:p>
    <w:p w:rsidR="008A4116" w:rsidRPr="00224ED4" w:rsidRDefault="00660575" w:rsidP="008A4116">
      <w:pPr>
        <w:pStyle w:val="11"/>
        <w:spacing w:after="0" w:line="240" w:lineRule="auto"/>
        <w:ind w:left="0"/>
        <w:jc w:val="center"/>
        <w:rPr>
          <w:rFonts w:ascii="Times New Roman" w:hAnsi="Times New Roman"/>
          <w:b/>
          <w:sz w:val="24"/>
          <w:szCs w:val="24"/>
        </w:rPr>
      </w:pPr>
      <w:r w:rsidRPr="00224ED4">
        <w:rPr>
          <w:rFonts w:ascii="Times New Roman" w:hAnsi="Times New Roman"/>
          <w:b/>
          <w:sz w:val="24"/>
          <w:szCs w:val="24"/>
        </w:rPr>
        <w:t>4</w:t>
      </w:r>
      <w:r w:rsidR="008A4116" w:rsidRPr="00224ED4">
        <w:rPr>
          <w:rFonts w:ascii="Times New Roman" w:hAnsi="Times New Roman"/>
          <w:b/>
          <w:sz w:val="24"/>
          <w:szCs w:val="24"/>
        </w:rPr>
        <w:t>. Объем средств, необходимых на реализацию Программы</w:t>
      </w:r>
    </w:p>
    <w:p w:rsidR="008A4116" w:rsidRPr="00224ED4" w:rsidRDefault="008A4116" w:rsidP="008A4116">
      <w:pPr>
        <w:pStyle w:val="11"/>
        <w:spacing w:after="0" w:line="240" w:lineRule="auto"/>
        <w:ind w:left="0"/>
        <w:rPr>
          <w:rFonts w:ascii="Times New Roman" w:hAnsi="Times New Roman"/>
          <w:b/>
          <w:sz w:val="24"/>
          <w:szCs w:val="24"/>
        </w:rPr>
      </w:pPr>
    </w:p>
    <w:p w:rsidR="008A4116" w:rsidRPr="00224ED4" w:rsidRDefault="008A4116" w:rsidP="00B84B1C">
      <w:pPr>
        <w:spacing w:after="0" w:line="240" w:lineRule="auto"/>
        <w:jc w:val="both"/>
        <w:rPr>
          <w:rFonts w:ascii="Times New Roman" w:hAnsi="Times New Roman"/>
          <w:sz w:val="24"/>
          <w:szCs w:val="24"/>
        </w:rPr>
      </w:pPr>
      <w:r w:rsidRPr="00224ED4">
        <w:rPr>
          <w:rFonts w:ascii="Times New Roman" w:hAnsi="Times New Roman"/>
          <w:sz w:val="24"/>
          <w:szCs w:val="24"/>
        </w:rPr>
        <w:t xml:space="preserve">Объем финансовых ресурсов Программы в целом составляет </w:t>
      </w:r>
      <w:r w:rsidR="00D523D7">
        <w:rPr>
          <w:rFonts w:ascii="Times New Roman" w:hAnsi="Times New Roman"/>
          <w:sz w:val="24"/>
          <w:szCs w:val="24"/>
        </w:rPr>
        <w:t>9953,2</w:t>
      </w:r>
      <w:r w:rsidR="00E73733" w:rsidRPr="00224ED4">
        <w:rPr>
          <w:rFonts w:ascii="Times New Roman" w:hAnsi="Times New Roman"/>
          <w:sz w:val="24"/>
          <w:szCs w:val="24"/>
        </w:rPr>
        <w:t xml:space="preserve">  </w:t>
      </w:r>
      <w:r w:rsidRPr="00224ED4">
        <w:rPr>
          <w:rFonts w:ascii="Times New Roman" w:hAnsi="Times New Roman"/>
          <w:sz w:val="24"/>
          <w:szCs w:val="24"/>
        </w:rPr>
        <w:t>тыс. руб., в том числе:</w:t>
      </w:r>
    </w:p>
    <w:p w:rsidR="008A4116" w:rsidRPr="00224ED4" w:rsidRDefault="008A4116" w:rsidP="008A4116">
      <w:pPr>
        <w:spacing w:after="0" w:line="240" w:lineRule="auto"/>
        <w:jc w:val="both"/>
        <w:rPr>
          <w:rFonts w:ascii="Times New Roman" w:hAnsi="Times New Roman"/>
          <w:sz w:val="24"/>
          <w:szCs w:val="24"/>
        </w:rPr>
      </w:pPr>
      <w:r w:rsidRPr="00224ED4">
        <w:rPr>
          <w:rFonts w:ascii="Times New Roman" w:hAnsi="Times New Roman"/>
          <w:sz w:val="24"/>
          <w:szCs w:val="24"/>
        </w:rPr>
        <w:t>- Федеральный бюджет  –</w:t>
      </w:r>
      <w:r w:rsidR="00CD27C0" w:rsidRPr="00224ED4">
        <w:rPr>
          <w:rFonts w:ascii="Times New Roman" w:hAnsi="Times New Roman"/>
          <w:sz w:val="24"/>
          <w:szCs w:val="24"/>
        </w:rPr>
        <w:t xml:space="preserve"> </w:t>
      </w:r>
      <w:r w:rsidR="001D4917" w:rsidRPr="00224ED4">
        <w:rPr>
          <w:rFonts w:ascii="Times New Roman" w:hAnsi="Times New Roman"/>
          <w:sz w:val="24"/>
          <w:szCs w:val="24"/>
        </w:rPr>
        <w:t xml:space="preserve"> </w:t>
      </w:r>
      <w:r w:rsidR="00B84B1C">
        <w:rPr>
          <w:rFonts w:ascii="Times New Roman" w:hAnsi="Times New Roman"/>
          <w:sz w:val="24"/>
          <w:szCs w:val="24"/>
        </w:rPr>
        <w:t>8499,1</w:t>
      </w:r>
      <w:r w:rsidR="004510DC" w:rsidRPr="00224ED4">
        <w:rPr>
          <w:rFonts w:ascii="Times New Roman" w:hAnsi="Times New Roman"/>
          <w:sz w:val="24"/>
          <w:szCs w:val="24"/>
        </w:rPr>
        <w:t xml:space="preserve"> тыс. руб.</w:t>
      </w:r>
    </w:p>
    <w:p w:rsidR="008A4116" w:rsidRDefault="008A4116" w:rsidP="008A4116">
      <w:pPr>
        <w:spacing w:after="0" w:line="240" w:lineRule="auto"/>
        <w:jc w:val="both"/>
        <w:rPr>
          <w:rFonts w:ascii="Times New Roman" w:hAnsi="Times New Roman"/>
          <w:sz w:val="24"/>
          <w:szCs w:val="24"/>
        </w:rPr>
      </w:pPr>
      <w:r w:rsidRPr="00224ED4">
        <w:rPr>
          <w:rFonts w:ascii="Times New Roman" w:hAnsi="Times New Roman"/>
          <w:sz w:val="24"/>
          <w:szCs w:val="24"/>
        </w:rPr>
        <w:t>- Бюджет Астраханской области –</w:t>
      </w:r>
      <w:r w:rsidR="00CD27C0" w:rsidRPr="00224ED4">
        <w:rPr>
          <w:rFonts w:ascii="Times New Roman" w:hAnsi="Times New Roman"/>
          <w:sz w:val="24"/>
          <w:szCs w:val="24"/>
        </w:rPr>
        <w:t xml:space="preserve"> </w:t>
      </w:r>
      <w:r w:rsidR="001D4917" w:rsidRPr="00224ED4">
        <w:rPr>
          <w:rFonts w:ascii="Times New Roman" w:hAnsi="Times New Roman"/>
          <w:sz w:val="24"/>
          <w:szCs w:val="24"/>
        </w:rPr>
        <w:t xml:space="preserve"> </w:t>
      </w:r>
      <w:r w:rsidR="00B84B1C">
        <w:rPr>
          <w:rFonts w:ascii="Times New Roman" w:hAnsi="Times New Roman"/>
          <w:sz w:val="24"/>
          <w:szCs w:val="24"/>
        </w:rPr>
        <w:t>186,3</w:t>
      </w:r>
      <w:r w:rsidR="004510DC" w:rsidRPr="00224ED4">
        <w:rPr>
          <w:rFonts w:ascii="Times New Roman" w:hAnsi="Times New Roman"/>
          <w:sz w:val="24"/>
          <w:szCs w:val="24"/>
        </w:rPr>
        <w:t xml:space="preserve"> тыс. руб.</w:t>
      </w:r>
    </w:p>
    <w:p w:rsidR="00D20C89" w:rsidRPr="00224ED4" w:rsidRDefault="00D20C89" w:rsidP="008A4116">
      <w:pPr>
        <w:spacing w:after="0" w:line="240" w:lineRule="auto"/>
        <w:jc w:val="both"/>
        <w:rPr>
          <w:rFonts w:ascii="Times New Roman" w:hAnsi="Times New Roman"/>
          <w:sz w:val="24"/>
          <w:szCs w:val="24"/>
        </w:rPr>
      </w:pPr>
      <w:r>
        <w:rPr>
          <w:rFonts w:ascii="Times New Roman" w:hAnsi="Times New Roman"/>
          <w:sz w:val="24"/>
          <w:szCs w:val="24"/>
        </w:rPr>
        <w:t xml:space="preserve">- </w:t>
      </w:r>
      <w:r w:rsidRPr="00123276">
        <w:rPr>
          <w:rFonts w:ascii="Times New Roman" w:hAnsi="Times New Roman"/>
          <w:color w:val="000000"/>
          <w:sz w:val="24"/>
          <w:szCs w:val="24"/>
        </w:rPr>
        <w:t>Бюджет Приволжского района</w:t>
      </w:r>
      <w:r>
        <w:rPr>
          <w:rFonts w:ascii="Times New Roman" w:hAnsi="Times New Roman"/>
          <w:color w:val="000000"/>
          <w:sz w:val="24"/>
          <w:szCs w:val="24"/>
        </w:rPr>
        <w:t xml:space="preserve"> – 783,3 тыс. руб.</w:t>
      </w:r>
    </w:p>
    <w:p w:rsidR="004510DC" w:rsidRPr="00224ED4" w:rsidRDefault="004510DC" w:rsidP="008A4116">
      <w:pPr>
        <w:spacing w:after="0" w:line="240" w:lineRule="auto"/>
        <w:jc w:val="both"/>
        <w:rPr>
          <w:rFonts w:ascii="Times New Roman" w:hAnsi="Times New Roman"/>
          <w:sz w:val="24"/>
          <w:szCs w:val="24"/>
        </w:rPr>
      </w:pPr>
      <w:r w:rsidRPr="00224ED4">
        <w:rPr>
          <w:rFonts w:ascii="Times New Roman" w:hAnsi="Times New Roman"/>
          <w:sz w:val="24"/>
          <w:szCs w:val="24"/>
        </w:rPr>
        <w:t xml:space="preserve">- </w:t>
      </w:r>
      <w:r w:rsidR="003D24DF">
        <w:rPr>
          <w:rFonts w:ascii="Times New Roman" w:hAnsi="Times New Roman"/>
          <w:sz w:val="24"/>
          <w:szCs w:val="24"/>
        </w:rPr>
        <w:t xml:space="preserve">Бюджет сельских поселений – </w:t>
      </w:r>
      <w:r w:rsidR="00D523D7">
        <w:rPr>
          <w:rFonts w:ascii="Times New Roman" w:hAnsi="Times New Roman"/>
          <w:sz w:val="24"/>
          <w:szCs w:val="24"/>
        </w:rPr>
        <w:t>484,5</w:t>
      </w:r>
      <w:r w:rsidRPr="00224ED4">
        <w:rPr>
          <w:rFonts w:ascii="Times New Roman" w:hAnsi="Times New Roman"/>
          <w:sz w:val="24"/>
          <w:szCs w:val="24"/>
        </w:rPr>
        <w:t xml:space="preserve"> тыс. руб.</w:t>
      </w:r>
    </w:p>
    <w:p w:rsidR="008A4116" w:rsidRPr="00224ED4" w:rsidRDefault="008A4116" w:rsidP="004510DC">
      <w:pPr>
        <w:spacing w:after="0" w:line="240" w:lineRule="auto"/>
        <w:jc w:val="both"/>
        <w:rPr>
          <w:rFonts w:ascii="Times New Roman" w:hAnsi="Times New Roman"/>
          <w:sz w:val="24"/>
          <w:szCs w:val="24"/>
        </w:rPr>
      </w:pPr>
      <w:r w:rsidRPr="00224ED4">
        <w:rPr>
          <w:rFonts w:ascii="Times New Roman" w:hAnsi="Times New Roman"/>
          <w:sz w:val="24"/>
          <w:szCs w:val="24"/>
        </w:rPr>
        <w:t>Из указанного выше общего объема:</w:t>
      </w:r>
    </w:p>
    <w:p w:rsidR="004510DC" w:rsidRPr="00224ED4" w:rsidRDefault="004510DC" w:rsidP="004510DC">
      <w:pPr>
        <w:spacing w:after="0" w:line="240" w:lineRule="auto"/>
        <w:jc w:val="both"/>
        <w:rPr>
          <w:rFonts w:ascii="Times New Roman" w:hAnsi="Times New Roman"/>
          <w:sz w:val="24"/>
          <w:szCs w:val="24"/>
        </w:rPr>
      </w:pPr>
      <w:r w:rsidRPr="00224ED4">
        <w:rPr>
          <w:rFonts w:ascii="Times New Roman" w:hAnsi="Times New Roman"/>
          <w:sz w:val="24"/>
          <w:szCs w:val="24"/>
        </w:rPr>
        <w:t>- на ремонтно-строительные работы</w:t>
      </w:r>
      <w:r w:rsidR="006E75D0" w:rsidRPr="00224ED4">
        <w:rPr>
          <w:rFonts w:ascii="Times New Roman" w:hAnsi="Times New Roman"/>
          <w:sz w:val="24"/>
          <w:szCs w:val="24"/>
        </w:rPr>
        <w:t xml:space="preserve"> по</w:t>
      </w:r>
      <w:r w:rsidRPr="00224ED4">
        <w:rPr>
          <w:rFonts w:ascii="Times New Roman" w:hAnsi="Times New Roman"/>
          <w:sz w:val="24"/>
          <w:szCs w:val="24"/>
        </w:rPr>
        <w:t xml:space="preserve"> </w:t>
      </w:r>
      <w:r w:rsidR="006E75D0" w:rsidRPr="00224ED4">
        <w:rPr>
          <w:rFonts w:ascii="Times New Roman" w:hAnsi="Times New Roman"/>
          <w:sz w:val="24"/>
          <w:szCs w:val="24"/>
        </w:rPr>
        <w:t xml:space="preserve">благоустройству территории общего пользования </w:t>
      </w:r>
      <w:r w:rsidRPr="00224ED4">
        <w:rPr>
          <w:rFonts w:ascii="Times New Roman" w:hAnsi="Times New Roman"/>
          <w:sz w:val="24"/>
          <w:szCs w:val="24"/>
        </w:rPr>
        <w:t xml:space="preserve"> у</w:t>
      </w:r>
      <w:r w:rsidR="006732C9" w:rsidRPr="00224ED4">
        <w:rPr>
          <w:rFonts w:ascii="Times New Roman" w:hAnsi="Times New Roman"/>
          <w:sz w:val="24"/>
          <w:szCs w:val="24"/>
        </w:rPr>
        <w:t>л. Л</w:t>
      </w:r>
      <w:r w:rsidR="006732C9" w:rsidRPr="00224ED4">
        <w:rPr>
          <w:rFonts w:ascii="Times New Roman" w:hAnsi="Times New Roman"/>
          <w:sz w:val="24"/>
          <w:szCs w:val="24"/>
        </w:rPr>
        <w:t>е</w:t>
      </w:r>
      <w:r w:rsidR="006732C9" w:rsidRPr="00224ED4">
        <w:rPr>
          <w:rFonts w:ascii="Times New Roman" w:hAnsi="Times New Roman"/>
          <w:sz w:val="24"/>
          <w:szCs w:val="24"/>
        </w:rPr>
        <w:t xml:space="preserve">нина </w:t>
      </w:r>
      <w:r w:rsidR="006E75D0" w:rsidRPr="00224ED4">
        <w:rPr>
          <w:rFonts w:ascii="Times New Roman" w:hAnsi="Times New Roman"/>
          <w:sz w:val="24"/>
          <w:szCs w:val="24"/>
        </w:rPr>
        <w:t xml:space="preserve">37 </w:t>
      </w:r>
      <w:r w:rsidR="006732C9" w:rsidRPr="00224ED4">
        <w:rPr>
          <w:rFonts w:ascii="Times New Roman" w:hAnsi="Times New Roman"/>
          <w:sz w:val="24"/>
          <w:szCs w:val="24"/>
        </w:rPr>
        <w:t>с. Евпраксино</w:t>
      </w:r>
      <w:r w:rsidR="006E75D0" w:rsidRPr="00224ED4">
        <w:rPr>
          <w:rFonts w:ascii="Times New Roman" w:hAnsi="Times New Roman"/>
          <w:sz w:val="24"/>
          <w:szCs w:val="24"/>
        </w:rPr>
        <w:t xml:space="preserve"> МО «Евпраксинский сельсовет» – 3423,9</w:t>
      </w:r>
      <w:r w:rsidRPr="00224ED4">
        <w:rPr>
          <w:rFonts w:ascii="Times New Roman" w:hAnsi="Times New Roman"/>
          <w:sz w:val="24"/>
          <w:szCs w:val="24"/>
        </w:rPr>
        <w:t xml:space="preserve"> тыс.</w:t>
      </w:r>
      <w:r w:rsidR="006E75D0" w:rsidRPr="00224ED4">
        <w:rPr>
          <w:rFonts w:ascii="Times New Roman" w:hAnsi="Times New Roman"/>
          <w:sz w:val="24"/>
          <w:szCs w:val="24"/>
        </w:rPr>
        <w:t xml:space="preserve"> </w:t>
      </w:r>
      <w:r w:rsidR="0052519D" w:rsidRPr="00224ED4">
        <w:rPr>
          <w:rFonts w:ascii="Times New Roman" w:hAnsi="Times New Roman"/>
          <w:sz w:val="24"/>
          <w:szCs w:val="24"/>
        </w:rPr>
        <w:t>руб.</w:t>
      </w:r>
    </w:p>
    <w:p w:rsidR="0052519D" w:rsidRDefault="00376968" w:rsidP="0052519D">
      <w:pPr>
        <w:spacing w:after="0" w:line="240" w:lineRule="auto"/>
        <w:jc w:val="both"/>
        <w:rPr>
          <w:rFonts w:ascii="Times New Roman" w:hAnsi="Times New Roman"/>
          <w:sz w:val="24"/>
          <w:szCs w:val="24"/>
        </w:rPr>
      </w:pPr>
      <w:r>
        <w:rPr>
          <w:rFonts w:ascii="Times New Roman" w:hAnsi="Times New Roman"/>
          <w:sz w:val="24"/>
          <w:szCs w:val="24"/>
        </w:rPr>
        <w:t xml:space="preserve">- </w:t>
      </w:r>
      <w:r w:rsidR="0052519D" w:rsidRPr="00224ED4">
        <w:rPr>
          <w:rFonts w:ascii="Times New Roman" w:hAnsi="Times New Roman"/>
          <w:sz w:val="24"/>
          <w:szCs w:val="24"/>
        </w:rPr>
        <w:t xml:space="preserve">на ремонтно-строительные работы по благоустройству территории общего пользования  ул. Молодежная 20 с. </w:t>
      </w:r>
      <w:proofErr w:type="spellStart"/>
      <w:r w:rsidR="0052519D" w:rsidRPr="00224ED4">
        <w:rPr>
          <w:rFonts w:ascii="Times New Roman" w:hAnsi="Times New Roman"/>
          <w:sz w:val="24"/>
          <w:szCs w:val="24"/>
        </w:rPr>
        <w:t>Водяновка</w:t>
      </w:r>
      <w:proofErr w:type="spellEnd"/>
      <w:r w:rsidR="0052519D" w:rsidRPr="00224ED4">
        <w:rPr>
          <w:rFonts w:ascii="Times New Roman" w:hAnsi="Times New Roman"/>
          <w:sz w:val="24"/>
          <w:szCs w:val="24"/>
        </w:rPr>
        <w:t xml:space="preserve"> МО «Евпраксинский сельсовет»</w:t>
      </w:r>
      <w:r w:rsidR="00B95435">
        <w:rPr>
          <w:rFonts w:ascii="Times New Roman" w:hAnsi="Times New Roman"/>
          <w:sz w:val="24"/>
          <w:szCs w:val="24"/>
        </w:rPr>
        <w:t xml:space="preserve"> </w:t>
      </w:r>
      <w:r w:rsidR="0052519D" w:rsidRPr="00224ED4">
        <w:rPr>
          <w:rFonts w:ascii="Times New Roman" w:hAnsi="Times New Roman"/>
          <w:sz w:val="24"/>
          <w:szCs w:val="24"/>
        </w:rPr>
        <w:t xml:space="preserve"> – 2525,2 тыс. руб.</w:t>
      </w:r>
    </w:p>
    <w:p w:rsidR="00376968" w:rsidRDefault="00376968" w:rsidP="0052519D">
      <w:pPr>
        <w:spacing w:after="0" w:line="240" w:lineRule="auto"/>
        <w:jc w:val="both"/>
        <w:rPr>
          <w:rFonts w:ascii="Times New Roman" w:hAnsi="Times New Roman"/>
          <w:sz w:val="24"/>
          <w:szCs w:val="24"/>
        </w:rPr>
      </w:pPr>
      <w:r>
        <w:rPr>
          <w:rFonts w:ascii="Times New Roman" w:hAnsi="Times New Roman"/>
          <w:sz w:val="24"/>
          <w:szCs w:val="24"/>
        </w:rPr>
        <w:t xml:space="preserve">- на освещение, ограждение, озеленение </w:t>
      </w:r>
      <w:r w:rsidRPr="00224ED4">
        <w:rPr>
          <w:rFonts w:ascii="Times New Roman" w:hAnsi="Times New Roman"/>
          <w:sz w:val="24"/>
          <w:szCs w:val="24"/>
        </w:rPr>
        <w:t xml:space="preserve">территории общего пользования  ул. Молодежная 20 с. </w:t>
      </w:r>
      <w:proofErr w:type="spellStart"/>
      <w:r w:rsidRPr="00224ED4">
        <w:rPr>
          <w:rFonts w:ascii="Times New Roman" w:hAnsi="Times New Roman"/>
          <w:sz w:val="24"/>
          <w:szCs w:val="24"/>
        </w:rPr>
        <w:t>Водяновка</w:t>
      </w:r>
      <w:proofErr w:type="spellEnd"/>
      <w:r w:rsidRPr="00224ED4">
        <w:rPr>
          <w:rFonts w:ascii="Times New Roman" w:hAnsi="Times New Roman"/>
          <w:sz w:val="24"/>
          <w:szCs w:val="24"/>
        </w:rPr>
        <w:t xml:space="preserve"> МО «Евпраксинский сельсовет»</w:t>
      </w:r>
      <w:r w:rsidR="00B95435">
        <w:rPr>
          <w:rFonts w:ascii="Times New Roman" w:hAnsi="Times New Roman"/>
          <w:sz w:val="24"/>
          <w:szCs w:val="24"/>
        </w:rPr>
        <w:t xml:space="preserve"> (2-ой этап) -1029,4</w:t>
      </w:r>
      <w:r w:rsidR="003D24DF">
        <w:rPr>
          <w:rFonts w:ascii="Times New Roman" w:hAnsi="Times New Roman"/>
          <w:sz w:val="24"/>
          <w:szCs w:val="24"/>
        </w:rPr>
        <w:t xml:space="preserve"> тыс. руб.</w:t>
      </w:r>
    </w:p>
    <w:p w:rsidR="00B95435" w:rsidRDefault="00B95435" w:rsidP="0052519D">
      <w:pPr>
        <w:spacing w:after="0" w:line="240" w:lineRule="auto"/>
        <w:jc w:val="both"/>
        <w:rPr>
          <w:rFonts w:ascii="Times New Roman" w:hAnsi="Times New Roman"/>
          <w:sz w:val="24"/>
          <w:szCs w:val="24"/>
        </w:rPr>
      </w:pPr>
      <w:r>
        <w:rPr>
          <w:rFonts w:ascii="Times New Roman" w:hAnsi="Times New Roman"/>
          <w:sz w:val="24"/>
          <w:szCs w:val="24"/>
        </w:rPr>
        <w:t xml:space="preserve">- монтаж ограждения, прокладка кабеля, установка опор освещения парковых, монтаж щитка управления освещением территории общего пользования ул. Молодежная 20 с. </w:t>
      </w:r>
      <w:proofErr w:type="spellStart"/>
      <w:r>
        <w:rPr>
          <w:rFonts w:ascii="Times New Roman" w:hAnsi="Times New Roman"/>
          <w:sz w:val="24"/>
          <w:szCs w:val="24"/>
        </w:rPr>
        <w:t>Водяновка</w:t>
      </w:r>
      <w:proofErr w:type="spellEnd"/>
      <w:r>
        <w:rPr>
          <w:rFonts w:ascii="Times New Roman" w:hAnsi="Times New Roman"/>
          <w:sz w:val="24"/>
          <w:szCs w:val="24"/>
        </w:rPr>
        <w:t xml:space="preserve"> МО «Евпраксинский сельсовет» (3-ий этап) </w:t>
      </w:r>
      <w:r w:rsidR="00626EF6">
        <w:rPr>
          <w:rFonts w:ascii="Times New Roman" w:hAnsi="Times New Roman"/>
          <w:sz w:val="24"/>
          <w:szCs w:val="24"/>
        </w:rPr>
        <w:t>–</w:t>
      </w:r>
      <w:r>
        <w:rPr>
          <w:rFonts w:ascii="Times New Roman" w:hAnsi="Times New Roman"/>
          <w:sz w:val="24"/>
          <w:szCs w:val="24"/>
        </w:rPr>
        <w:t xml:space="preserve"> </w:t>
      </w:r>
      <w:r w:rsidR="002763D1">
        <w:rPr>
          <w:rFonts w:ascii="Times New Roman" w:hAnsi="Times New Roman"/>
          <w:sz w:val="24"/>
          <w:szCs w:val="24"/>
        </w:rPr>
        <w:t>1040,9</w:t>
      </w:r>
      <w:r w:rsidR="00626EF6">
        <w:rPr>
          <w:rFonts w:ascii="Times New Roman" w:hAnsi="Times New Roman"/>
          <w:sz w:val="24"/>
          <w:szCs w:val="24"/>
        </w:rPr>
        <w:t xml:space="preserve"> тыс. руб.</w:t>
      </w:r>
    </w:p>
    <w:p w:rsidR="00415250" w:rsidRDefault="00A429E8" w:rsidP="00415250">
      <w:pPr>
        <w:spacing w:after="0" w:line="240" w:lineRule="auto"/>
        <w:jc w:val="both"/>
        <w:rPr>
          <w:rFonts w:ascii="Times New Roman" w:hAnsi="Times New Roman"/>
          <w:sz w:val="24"/>
          <w:szCs w:val="24"/>
        </w:rPr>
      </w:pPr>
      <w:proofErr w:type="gramStart"/>
      <w:r>
        <w:rPr>
          <w:rFonts w:ascii="Times New Roman" w:hAnsi="Times New Roman"/>
          <w:sz w:val="24"/>
          <w:szCs w:val="24"/>
        </w:rPr>
        <w:t xml:space="preserve">- </w:t>
      </w:r>
      <w:r w:rsidR="00415250">
        <w:rPr>
          <w:rFonts w:ascii="Times New Roman" w:hAnsi="Times New Roman"/>
          <w:sz w:val="24"/>
          <w:szCs w:val="24"/>
        </w:rPr>
        <w:t>устройство защитных футляров (гильз), монтаж кабеля электроснабжения, электромонтажные работы, площадка ГТО, малые архитектурные формы, озеленение территории общего пользов</w:t>
      </w:r>
      <w:r w:rsidR="00415250">
        <w:rPr>
          <w:rFonts w:ascii="Times New Roman" w:hAnsi="Times New Roman"/>
          <w:sz w:val="24"/>
          <w:szCs w:val="24"/>
        </w:rPr>
        <w:t>а</w:t>
      </w:r>
      <w:r w:rsidR="00415250">
        <w:rPr>
          <w:rFonts w:ascii="Times New Roman" w:hAnsi="Times New Roman"/>
          <w:sz w:val="24"/>
          <w:szCs w:val="24"/>
        </w:rPr>
        <w:t xml:space="preserve">ния ул. Молодежная 20 с. </w:t>
      </w:r>
      <w:proofErr w:type="spellStart"/>
      <w:r w:rsidR="00415250">
        <w:rPr>
          <w:rFonts w:ascii="Times New Roman" w:hAnsi="Times New Roman"/>
          <w:sz w:val="24"/>
          <w:szCs w:val="24"/>
        </w:rPr>
        <w:t>Водяновка</w:t>
      </w:r>
      <w:proofErr w:type="spellEnd"/>
      <w:r w:rsidR="00415250">
        <w:rPr>
          <w:rFonts w:ascii="Times New Roman" w:hAnsi="Times New Roman"/>
          <w:sz w:val="24"/>
          <w:szCs w:val="24"/>
        </w:rPr>
        <w:t xml:space="preserve"> МО «Евпраксинский сельсовет» (4-ый этап) – </w:t>
      </w:r>
      <w:r w:rsidR="00D523D7">
        <w:rPr>
          <w:rFonts w:ascii="Times New Roman" w:hAnsi="Times New Roman"/>
          <w:sz w:val="24"/>
          <w:szCs w:val="24"/>
        </w:rPr>
        <w:t>1933,8</w:t>
      </w:r>
      <w:r w:rsidR="00415250">
        <w:rPr>
          <w:rFonts w:ascii="Times New Roman" w:hAnsi="Times New Roman"/>
          <w:sz w:val="24"/>
          <w:szCs w:val="24"/>
        </w:rPr>
        <w:t xml:space="preserve"> тыс. руб.</w:t>
      </w:r>
      <w:proofErr w:type="gramEnd"/>
    </w:p>
    <w:p w:rsidR="00101FB1" w:rsidRDefault="00415250" w:rsidP="00101FB1">
      <w:pPr>
        <w:spacing w:after="0" w:line="240" w:lineRule="auto"/>
        <w:jc w:val="both"/>
        <w:rPr>
          <w:rFonts w:ascii="Times New Roman" w:hAnsi="Times New Roman"/>
          <w:sz w:val="24"/>
          <w:szCs w:val="24"/>
        </w:rPr>
      </w:pPr>
      <w:r>
        <w:rPr>
          <w:rFonts w:ascii="Times New Roman" w:hAnsi="Times New Roman"/>
          <w:sz w:val="24"/>
          <w:szCs w:val="24"/>
        </w:rPr>
        <w:t xml:space="preserve"> </w:t>
      </w:r>
    </w:p>
    <w:p w:rsidR="008A4116" w:rsidRPr="00224ED4" w:rsidRDefault="008A4116" w:rsidP="00101FB1">
      <w:pPr>
        <w:spacing w:after="0" w:line="240" w:lineRule="auto"/>
        <w:jc w:val="both"/>
        <w:rPr>
          <w:rFonts w:ascii="Times New Roman" w:hAnsi="Times New Roman"/>
          <w:sz w:val="24"/>
          <w:szCs w:val="24"/>
        </w:rPr>
      </w:pPr>
      <w:r w:rsidRPr="00224ED4">
        <w:rPr>
          <w:rFonts w:ascii="Times New Roman" w:hAnsi="Times New Roman"/>
          <w:sz w:val="24"/>
          <w:szCs w:val="24"/>
        </w:rPr>
        <w:t xml:space="preserve">Субсидирование осуществляется путем заключения соглашения между </w:t>
      </w:r>
      <w:r w:rsidR="00D63276" w:rsidRPr="00224ED4">
        <w:rPr>
          <w:rFonts w:ascii="Times New Roman" w:hAnsi="Times New Roman"/>
          <w:sz w:val="24"/>
          <w:szCs w:val="24"/>
        </w:rPr>
        <w:t>м</w:t>
      </w:r>
      <w:r w:rsidRPr="00224ED4">
        <w:rPr>
          <w:rFonts w:ascii="Times New Roman" w:hAnsi="Times New Roman"/>
          <w:sz w:val="24"/>
          <w:szCs w:val="24"/>
        </w:rPr>
        <w:t xml:space="preserve">инистерством </w:t>
      </w:r>
      <w:r w:rsidR="00D63276" w:rsidRPr="00224ED4">
        <w:rPr>
          <w:rFonts w:ascii="Times New Roman" w:hAnsi="Times New Roman"/>
          <w:sz w:val="24"/>
          <w:szCs w:val="24"/>
        </w:rPr>
        <w:t>стро</w:t>
      </w:r>
      <w:r w:rsidR="00D63276" w:rsidRPr="00224ED4">
        <w:rPr>
          <w:rFonts w:ascii="Times New Roman" w:hAnsi="Times New Roman"/>
          <w:sz w:val="24"/>
          <w:szCs w:val="24"/>
        </w:rPr>
        <w:t>и</w:t>
      </w:r>
      <w:r w:rsidR="00D63276" w:rsidRPr="00224ED4">
        <w:rPr>
          <w:rFonts w:ascii="Times New Roman" w:hAnsi="Times New Roman"/>
          <w:sz w:val="24"/>
          <w:szCs w:val="24"/>
        </w:rPr>
        <w:t xml:space="preserve">тельства и </w:t>
      </w:r>
      <w:r w:rsidRPr="00224ED4">
        <w:rPr>
          <w:rFonts w:ascii="Times New Roman" w:hAnsi="Times New Roman"/>
          <w:sz w:val="24"/>
          <w:szCs w:val="24"/>
        </w:rPr>
        <w:t xml:space="preserve">жилищно-коммунального хозяйства </w:t>
      </w:r>
      <w:r w:rsidR="00D63276" w:rsidRPr="00224ED4">
        <w:rPr>
          <w:rFonts w:ascii="Times New Roman" w:hAnsi="Times New Roman"/>
          <w:sz w:val="24"/>
          <w:szCs w:val="24"/>
        </w:rPr>
        <w:t>Астраханской области и муниципальным образ</w:t>
      </w:r>
      <w:r w:rsidR="00D63276" w:rsidRPr="00224ED4">
        <w:rPr>
          <w:rFonts w:ascii="Times New Roman" w:hAnsi="Times New Roman"/>
          <w:sz w:val="24"/>
          <w:szCs w:val="24"/>
        </w:rPr>
        <w:t>о</w:t>
      </w:r>
      <w:r w:rsidR="00D63276" w:rsidRPr="00224ED4">
        <w:rPr>
          <w:rFonts w:ascii="Times New Roman" w:hAnsi="Times New Roman"/>
          <w:sz w:val="24"/>
          <w:szCs w:val="24"/>
        </w:rPr>
        <w:t>ванием «Приволжский</w:t>
      </w:r>
      <w:r w:rsidR="00101FB1">
        <w:rPr>
          <w:rFonts w:ascii="Times New Roman" w:hAnsi="Times New Roman"/>
          <w:sz w:val="24"/>
          <w:szCs w:val="24"/>
        </w:rPr>
        <w:t xml:space="preserve"> муниципальный</w:t>
      </w:r>
      <w:r w:rsidR="00D63276" w:rsidRPr="00224ED4">
        <w:rPr>
          <w:rFonts w:ascii="Times New Roman" w:hAnsi="Times New Roman"/>
          <w:sz w:val="24"/>
          <w:szCs w:val="24"/>
        </w:rPr>
        <w:t xml:space="preserve"> район</w:t>
      </w:r>
      <w:r w:rsidR="00101FB1">
        <w:rPr>
          <w:rFonts w:ascii="Times New Roman" w:hAnsi="Times New Roman"/>
          <w:sz w:val="24"/>
          <w:szCs w:val="24"/>
        </w:rPr>
        <w:t xml:space="preserve"> Астраханской области</w:t>
      </w:r>
      <w:r w:rsidR="00D63276" w:rsidRPr="00224ED4">
        <w:rPr>
          <w:rFonts w:ascii="Times New Roman" w:hAnsi="Times New Roman"/>
          <w:sz w:val="24"/>
          <w:szCs w:val="24"/>
        </w:rPr>
        <w:t>»</w:t>
      </w:r>
      <w:r w:rsidRPr="00224ED4">
        <w:rPr>
          <w:rFonts w:ascii="Times New Roman" w:hAnsi="Times New Roman"/>
          <w:sz w:val="24"/>
          <w:szCs w:val="24"/>
        </w:rPr>
        <w:t>. Информация об объемах финансовых ресурсов, необходимых для реализации Программы, с разбивкой по источникам ф</w:t>
      </w:r>
      <w:r w:rsidRPr="00224ED4">
        <w:rPr>
          <w:rFonts w:ascii="Times New Roman" w:hAnsi="Times New Roman"/>
          <w:sz w:val="24"/>
          <w:szCs w:val="24"/>
        </w:rPr>
        <w:t>и</w:t>
      </w:r>
      <w:r w:rsidRPr="00224ED4">
        <w:rPr>
          <w:rFonts w:ascii="Times New Roman" w:hAnsi="Times New Roman"/>
          <w:sz w:val="24"/>
          <w:szCs w:val="24"/>
        </w:rPr>
        <w:t xml:space="preserve">нансовых ресурсов содержится в приложении № </w:t>
      </w:r>
      <w:r w:rsidR="00D02B19" w:rsidRPr="00224ED4">
        <w:rPr>
          <w:rFonts w:ascii="Times New Roman" w:hAnsi="Times New Roman"/>
          <w:sz w:val="24"/>
          <w:szCs w:val="24"/>
        </w:rPr>
        <w:t>2</w:t>
      </w:r>
      <w:r w:rsidRPr="00224ED4">
        <w:rPr>
          <w:rFonts w:ascii="Times New Roman" w:hAnsi="Times New Roman"/>
          <w:sz w:val="24"/>
          <w:szCs w:val="24"/>
        </w:rPr>
        <w:t xml:space="preserve"> к настоящей Программе.</w:t>
      </w:r>
    </w:p>
    <w:p w:rsidR="008A4116" w:rsidRPr="00224ED4" w:rsidRDefault="008A4116" w:rsidP="00EE0057">
      <w:pPr>
        <w:tabs>
          <w:tab w:val="left" w:pos="328"/>
        </w:tabs>
        <w:spacing w:after="0" w:line="240" w:lineRule="auto"/>
        <w:ind w:firstLine="567"/>
        <w:rPr>
          <w:rFonts w:ascii="Times New Roman" w:hAnsi="Times New Roman"/>
          <w:b/>
          <w:bCs/>
          <w:color w:val="000000"/>
          <w:sz w:val="24"/>
          <w:szCs w:val="24"/>
        </w:rPr>
      </w:pPr>
    </w:p>
    <w:p w:rsidR="00660575" w:rsidRPr="00224ED4" w:rsidRDefault="00660575" w:rsidP="00660575">
      <w:pPr>
        <w:pStyle w:val="11"/>
        <w:spacing w:after="0" w:line="240" w:lineRule="auto"/>
        <w:ind w:left="0"/>
        <w:jc w:val="center"/>
        <w:rPr>
          <w:rFonts w:ascii="Times New Roman" w:hAnsi="Times New Roman"/>
          <w:b/>
          <w:sz w:val="24"/>
          <w:szCs w:val="24"/>
        </w:rPr>
      </w:pPr>
      <w:r w:rsidRPr="00224ED4">
        <w:rPr>
          <w:rFonts w:ascii="Times New Roman" w:hAnsi="Times New Roman"/>
          <w:b/>
          <w:sz w:val="24"/>
          <w:szCs w:val="24"/>
        </w:rPr>
        <w:t>5. Перечень мероприятий Программы</w:t>
      </w:r>
    </w:p>
    <w:p w:rsidR="00660575" w:rsidRPr="00224ED4" w:rsidRDefault="00660575" w:rsidP="00660575">
      <w:pPr>
        <w:spacing w:after="0" w:line="240" w:lineRule="auto"/>
        <w:jc w:val="both"/>
        <w:rPr>
          <w:rFonts w:ascii="Times New Roman" w:hAnsi="Times New Roman"/>
          <w:sz w:val="24"/>
          <w:szCs w:val="24"/>
        </w:rPr>
      </w:pPr>
    </w:p>
    <w:p w:rsidR="00660575" w:rsidRPr="00224ED4" w:rsidRDefault="00660575" w:rsidP="00660575">
      <w:pPr>
        <w:pStyle w:val="ConsPlusNormal"/>
        <w:ind w:firstLine="567"/>
        <w:jc w:val="both"/>
        <w:rPr>
          <w:rFonts w:ascii="Times New Roman" w:hAnsi="Times New Roman" w:cs="Times New Roman"/>
          <w:sz w:val="24"/>
          <w:szCs w:val="24"/>
        </w:rPr>
      </w:pPr>
      <w:r w:rsidRPr="00224ED4">
        <w:rPr>
          <w:rFonts w:ascii="Times New Roman" w:hAnsi="Times New Roman" w:cs="Times New Roman"/>
          <w:sz w:val="24"/>
          <w:szCs w:val="24"/>
        </w:rPr>
        <w:t xml:space="preserve">Основу Программы составляет благоустройство </w:t>
      </w:r>
      <w:r w:rsidR="003B408F" w:rsidRPr="00224ED4">
        <w:rPr>
          <w:rFonts w:ascii="Times New Roman" w:hAnsi="Times New Roman" w:cs="Times New Roman"/>
          <w:sz w:val="24"/>
          <w:szCs w:val="24"/>
        </w:rPr>
        <w:t>территорий общего пользования, явля</w:t>
      </w:r>
      <w:r w:rsidR="003B408F" w:rsidRPr="00224ED4">
        <w:rPr>
          <w:rFonts w:ascii="Times New Roman" w:hAnsi="Times New Roman" w:cs="Times New Roman"/>
          <w:sz w:val="24"/>
          <w:szCs w:val="24"/>
        </w:rPr>
        <w:t>ю</w:t>
      </w:r>
      <w:r w:rsidR="003B408F" w:rsidRPr="00224ED4">
        <w:rPr>
          <w:rFonts w:ascii="Times New Roman" w:hAnsi="Times New Roman" w:cs="Times New Roman"/>
          <w:sz w:val="24"/>
          <w:szCs w:val="24"/>
        </w:rPr>
        <w:t>щихся местами массового пребывания населения</w:t>
      </w:r>
      <w:r w:rsidR="00F43CE7" w:rsidRPr="00224ED4">
        <w:rPr>
          <w:rFonts w:ascii="Times New Roman" w:hAnsi="Times New Roman" w:cs="Times New Roman"/>
          <w:sz w:val="24"/>
          <w:szCs w:val="24"/>
        </w:rPr>
        <w:t xml:space="preserve"> МО «</w:t>
      </w:r>
      <w:r w:rsidR="00101FB1" w:rsidRPr="00B84B1C">
        <w:rPr>
          <w:rFonts w:ascii="Times New Roman" w:hAnsi="Times New Roman"/>
          <w:sz w:val="24"/>
          <w:szCs w:val="24"/>
        </w:rPr>
        <w:t>Сельское поселение Евпраксинский сел</w:t>
      </w:r>
      <w:r w:rsidR="00101FB1" w:rsidRPr="00B84B1C">
        <w:rPr>
          <w:rFonts w:ascii="Times New Roman" w:hAnsi="Times New Roman"/>
          <w:sz w:val="24"/>
          <w:szCs w:val="24"/>
        </w:rPr>
        <w:t>ь</w:t>
      </w:r>
      <w:r w:rsidR="00101FB1" w:rsidRPr="00B84B1C">
        <w:rPr>
          <w:rFonts w:ascii="Times New Roman" w:hAnsi="Times New Roman"/>
          <w:sz w:val="24"/>
          <w:szCs w:val="24"/>
        </w:rPr>
        <w:t>совет Приволжского муниципального района Астраханской области</w:t>
      </w:r>
      <w:r w:rsidR="00F43CE7" w:rsidRPr="00224ED4">
        <w:rPr>
          <w:rFonts w:ascii="Times New Roman" w:hAnsi="Times New Roman" w:cs="Times New Roman"/>
          <w:sz w:val="24"/>
          <w:szCs w:val="24"/>
        </w:rPr>
        <w:t>»</w:t>
      </w:r>
      <w:r w:rsidR="003B408F" w:rsidRPr="00224ED4">
        <w:rPr>
          <w:rFonts w:ascii="Times New Roman" w:hAnsi="Times New Roman" w:cs="Times New Roman"/>
          <w:sz w:val="24"/>
          <w:szCs w:val="24"/>
        </w:rPr>
        <w:t xml:space="preserve"> и </w:t>
      </w:r>
      <w:r w:rsidRPr="00224ED4">
        <w:rPr>
          <w:rFonts w:ascii="Times New Roman" w:hAnsi="Times New Roman" w:cs="Times New Roman"/>
          <w:sz w:val="24"/>
          <w:szCs w:val="24"/>
        </w:rPr>
        <w:t>дворовых территорий МКД.</w:t>
      </w:r>
    </w:p>
    <w:p w:rsidR="00660575" w:rsidRPr="00224ED4" w:rsidRDefault="00660575" w:rsidP="003E1D53">
      <w:pPr>
        <w:autoSpaceDE w:val="0"/>
        <w:autoSpaceDN w:val="0"/>
        <w:adjustRightInd w:val="0"/>
        <w:spacing w:after="0" w:line="240" w:lineRule="auto"/>
        <w:ind w:firstLine="540"/>
        <w:jc w:val="both"/>
        <w:rPr>
          <w:rFonts w:ascii="Times New Roman" w:hAnsi="Times New Roman"/>
          <w:sz w:val="24"/>
          <w:szCs w:val="24"/>
        </w:rPr>
      </w:pPr>
      <w:r w:rsidRPr="00224ED4">
        <w:rPr>
          <w:rFonts w:ascii="Times New Roman" w:hAnsi="Times New Roman"/>
          <w:sz w:val="24"/>
          <w:szCs w:val="24"/>
        </w:rPr>
        <w:t xml:space="preserve">Мероприятия по благоустройству дворовых территорий МКД и территорий </w:t>
      </w:r>
      <w:r w:rsidR="00245149" w:rsidRPr="00224ED4">
        <w:rPr>
          <w:rFonts w:ascii="Times New Roman" w:hAnsi="Times New Roman"/>
          <w:sz w:val="24"/>
          <w:szCs w:val="24"/>
        </w:rPr>
        <w:t>общего польз</w:t>
      </w:r>
      <w:r w:rsidR="00245149" w:rsidRPr="00224ED4">
        <w:rPr>
          <w:rFonts w:ascii="Times New Roman" w:hAnsi="Times New Roman"/>
          <w:sz w:val="24"/>
          <w:szCs w:val="24"/>
        </w:rPr>
        <w:t>о</w:t>
      </w:r>
      <w:r w:rsidR="00245149" w:rsidRPr="00224ED4">
        <w:rPr>
          <w:rFonts w:ascii="Times New Roman" w:hAnsi="Times New Roman"/>
          <w:sz w:val="24"/>
          <w:szCs w:val="24"/>
        </w:rPr>
        <w:t xml:space="preserve">вания </w:t>
      </w:r>
      <w:r w:rsidRPr="00224ED4">
        <w:rPr>
          <w:rFonts w:ascii="Times New Roman" w:hAnsi="Times New Roman"/>
          <w:sz w:val="24"/>
          <w:szCs w:val="24"/>
        </w:rPr>
        <w:t>формируются с учетом необходимости обеспечения физической, пространственной и и</w:t>
      </w:r>
      <w:r w:rsidRPr="00224ED4">
        <w:rPr>
          <w:rFonts w:ascii="Times New Roman" w:hAnsi="Times New Roman"/>
          <w:sz w:val="24"/>
          <w:szCs w:val="24"/>
        </w:rPr>
        <w:t>н</w:t>
      </w:r>
      <w:r w:rsidRPr="00224ED4">
        <w:rPr>
          <w:rFonts w:ascii="Times New Roman" w:hAnsi="Times New Roman"/>
          <w:sz w:val="24"/>
          <w:szCs w:val="24"/>
        </w:rPr>
        <w:t>формационной доступности зданий, сооружений, дворовых и общественных территорий для и</w:t>
      </w:r>
      <w:r w:rsidRPr="00224ED4">
        <w:rPr>
          <w:rFonts w:ascii="Times New Roman" w:hAnsi="Times New Roman"/>
          <w:sz w:val="24"/>
          <w:szCs w:val="24"/>
        </w:rPr>
        <w:t>н</w:t>
      </w:r>
      <w:r w:rsidRPr="00224ED4">
        <w:rPr>
          <w:rFonts w:ascii="Times New Roman" w:hAnsi="Times New Roman"/>
          <w:sz w:val="24"/>
          <w:szCs w:val="24"/>
        </w:rPr>
        <w:t>валидов и других маломобильных групп населения.</w:t>
      </w:r>
    </w:p>
    <w:p w:rsidR="00314D94" w:rsidRPr="00224ED4" w:rsidRDefault="003E1D53" w:rsidP="003B408F">
      <w:pPr>
        <w:pStyle w:val="a4"/>
        <w:tabs>
          <w:tab w:val="left" w:pos="0"/>
        </w:tabs>
        <w:spacing w:after="0" w:line="240" w:lineRule="auto"/>
        <w:ind w:left="0" w:firstLine="540"/>
        <w:jc w:val="both"/>
        <w:rPr>
          <w:rFonts w:ascii="Times New Roman" w:hAnsi="Times New Roman"/>
          <w:sz w:val="24"/>
          <w:szCs w:val="24"/>
        </w:rPr>
      </w:pPr>
      <w:r w:rsidRPr="00224ED4">
        <w:rPr>
          <w:rFonts w:ascii="Times New Roman" w:hAnsi="Times New Roman"/>
          <w:color w:val="2D2D2D"/>
          <w:spacing w:val="2"/>
          <w:sz w:val="24"/>
          <w:szCs w:val="24"/>
          <w:shd w:val="clear" w:color="auto" w:fill="FFFFFF"/>
        </w:rPr>
        <w:lastRenderedPageBreak/>
        <w:t xml:space="preserve">Мероприятия </w:t>
      </w:r>
      <w:r w:rsidRPr="00224ED4">
        <w:rPr>
          <w:rFonts w:ascii="Times New Roman" w:hAnsi="Times New Roman"/>
          <w:spacing w:val="2"/>
          <w:sz w:val="24"/>
          <w:szCs w:val="24"/>
          <w:shd w:val="clear" w:color="auto" w:fill="FFFFFF"/>
        </w:rPr>
        <w:t>Программы направлены на реализацию поставленных задач. В план мер</w:t>
      </w:r>
      <w:r w:rsidRPr="00224ED4">
        <w:rPr>
          <w:rFonts w:ascii="Times New Roman" w:hAnsi="Times New Roman"/>
          <w:spacing w:val="2"/>
          <w:sz w:val="24"/>
          <w:szCs w:val="24"/>
          <w:shd w:val="clear" w:color="auto" w:fill="FFFFFF"/>
        </w:rPr>
        <w:t>о</w:t>
      </w:r>
      <w:r w:rsidRPr="00224ED4">
        <w:rPr>
          <w:rFonts w:ascii="Times New Roman" w:hAnsi="Times New Roman"/>
          <w:spacing w:val="2"/>
          <w:sz w:val="24"/>
          <w:szCs w:val="24"/>
          <w:shd w:val="clear" w:color="auto" w:fill="FFFFFF"/>
        </w:rPr>
        <w:t xml:space="preserve">приятий включены: основные мероприятия и дополнительные. </w:t>
      </w:r>
    </w:p>
    <w:p w:rsidR="003E1D53" w:rsidRPr="00224ED4" w:rsidRDefault="006E3D64" w:rsidP="003B408F">
      <w:pPr>
        <w:pStyle w:val="a4"/>
        <w:tabs>
          <w:tab w:val="left" w:pos="0"/>
        </w:tabs>
        <w:spacing w:after="0" w:line="240" w:lineRule="auto"/>
        <w:ind w:left="0" w:firstLine="540"/>
        <w:jc w:val="both"/>
        <w:rPr>
          <w:rFonts w:ascii="Times New Roman" w:hAnsi="Times New Roman"/>
          <w:spacing w:val="2"/>
          <w:sz w:val="24"/>
          <w:szCs w:val="24"/>
          <w:shd w:val="clear" w:color="auto" w:fill="FFFFFF"/>
        </w:rPr>
      </w:pPr>
      <w:r w:rsidRPr="00224ED4">
        <w:rPr>
          <w:rFonts w:ascii="Times New Roman" w:hAnsi="Times New Roman"/>
          <w:spacing w:val="2"/>
          <w:sz w:val="24"/>
          <w:szCs w:val="24"/>
          <w:shd w:val="clear" w:color="auto" w:fill="FFFFFF"/>
        </w:rPr>
        <w:t>Дополнительные мероприятия, р</w:t>
      </w:r>
      <w:r w:rsidR="00314D94" w:rsidRPr="00224ED4">
        <w:rPr>
          <w:rFonts w:ascii="Times New Roman" w:hAnsi="Times New Roman"/>
          <w:spacing w:val="2"/>
          <w:sz w:val="24"/>
          <w:szCs w:val="24"/>
          <w:shd w:val="clear" w:color="auto" w:fill="FFFFFF"/>
        </w:rPr>
        <w:t xml:space="preserve">аботы </w:t>
      </w:r>
      <w:r w:rsidR="003E1D53" w:rsidRPr="00224ED4">
        <w:rPr>
          <w:rFonts w:ascii="Times New Roman" w:hAnsi="Times New Roman"/>
          <w:spacing w:val="2"/>
          <w:sz w:val="24"/>
          <w:szCs w:val="24"/>
          <w:shd w:val="clear" w:color="auto" w:fill="FFFFFF"/>
        </w:rPr>
        <w:t>по б</w:t>
      </w:r>
      <w:r w:rsidR="003E1D53" w:rsidRPr="00224ED4">
        <w:rPr>
          <w:rFonts w:ascii="Times New Roman" w:hAnsi="Times New Roman"/>
          <w:sz w:val="24"/>
          <w:szCs w:val="24"/>
        </w:rPr>
        <w:t>лагоустройству  дворовых территорий МКД, расположенных по</w:t>
      </w:r>
      <w:r w:rsidR="002C68FB" w:rsidRPr="00224ED4">
        <w:rPr>
          <w:rFonts w:ascii="Times New Roman" w:hAnsi="Times New Roman"/>
          <w:sz w:val="24"/>
          <w:szCs w:val="24"/>
        </w:rPr>
        <w:t xml:space="preserve"> адресам: </w:t>
      </w:r>
      <w:r w:rsidR="00732284" w:rsidRPr="00224ED4">
        <w:rPr>
          <w:rFonts w:ascii="Times New Roman" w:hAnsi="Times New Roman"/>
          <w:sz w:val="24"/>
          <w:szCs w:val="24"/>
        </w:rPr>
        <w:t xml:space="preserve"> </w:t>
      </w:r>
      <w:r w:rsidR="002D7587" w:rsidRPr="00224ED4">
        <w:rPr>
          <w:rFonts w:ascii="Times New Roman" w:hAnsi="Times New Roman"/>
          <w:sz w:val="24"/>
          <w:szCs w:val="24"/>
        </w:rPr>
        <w:t xml:space="preserve"> </w:t>
      </w:r>
      <w:proofErr w:type="spellStart"/>
      <w:r w:rsidR="002D7587" w:rsidRPr="00224ED4">
        <w:rPr>
          <w:rFonts w:ascii="Times New Roman" w:hAnsi="Times New Roman"/>
          <w:sz w:val="24"/>
          <w:szCs w:val="24"/>
        </w:rPr>
        <w:t>мкр</w:t>
      </w:r>
      <w:proofErr w:type="spellEnd"/>
      <w:r w:rsidR="002D7587" w:rsidRPr="00224ED4">
        <w:rPr>
          <w:rFonts w:ascii="Times New Roman" w:hAnsi="Times New Roman"/>
          <w:sz w:val="24"/>
          <w:szCs w:val="24"/>
        </w:rPr>
        <w:t>.</w:t>
      </w:r>
      <w:r w:rsidR="002C68FB" w:rsidRPr="00224ED4">
        <w:rPr>
          <w:rFonts w:ascii="Times New Roman" w:hAnsi="Times New Roman"/>
          <w:sz w:val="24"/>
          <w:szCs w:val="24"/>
        </w:rPr>
        <w:t xml:space="preserve"> </w:t>
      </w:r>
      <w:proofErr w:type="gramStart"/>
      <w:r w:rsidR="002D7587" w:rsidRPr="00224ED4">
        <w:rPr>
          <w:rFonts w:ascii="Times New Roman" w:hAnsi="Times New Roman"/>
          <w:sz w:val="24"/>
          <w:szCs w:val="24"/>
        </w:rPr>
        <w:t>Юность, с.</w:t>
      </w:r>
      <w:r w:rsidR="002C68FB" w:rsidRPr="00224ED4">
        <w:rPr>
          <w:rFonts w:ascii="Times New Roman" w:hAnsi="Times New Roman"/>
          <w:sz w:val="24"/>
          <w:szCs w:val="24"/>
        </w:rPr>
        <w:t xml:space="preserve"> </w:t>
      </w:r>
      <w:r w:rsidR="002D7587" w:rsidRPr="00224ED4">
        <w:rPr>
          <w:rFonts w:ascii="Times New Roman" w:hAnsi="Times New Roman"/>
          <w:sz w:val="24"/>
          <w:szCs w:val="24"/>
        </w:rPr>
        <w:t>Евпраксино МО «</w:t>
      </w:r>
      <w:r w:rsidR="00101FB1" w:rsidRPr="00B84B1C">
        <w:rPr>
          <w:rFonts w:ascii="Times New Roman" w:hAnsi="Times New Roman"/>
          <w:sz w:val="24"/>
          <w:szCs w:val="24"/>
        </w:rPr>
        <w:t>Сельское поселение Евпракси</w:t>
      </w:r>
      <w:r w:rsidR="00101FB1" w:rsidRPr="00B84B1C">
        <w:rPr>
          <w:rFonts w:ascii="Times New Roman" w:hAnsi="Times New Roman"/>
          <w:sz w:val="24"/>
          <w:szCs w:val="24"/>
        </w:rPr>
        <w:t>н</w:t>
      </w:r>
      <w:r w:rsidR="00101FB1" w:rsidRPr="00B84B1C">
        <w:rPr>
          <w:rFonts w:ascii="Times New Roman" w:hAnsi="Times New Roman"/>
          <w:sz w:val="24"/>
          <w:szCs w:val="24"/>
        </w:rPr>
        <w:t>ский сельсовет Приволжского муниципального района Астраханской области</w:t>
      </w:r>
      <w:r w:rsidR="002D7587" w:rsidRPr="00224ED4">
        <w:rPr>
          <w:rFonts w:ascii="Times New Roman" w:hAnsi="Times New Roman"/>
          <w:sz w:val="24"/>
          <w:szCs w:val="24"/>
        </w:rPr>
        <w:t>»</w:t>
      </w:r>
      <w:r w:rsidR="00A27823" w:rsidRPr="00224ED4">
        <w:rPr>
          <w:rFonts w:ascii="Times New Roman" w:hAnsi="Times New Roman"/>
          <w:sz w:val="24"/>
          <w:szCs w:val="24"/>
        </w:rPr>
        <w:t>, ул</w:t>
      </w:r>
      <w:r w:rsidR="00732284" w:rsidRPr="00224ED4">
        <w:rPr>
          <w:rFonts w:ascii="Times New Roman" w:hAnsi="Times New Roman"/>
          <w:sz w:val="24"/>
          <w:szCs w:val="24"/>
        </w:rPr>
        <w:t>. Ленина д.35,д.39, д.41, д.43, с. Водяновка ул. Строительная д.1.</w:t>
      </w:r>
      <w:r w:rsidR="00101FB1">
        <w:rPr>
          <w:rFonts w:ascii="Times New Roman" w:hAnsi="Times New Roman"/>
          <w:sz w:val="24"/>
          <w:szCs w:val="24"/>
        </w:rPr>
        <w:t xml:space="preserve"> </w:t>
      </w:r>
      <w:proofErr w:type="gramEnd"/>
    </w:p>
    <w:p w:rsidR="00A27823" w:rsidRDefault="006E3D64" w:rsidP="003B408F">
      <w:pPr>
        <w:pStyle w:val="a4"/>
        <w:tabs>
          <w:tab w:val="left" w:pos="0"/>
        </w:tabs>
        <w:spacing w:after="0" w:line="240" w:lineRule="auto"/>
        <w:ind w:left="0" w:firstLine="540"/>
        <w:jc w:val="both"/>
        <w:rPr>
          <w:rFonts w:ascii="Times New Roman" w:hAnsi="Times New Roman"/>
          <w:sz w:val="24"/>
          <w:szCs w:val="24"/>
        </w:rPr>
      </w:pPr>
      <w:r w:rsidRPr="00224ED4">
        <w:rPr>
          <w:rFonts w:ascii="Times New Roman" w:hAnsi="Times New Roman"/>
          <w:spacing w:val="2"/>
          <w:sz w:val="24"/>
          <w:szCs w:val="24"/>
          <w:shd w:val="clear" w:color="auto" w:fill="FFFFFF"/>
        </w:rPr>
        <w:t>Основными</w:t>
      </w:r>
      <w:r w:rsidR="00A27823" w:rsidRPr="00224ED4">
        <w:rPr>
          <w:rFonts w:ascii="Times New Roman" w:hAnsi="Times New Roman"/>
          <w:spacing w:val="2"/>
          <w:sz w:val="24"/>
          <w:szCs w:val="24"/>
          <w:shd w:val="clear" w:color="auto" w:fill="FFFFFF"/>
        </w:rPr>
        <w:t xml:space="preserve"> мероприятиями Программы  являются работы б</w:t>
      </w:r>
      <w:r w:rsidR="00A27823" w:rsidRPr="00224ED4">
        <w:rPr>
          <w:rFonts w:ascii="Times New Roman" w:hAnsi="Times New Roman"/>
          <w:sz w:val="24"/>
          <w:szCs w:val="24"/>
        </w:rPr>
        <w:t xml:space="preserve">лагоустройству территории общего </w:t>
      </w:r>
      <w:r w:rsidR="006E75D0" w:rsidRPr="00224ED4">
        <w:rPr>
          <w:rFonts w:ascii="Times New Roman" w:hAnsi="Times New Roman"/>
          <w:sz w:val="24"/>
          <w:szCs w:val="24"/>
        </w:rPr>
        <w:t>пользования по ул. Ленина 37 с. Евпраксино МО «</w:t>
      </w:r>
      <w:r w:rsidR="00101FB1" w:rsidRPr="00B84B1C">
        <w:rPr>
          <w:rFonts w:ascii="Times New Roman" w:hAnsi="Times New Roman"/>
          <w:sz w:val="24"/>
          <w:szCs w:val="24"/>
        </w:rPr>
        <w:t>Сельское поселение Евпраксинский сельсовет Приволжского муниципального района Астраханской области</w:t>
      </w:r>
      <w:r w:rsidR="006E75D0" w:rsidRPr="00224ED4">
        <w:rPr>
          <w:rFonts w:ascii="Times New Roman" w:hAnsi="Times New Roman"/>
          <w:sz w:val="24"/>
          <w:szCs w:val="24"/>
        </w:rPr>
        <w:t>», благоустройство те</w:t>
      </w:r>
      <w:r w:rsidR="006E75D0" w:rsidRPr="00224ED4">
        <w:rPr>
          <w:rFonts w:ascii="Times New Roman" w:hAnsi="Times New Roman"/>
          <w:sz w:val="24"/>
          <w:szCs w:val="24"/>
        </w:rPr>
        <w:t>р</w:t>
      </w:r>
      <w:r w:rsidR="006E75D0" w:rsidRPr="00224ED4">
        <w:rPr>
          <w:rFonts w:ascii="Times New Roman" w:hAnsi="Times New Roman"/>
          <w:sz w:val="24"/>
          <w:szCs w:val="24"/>
        </w:rPr>
        <w:t xml:space="preserve">ритории общего пользования </w:t>
      </w:r>
      <w:r w:rsidR="00AD793F" w:rsidRPr="00224ED4">
        <w:rPr>
          <w:rFonts w:ascii="Times New Roman" w:hAnsi="Times New Roman"/>
          <w:sz w:val="24"/>
          <w:szCs w:val="24"/>
        </w:rPr>
        <w:t xml:space="preserve"> по ул. Молодежная</w:t>
      </w:r>
      <w:r w:rsidR="006E75D0" w:rsidRPr="00224ED4">
        <w:rPr>
          <w:rFonts w:ascii="Times New Roman" w:hAnsi="Times New Roman"/>
          <w:sz w:val="24"/>
          <w:szCs w:val="24"/>
        </w:rPr>
        <w:t xml:space="preserve"> 20</w:t>
      </w:r>
      <w:r w:rsidR="00AD793F" w:rsidRPr="00224ED4">
        <w:rPr>
          <w:rFonts w:ascii="Times New Roman" w:hAnsi="Times New Roman"/>
          <w:sz w:val="24"/>
          <w:szCs w:val="24"/>
        </w:rPr>
        <w:t xml:space="preserve"> с. </w:t>
      </w:r>
      <w:proofErr w:type="spellStart"/>
      <w:r w:rsidR="00AD793F" w:rsidRPr="00224ED4">
        <w:rPr>
          <w:rFonts w:ascii="Times New Roman" w:hAnsi="Times New Roman"/>
          <w:sz w:val="24"/>
          <w:szCs w:val="24"/>
        </w:rPr>
        <w:t>Водяновка</w:t>
      </w:r>
      <w:proofErr w:type="spellEnd"/>
      <w:r w:rsidR="006E75D0" w:rsidRPr="00224ED4">
        <w:rPr>
          <w:rFonts w:ascii="Times New Roman" w:hAnsi="Times New Roman"/>
          <w:sz w:val="24"/>
          <w:szCs w:val="24"/>
        </w:rPr>
        <w:t xml:space="preserve"> МО «Евпраксинский сельс</w:t>
      </w:r>
      <w:r w:rsidR="006E75D0" w:rsidRPr="00224ED4">
        <w:rPr>
          <w:rFonts w:ascii="Times New Roman" w:hAnsi="Times New Roman"/>
          <w:sz w:val="24"/>
          <w:szCs w:val="24"/>
        </w:rPr>
        <w:t>о</w:t>
      </w:r>
      <w:r w:rsidR="006E75D0" w:rsidRPr="00224ED4">
        <w:rPr>
          <w:rFonts w:ascii="Times New Roman" w:hAnsi="Times New Roman"/>
          <w:sz w:val="24"/>
          <w:szCs w:val="24"/>
        </w:rPr>
        <w:t>вет»</w:t>
      </w:r>
      <w:r w:rsidR="00AD793F" w:rsidRPr="00224ED4">
        <w:rPr>
          <w:rFonts w:ascii="Times New Roman" w:hAnsi="Times New Roman"/>
          <w:sz w:val="24"/>
          <w:szCs w:val="24"/>
        </w:rPr>
        <w:t>.</w:t>
      </w:r>
    </w:p>
    <w:p w:rsidR="00D770E2" w:rsidRPr="00D770E2" w:rsidRDefault="00D770E2" w:rsidP="00D770E2">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D770E2">
        <w:rPr>
          <w:rFonts w:ascii="Times New Roman" w:hAnsi="Times New Roman"/>
          <w:color w:val="000000"/>
          <w:sz w:val="24"/>
          <w:szCs w:val="24"/>
        </w:rPr>
        <w:t>Адресный перечень общественных территорий общего пользования муниципального обр</w:t>
      </w:r>
      <w:r w:rsidRPr="00D770E2">
        <w:rPr>
          <w:rFonts w:ascii="Times New Roman" w:hAnsi="Times New Roman"/>
          <w:color w:val="000000"/>
          <w:sz w:val="24"/>
          <w:szCs w:val="24"/>
        </w:rPr>
        <w:t>а</w:t>
      </w:r>
      <w:r w:rsidRPr="00D770E2">
        <w:rPr>
          <w:rFonts w:ascii="Times New Roman" w:hAnsi="Times New Roman"/>
          <w:color w:val="000000"/>
          <w:sz w:val="24"/>
          <w:szCs w:val="24"/>
        </w:rPr>
        <w:t>зования «</w:t>
      </w:r>
      <w:r w:rsidR="00101FB1" w:rsidRPr="00B84B1C">
        <w:rPr>
          <w:rFonts w:ascii="Times New Roman" w:hAnsi="Times New Roman"/>
          <w:sz w:val="24"/>
          <w:szCs w:val="24"/>
        </w:rPr>
        <w:t>Сельское поселение Евпраксинский сельсовет Приволжского муниципального района Астраханской области</w:t>
      </w:r>
      <w:r w:rsidRPr="00D770E2">
        <w:rPr>
          <w:rFonts w:ascii="Times New Roman" w:hAnsi="Times New Roman"/>
          <w:color w:val="000000"/>
          <w:sz w:val="24"/>
          <w:szCs w:val="24"/>
        </w:rPr>
        <w:t>», нуждающихся в благоустройстве</w:t>
      </w:r>
      <w:r>
        <w:rPr>
          <w:rFonts w:ascii="Times New Roman" w:hAnsi="Times New Roman"/>
          <w:color w:val="000000"/>
          <w:sz w:val="24"/>
          <w:szCs w:val="24"/>
        </w:rPr>
        <w:t xml:space="preserve"> представлен в приложении № 5 к настоящей Программе</w:t>
      </w:r>
    </w:p>
    <w:p w:rsidR="00660575" w:rsidRPr="00224ED4" w:rsidRDefault="00D770E2" w:rsidP="00D770E2">
      <w:pPr>
        <w:spacing w:after="0" w:line="240" w:lineRule="auto"/>
        <w:jc w:val="both"/>
        <w:rPr>
          <w:rFonts w:ascii="Times New Roman" w:hAnsi="Times New Roman"/>
          <w:sz w:val="24"/>
          <w:szCs w:val="24"/>
        </w:rPr>
      </w:pPr>
      <w:r>
        <w:rPr>
          <w:rFonts w:ascii="Times New Roman" w:hAnsi="Times New Roman"/>
          <w:spacing w:val="2"/>
          <w:sz w:val="24"/>
          <w:szCs w:val="24"/>
          <w:shd w:val="clear" w:color="auto" w:fill="FFFFFF"/>
        </w:rPr>
        <w:t xml:space="preserve">        </w:t>
      </w:r>
      <w:r w:rsidR="00660575" w:rsidRPr="00224ED4">
        <w:rPr>
          <w:rFonts w:ascii="Times New Roman" w:hAnsi="Times New Roman"/>
          <w:sz w:val="24"/>
          <w:szCs w:val="24"/>
        </w:rPr>
        <w:t>Перечень</w:t>
      </w:r>
      <w:r w:rsidR="00DE39F5" w:rsidRPr="00224ED4">
        <w:rPr>
          <w:rFonts w:ascii="Times New Roman" w:hAnsi="Times New Roman"/>
          <w:sz w:val="24"/>
          <w:szCs w:val="24"/>
        </w:rPr>
        <w:t xml:space="preserve"> основных</w:t>
      </w:r>
      <w:r w:rsidR="00660575" w:rsidRPr="00224ED4">
        <w:rPr>
          <w:rFonts w:ascii="Times New Roman" w:hAnsi="Times New Roman"/>
          <w:sz w:val="24"/>
          <w:szCs w:val="24"/>
        </w:rPr>
        <w:t xml:space="preserve"> мероприятий Программы представлен в приложении № 3 к настоящей Программе.</w:t>
      </w:r>
    </w:p>
    <w:p w:rsidR="00202091" w:rsidRPr="00224ED4" w:rsidRDefault="00202091" w:rsidP="003B408F">
      <w:pPr>
        <w:spacing w:after="0" w:line="240" w:lineRule="auto"/>
        <w:ind w:firstLine="540"/>
        <w:jc w:val="both"/>
        <w:rPr>
          <w:rFonts w:ascii="Times New Roman" w:hAnsi="Times New Roman"/>
          <w:sz w:val="24"/>
          <w:szCs w:val="24"/>
        </w:rPr>
      </w:pPr>
      <w:r w:rsidRPr="00224ED4">
        <w:rPr>
          <w:rFonts w:ascii="Times New Roman" w:hAnsi="Times New Roman"/>
          <w:sz w:val="24"/>
          <w:szCs w:val="24"/>
        </w:rPr>
        <w:t>Перечень дополнительных мероприятий Программы представлен в приложении № 4 к настоящей Программе.</w:t>
      </w:r>
    </w:p>
    <w:p w:rsidR="00691952" w:rsidRPr="00224ED4" w:rsidRDefault="00691952" w:rsidP="003B408F">
      <w:pPr>
        <w:spacing w:after="0" w:line="240" w:lineRule="auto"/>
        <w:ind w:firstLine="540"/>
        <w:jc w:val="both"/>
        <w:rPr>
          <w:rFonts w:ascii="Times New Roman" w:hAnsi="Times New Roman"/>
          <w:sz w:val="24"/>
          <w:szCs w:val="24"/>
        </w:rPr>
      </w:pPr>
    </w:p>
    <w:p w:rsidR="00691952" w:rsidRPr="00224ED4" w:rsidRDefault="00691952" w:rsidP="00691952">
      <w:pPr>
        <w:pStyle w:val="11"/>
        <w:spacing w:after="0" w:line="240" w:lineRule="auto"/>
        <w:ind w:left="0"/>
        <w:jc w:val="center"/>
        <w:rPr>
          <w:rFonts w:ascii="Times New Roman" w:hAnsi="Times New Roman"/>
          <w:b/>
          <w:sz w:val="24"/>
          <w:szCs w:val="24"/>
        </w:rPr>
      </w:pPr>
      <w:r w:rsidRPr="00224ED4">
        <w:rPr>
          <w:rFonts w:ascii="Times New Roman" w:hAnsi="Times New Roman"/>
          <w:b/>
          <w:sz w:val="24"/>
          <w:szCs w:val="24"/>
        </w:rPr>
        <w:t>6. Срок реализации  Программы</w:t>
      </w:r>
    </w:p>
    <w:p w:rsidR="00691952" w:rsidRPr="00224ED4" w:rsidRDefault="00691952" w:rsidP="00691952">
      <w:pPr>
        <w:spacing w:after="0" w:line="240" w:lineRule="auto"/>
        <w:jc w:val="both"/>
        <w:rPr>
          <w:rFonts w:ascii="Times New Roman" w:hAnsi="Times New Roman"/>
          <w:sz w:val="24"/>
          <w:szCs w:val="24"/>
        </w:rPr>
      </w:pPr>
    </w:p>
    <w:p w:rsidR="00691952" w:rsidRPr="00224ED4" w:rsidRDefault="00691952" w:rsidP="00691952">
      <w:pPr>
        <w:spacing w:after="0" w:line="240" w:lineRule="auto"/>
        <w:ind w:firstLine="567"/>
        <w:jc w:val="both"/>
        <w:rPr>
          <w:rFonts w:ascii="Times New Roman" w:hAnsi="Times New Roman"/>
          <w:sz w:val="24"/>
          <w:szCs w:val="24"/>
        </w:rPr>
      </w:pPr>
      <w:r w:rsidRPr="00224ED4">
        <w:rPr>
          <w:rFonts w:ascii="Times New Roman" w:hAnsi="Times New Roman"/>
          <w:sz w:val="24"/>
          <w:szCs w:val="24"/>
        </w:rPr>
        <w:t xml:space="preserve">Реализация Программы предусмотрена </w:t>
      </w:r>
      <w:r w:rsidR="00E73733" w:rsidRPr="00224ED4">
        <w:rPr>
          <w:rFonts w:ascii="Times New Roman" w:hAnsi="Times New Roman"/>
          <w:sz w:val="24"/>
          <w:szCs w:val="24"/>
        </w:rPr>
        <w:t>на 2018-202</w:t>
      </w:r>
      <w:r w:rsidR="00376968">
        <w:rPr>
          <w:rFonts w:ascii="Times New Roman" w:hAnsi="Times New Roman"/>
          <w:sz w:val="24"/>
          <w:szCs w:val="24"/>
        </w:rPr>
        <w:t>4</w:t>
      </w:r>
      <w:r w:rsidRPr="00224ED4">
        <w:rPr>
          <w:rFonts w:ascii="Times New Roman" w:hAnsi="Times New Roman"/>
          <w:sz w:val="24"/>
          <w:szCs w:val="24"/>
        </w:rPr>
        <w:t xml:space="preserve"> год</w:t>
      </w:r>
      <w:r w:rsidR="00071CD2" w:rsidRPr="00224ED4">
        <w:rPr>
          <w:rFonts w:ascii="Times New Roman" w:hAnsi="Times New Roman"/>
          <w:sz w:val="24"/>
          <w:szCs w:val="24"/>
        </w:rPr>
        <w:t>ы</w:t>
      </w:r>
      <w:r w:rsidR="000D4C1F">
        <w:rPr>
          <w:rFonts w:ascii="Times New Roman" w:hAnsi="Times New Roman"/>
          <w:sz w:val="24"/>
          <w:szCs w:val="24"/>
        </w:rPr>
        <w:t xml:space="preserve"> поэтапно</w:t>
      </w:r>
      <w:r w:rsidRPr="00224ED4">
        <w:rPr>
          <w:rFonts w:ascii="Times New Roman" w:hAnsi="Times New Roman"/>
          <w:sz w:val="24"/>
          <w:szCs w:val="24"/>
        </w:rPr>
        <w:t>.</w:t>
      </w:r>
    </w:p>
    <w:p w:rsidR="00691952" w:rsidRPr="00224ED4" w:rsidRDefault="00691952" w:rsidP="00691952">
      <w:pPr>
        <w:spacing w:after="0" w:line="240" w:lineRule="auto"/>
        <w:jc w:val="both"/>
        <w:rPr>
          <w:rFonts w:ascii="Times New Roman" w:hAnsi="Times New Roman"/>
          <w:sz w:val="24"/>
          <w:szCs w:val="24"/>
        </w:rPr>
      </w:pPr>
    </w:p>
    <w:p w:rsidR="00691952" w:rsidRPr="00224ED4" w:rsidRDefault="00691952" w:rsidP="00691952">
      <w:pPr>
        <w:spacing w:after="0" w:line="240" w:lineRule="auto"/>
        <w:jc w:val="both"/>
        <w:rPr>
          <w:rFonts w:ascii="Times New Roman" w:hAnsi="Times New Roman"/>
          <w:sz w:val="24"/>
          <w:szCs w:val="24"/>
        </w:rPr>
      </w:pPr>
    </w:p>
    <w:p w:rsidR="00691952" w:rsidRPr="00224ED4" w:rsidRDefault="00691952" w:rsidP="00691952">
      <w:pPr>
        <w:numPr>
          <w:ilvl w:val="0"/>
          <w:numId w:val="30"/>
        </w:numPr>
        <w:autoSpaceDE w:val="0"/>
        <w:autoSpaceDN w:val="0"/>
        <w:adjustRightInd w:val="0"/>
        <w:spacing w:after="0" w:line="240" w:lineRule="auto"/>
        <w:ind w:left="0" w:firstLine="0"/>
        <w:jc w:val="center"/>
        <w:rPr>
          <w:rFonts w:ascii="Times New Roman" w:hAnsi="Times New Roman"/>
          <w:b/>
          <w:bCs/>
          <w:sz w:val="24"/>
          <w:szCs w:val="24"/>
        </w:rPr>
      </w:pPr>
      <w:r w:rsidRPr="00224ED4">
        <w:rPr>
          <w:rFonts w:ascii="Times New Roman" w:hAnsi="Times New Roman"/>
          <w:b/>
          <w:sz w:val="24"/>
          <w:szCs w:val="24"/>
        </w:rPr>
        <w:t xml:space="preserve">Объем видов работ по </w:t>
      </w:r>
      <w:r w:rsidR="003332C7" w:rsidRPr="00224ED4">
        <w:rPr>
          <w:rFonts w:ascii="Times New Roman" w:hAnsi="Times New Roman"/>
          <w:b/>
          <w:bCs/>
          <w:sz w:val="24"/>
          <w:szCs w:val="24"/>
        </w:rPr>
        <w:t xml:space="preserve">благоустройству общественных территорий и </w:t>
      </w:r>
      <w:r w:rsidRPr="00224ED4">
        <w:rPr>
          <w:rFonts w:ascii="Times New Roman" w:hAnsi="Times New Roman"/>
          <w:b/>
          <w:bCs/>
          <w:sz w:val="24"/>
          <w:szCs w:val="24"/>
        </w:rPr>
        <w:t xml:space="preserve">благоустройству дворовых территорий МКД </w:t>
      </w:r>
    </w:p>
    <w:p w:rsidR="003E4B97" w:rsidRPr="00224ED4" w:rsidRDefault="003E4B97" w:rsidP="003E4B97">
      <w:pPr>
        <w:autoSpaceDE w:val="0"/>
        <w:autoSpaceDN w:val="0"/>
        <w:adjustRightInd w:val="0"/>
        <w:spacing w:after="0" w:line="240" w:lineRule="auto"/>
        <w:jc w:val="center"/>
        <w:rPr>
          <w:rFonts w:ascii="Times New Roman" w:hAnsi="Times New Roman"/>
          <w:b/>
          <w:bCs/>
          <w:sz w:val="24"/>
          <w:szCs w:val="24"/>
        </w:rPr>
      </w:pPr>
    </w:p>
    <w:p w:rsidR="003E4B97" w:rsidRPr="00224ED4" w:rsidRDefault="003E4B97" w:rsidP="003E4B97">
      <w:pPr>
        <w:pStyle w:val="fn2r"/>
        <w:spacing w:before="0" w:beforeAutospacing="0" w:after="0" w:afterAutospacing="0"/>
        <w:ind w:firstLine="567"/>
        <w:jc w:val="both"/>
      </w:pPr>
      <w:r w:rsidRPr="00224ED4">
        <w:t xml:space="preserve">Для поддержания мест массового пребывания населения и дворовых территорий МКД  в технически исправном состоянии и приведения их в соответствие с современными требованиями комфортности разработана настоящая Программа. </w:t>
      </w:r>
    </w:p>
    <w:p w:rsidR="003E4B97" w:rsidRPr="00224ED4" w:rsidRDefault="003E4B97" w:rsidP="003E4B97">
      <w:pPr>
        <w:pStyle w:val="ConsPlusNormal"/>
        <w:ind w:firstLine="567"/>
        <w:jc w:val="both"/>
        <w:rPr>
          <w:rFonts w:ascii="Times New Roman" w:hAnsi="Times New Roman" w:cs="Times New Roman"/>
          <w:sz w:val="24"/>
          <w:szCs w:val="24"/>
        </w:rPr>
      </w:pPr>
      <w:r w:rsidRPr="00224ED4">
        <w:rPr>
          <w:rFonts w:ascii="Times New Roman" w:hAnsi="Times New Roman" w:cs="Times New Roman"/>
          <w:sz w:val="24"/>
          <w:szCs w:val="24"/>
        </w:rPr>
        <w:t>В программе предусматривается целенаправленная работа по благоустройству дворовых территорий МКД исходя из следующего перечня работ:</w:t>
      </w:r>
    </w:p>
    <w:p w:rsidR="003E4B97" w:rsidRPr="00224ED4" w:rsidRDefault="003E4B97" w:rsidP="003E4B97">
      <w:pPr>
        <w:shd w:val="clear" w:color="auto" w:fill="FFFFFF"/>
        <w:spacing w:after="0" w:line="240" w:lineRule="auto"/>
        <w:jc w:val="both"/>
        <w:rPr>
          <w:rFonts w:ascii="Times New Roman" w:hAnsi="Times New Roman"/>
          <w:color w:val="000000"/>
          <w:sz w:val="24"/>
          <w:szCs w:val="24"/>
        </w:rPr>
      </w:pPr>
      <w:r w:rsidRPr="00224ED4">
        <w:rPr>
          <w:rFonts w:ascii="Times New Roman" w:hAnsi="Times New Roman"/>
          <w:color w:val="000000"/>
          <w:sz w:val="24"/>
          <w:szCs w:val="24"/>
        </w:rPr>
        <w:t>В минимальный перечень видов работ по благоустройству дворовых территорий, финансиру</w:t>
      </w:r>
      <w:r w:rsidRPr="00224ED4">
        <w:rPr>
          <w:rFonts w:ascii="Times New Roman" w:hAnsi="Times New Roman"/>
          <w:color w:val="000000"/>
          <w:sz w:val="24"/>
          <w:szCs w:val="24"/>
        </w:rPr>
        <w:t>е</w:t>
      </w:r>
      <w:r w:rsidRPr="00224ED4">
        <w:rPr>
          <w:rFonts w:ascii="Times New Roman" w:hAnsi="Times New Roman"/>
          <w:color w:val="000000"/>
          <w:sz w:val="24"/>
          <w:szCs w:val="24"/>
        </w:rPr>
        <w:t>мых за счет средств субсидии, включаются:</w:t>
      </w:r>
    </w:p>
    <w:p w:rsidR="003E4B97" w:rsidRPr="00224ED4" w:rsidRDefault="003E4B97" w:rsidP="003E4B97">
      <w:pPr>
        <w:shd w:val="clear" w:color="auto" w:fill="FFFFFF"/>
        <w:spacing w:after="0" w:line="240" w:lineRule="auto"/>
        <w:jc w:val="both"/>
        <w:rPr>
          <w:rFonts w:ascii="Times New Roman" w:hAnsi="Times New Roman"/>
          <w:color w:val="000000"/>
          <w:sz w:val="24"/>
          <w:szCs w:val="24"/>
        </w:rPr>
      </w:pPr>
      <w:r w:rsidRPr="00224ED4">
        <w:rPr>
          <w:rFonts w:ascii="Times New Roman" w:hAnsi="Times New Roman"/>
          <w:color w:val="000000"/>
          <w:sz w:val="24"/>
          <w:szCs w:val="24"/>
        </w:rPr>
        <w:t>- ремонт и устройство дворовых проездов (включая оснащение пандусами съездов с тротуаров и (или) из подъездов многоквартирных домов для маломобильных групп населения);</w:t>
      </w:r>
    </w:p>
    <w:p w:rsidR="003E4B97" w:rsidRPr="00224ED4" w:rsidRDefault="003E4B97" w:rsidP="003E4B97">
      <w:pPr>
        <w:shd w:val="clear" w:color="auto" w:fill="FFFFFF"/>
        <w:spacing w:after="0" w:line="240" w:lineRule="auto"/>
        <w:jc w:val="both"/>
        <w:rPr>
          <w:rFonts w:ascii="Times New Roman" w:hAnsi="Times New Roman"/>
          <w:color w:val="000000"/>
          <w:sz w:val="24"/>
          <w:szCs w:val="24"/>
        </w:rPr>
      </w:pPr>
      <w:r w:rsidRPr="00224ED4">
        <w:rPr>
          <w:rFonts w:ascii="Times New Roman" w:hAnsi="Times New Roman"/>
          <w:color w:val="000000"/>
          <w:sz w:val="24"/>
          <w:szCs w:val="24"/>
        </w:rPr>
        <w:t>- обеспечение освещения дворовых территорий (приоритетным является применение энергосб</w:t>
      </w:r>
      <w:r w:rsidRPr="00224ED4">
        <w:rPr>
          <w:rFonts w:ascii="Times New Roman" w:hAnsi="Times New Roman"/>
          <w:color w:val="000000"/>
          <w:sz w:val="24"/>
          <w:szCs w:val="24"/>
        </w:rPr>
        <w:t>е</w:t>
      </w:r>
      <w:r w:rsidRPr="00224ED4">
        <w:rPr>
          <w:rFonts w:ascii="Times New Roman" w:hAnsi="Times New Roman"/>
          <w:color w:val="000000"/>
          <w:sz w:val="24"/>
          <w:szCs w:val="24"/>
        </w:rPr>
        <w:t>регающих технологий);</w:t>
      </w:r>
    </w:p>
    <w:p w:rsidR="003E4B97" w:rsidRPr="00224ED4" w:rsidRDefault="003E4B97" w:rsidP="003E4B97">
      <w:pPr>
        <w:shd w:val="clear" w:color="auto" w:fill="FFFFFF"/>
        <w:spacing w:after="0" w:line="240" w:lineRule="auto"/>
        <w:jc w:val="both"/>
        <w:rPr>
          <w:rFonts w:ascii="Times New Roman" w:hAnsi="Times New Roman"/>
          <w:color w:val="000000"/>
          <w:sz w:val="24"/>
          <w:szCs w:val="24"/>
        </w:rPr>
      </w:pPr>
      <w:r w:rsidRPr="00224ED4">
        <w:rPr>
          <w:rFonts w:ascii="Times New Roman" w:hAnsi="Times New Roman"/>
          <w:color w:val="000000"/>
          <w:sz w:val="24"/>
          <w:szCs w:val="24"/>
        </w:rPr>
        <w:t>- установка скамеек, урн.</w:t>
      </w:r>
    </w:p>
    <w:p w:rsidR="003E4B97" w:rsidRPr="00224ED4" w:rsidRDefault="003E4B97" w:rsidP="003E4B97">
      <w:pPr>
        <w:shd w:val="clear" w:color="auto" w:fill="FFFFFF"/>
        <w:spacing w:after="0" w:line="240" w:lineRule="auto"/>
        <w:jc w:val="both"/>
        <w:rPr>
          <w:rFonts w:ascii="Times New Roman" w:hAnsi="Times New Roman"/>
          <w:color w:val="000000"/>
          <w:sz w:val="24"/>
          <w:szCs w:val="24"/>
        </w:rPr>
      </w:pPr>
      <w:r w:rsidRPr="00224ED4">
        <w:rPr>
          <w:rFonts w:ascii="Times New Roman" w:hAnsi="Times New Roman"/>
          <w:color w:val="000000"/>
          <w:sz w:val="24"/>
          <w:szCs w:val="24"/>
        </w:rPr>
        <w:t>В перечень дополнительных видов работ по благоустройству дворовых территорий многоква</w:t>
      </w:r>
      <w:r w:rsidRPr="00224ED4">
        <w:rPr>
          <w:rFonts w:ascii="Times New Roman" w:hAnsi="Times New Roman"/>
          <w:color w:val="000000"/>
          <w:sz w:val="24"/>
          <w:szCs w:val="24"/>
        </w:rPr>
        <w:t>р</w:t>
      </w:r>
      <w:r w:rsidRPr="00224ED4">
        <w:rPr>
          <w:rFonts w:ascii="Times New Roman" w:hAnsi="Times New Roman"/>
          <w:color w:val="000000"/>
          <w:sz w:val="24"/>
          <w:szCs w:val="24"/>
        </w:rPr>
        <w:t>тирных домов, финансируемых за счет средств субсидии (далее – дополнительный перечень), включаются:</w:t>
      </w:r>
    </w:p>
    <w:p w:rsidR="003E4B97" w:rsidRPr="00224ED4" w:rsidRDefault="003E4B97" w:rsidP="003E4B97">
      <w:pPr>
        <w:shd w:val="clear" w:color="auto" w:fill="FFFFFF"/>
        <w:spacing w:after="0" w:line="240" w:lineRule="auto"/>
        <w:jc w:val="both"/>
        <w:rPr>
          <w:rFonts w:ascii="Times New Roman" w:hAnsi="Times New Roman"/>
          <w:color w:val="000000"/>
          <w:sz w:val="24"/>
          <w:szCs w:val="24"/>
        </w:rPr>
      </w:pPr>
      <w:r w:rsidRPr="00224ED4">
        <w:rPr>
          <w:rFonts w:ascii="Times New Roman" w:hAnsi="Times New Roman"/>
          <w:color w:val="000000"/>
          <w:sz w:val="24"/>
          <w:szCs w:val="24"/>
        </w:rPr>
        <w:t>- оборудование детских и (или) спортивных площадок, автомобильных парковок (включая осн</w:t>
      </w:r>
      <w:r w:rsidRPr="00224ED4">
        <w:rPr>
          <w:rFonts w:ascii="Times New Roman" w:hAnsi="Times New Roman"/>
          <w:color w:val="000000"/>
          <w:sz w:val="24"/>
          <w:szCs w:val="24"/>
        </w:rPr>
        <w:t>а</w:t>
      </w:r>
      <w:r w:rsidRPr="00224ED4">
        <w:rPr>
          <w:rFonts w:ascii="Times New Roman" w:hAnsi="Times New Roman"/>
          <w:color w:val="000000"/>
          <w:sz w:val="24"/>
          <w:szCs w:val="24"/>
        </w:rPr>
        <w:t>щение пандусами и местами для маломобильных групп населения);</w:t>
      </w:r>
    </w:p>
    <w:p w:rsidR="003E4B97" w:rsidRPr="00224ED4" w:rsidRDefault="003E4B97" w:rsidP="003E4B97">
      <w:pPr>
        <w:shd w:val="clear" w:color="auto" w:fill="FFFFFF"/>
        <w:spacing w:after="0" w:line="240" w:lineRule="auto"/>
        <w:jc w:val="both"/>
        <w:rPr>
          <w:rFonts w:ascii="Times New Roman" w:hAnsi="Times New Roman"/>
          <w:color w:val="000000"/>
          <w:sz w:val="24"/>
          <w:szCs w:val="24"/>
        </w:rPr>
      </w:pPr>
      <w:r w:rsidRPr="00224ED4">
        <w:rPr>
          <w:rFonts w:ascii="Times New Roman" w:hAnsi="Times New Roman"/>
          <w:color w:val="000000"/>
          <w:sz w:val="24"/>
          <w:szCs w:val="24"/>
        </w:rPr>
        <w:t>- озелене</w:t>
      </w:r>
      <w:r w:rsidR="0061098D" w:rsidRPr="00224ED4">
        <w:rPr>
          <w:rFonts w:ascii="Times New Roman" w:hAnsi="Times New Roman"/>
          <w:color w:val="000000"/>
          <w:sz w:val="24"/>
          <w:szCs w:val="24"/>
        </w:rPr>
        <w:t>ние территорий (с высадкой шума</w:t>
      </w:r>
      <w:r w:rsidRPr="00224ED4">
        <w:rPr>
          <w:rFonts w:ascii="Times New Roman" w:hAnsi="Times New Roman"/>
          <w:color w:val="000000"/>
          <w:sz w:val="24"/>
          <w:szCs w:val="24"/>
        </w:rPr>
        <w:t xml:space="preserve"> и пылезащитных видов зеленых насаждений, а также необходимую опиловку-омоложение);</w:t>
      </w:r>
    </w:p>
    <w:p w:rsidR="003E4B97" w:rsidRPr="00224ED4" w:rsidRDefault="003E4B97" w:rsidP="003E4B97">
      <w:pPr>
        <w:shd w:val="clear" w:color="auto" w:fill="FFFFFF"/>
        <w:spacing w:after="0" w:line="240" w:lineRule="auto"/>
        <w:jc w:val="both"/>
        <w:rPr>
          <w:rFonts w:ascii="Times New Roman" w:hAnsi="Times New Roman"/>
          <w:color w:val="000000"/>
          <w:sz w:val="24"/>
          <w:szCs w:val="24"/>
        </w:rPr>
      </w:pPr>
      <w:r w:rsidRPr="00224ED4">
        <w:rPr>
          <w:rFonts w:ascii="Times New Roman" w:hAnsi="Times New Roman"/>
          <w:color w:val="000000"/>
          <w:sz w:val="24"/>
          <w:szCs w:val="24"/>
        </w:rPr>
        <w:t>- обустройство ограждений (</w:t>
      </w:r>
      <w:proofErr w:type="spellStart"/>
      <w:r w:rsidRPr="00224ED4">
        <w:rPr>
          <w:rFonts w:ascii="Times New Roman" w:hAnsi="Times New Roman"/>
          <w:color w:val="000000"/>
          <w:sz w:val="24"/>
          <w:szCs w:val="24"/>
        </w:rPr>
        <w:t>леерное</w:t>
      </w:r>
      <w:proofErr w:type="spellEnd"/>
      <w:r w:rsidRPr="00224ED4">
        <w:rPr>
          <w:rFonts w:ascii="Times New Roman" w:hAnsi="Times New Roman"/>
          <w:color w:val="000000"/>
          <w:sz w:val="24"/>
          <w:szCs w:val="24"/>
        </w:rPr>
        <w:t xml:space="preserve"> и (или) пешеходное ограждение, столбики с подсветкой);</w:t>
      </w:r>
    </w:p>
    <w:p w:rsidR="003E4B97" w:rsidRPr="00224ED4" w:rsidRDefault="003E4B97" w:rsidP="003E4B97">
      <w:pPr>
        <w:shd w:val="clear" w:color="auto" w:fill="FFFFFF"/>
        <w:spacing w:after="0" w:line="240" w:lineRule="auto"/>
        <w:jc w:val="both"/>
        <w:rPr>
          <w:rFonts w:ascii="Times New Roman" w:hAnsi="Times New Roman"/>
          <w:color w:val="000000"/>
          <w:sz w:val="24"/>
          <w:szCs w:val="24"/>
        </w:rPr>
      </w:pPr>
      <w:r w:rsidRPr="00224ED4">
        <w:rPr>
          <w:rFonts w:ascii="Times New Roman" w:hAnsi="Times New Roman"/>
          <w:color w:val="000000"/>
          <w:sz w:val="24"/>
          <w:szCs w:val="24"/>
        </w:rPr>
        <w:t>- обеспечение дополнительного освещения прилегающих территорий (приоритетным является применение энергосберегающих технологий, датчиков движения);</w:t>
      </w:r>
    </w:p>
    <w:p w:rsidR="003E4B97" w:rsidRPr="00224ED4" w:rsidRDefault="003E4B97" w:rsidP="003E4B97">
      <w:pPr>
        <w:shd w:val="clear" w:color="auto" w:fill="FFFFFF"/>
        <w:spacing w:after="0" w:line="240" w:lineRule="auto"/>
        <w:jc w:val="both"/>
        <w:rPr>
          <w:rFonts w:ascii="Times New Roman" w:hAnsi="Times New Roman"/>
          <w:color w:val="000000"/>
          <w:sz w:val="24"/>
          <w:szCs w:val="24"/>
        </w:rPr>
      </w:pPr>
      <w:r w:rsidRPr="00224ED4">
        <w:rPr>
          <w:rFonts w:ascii="Times New Roman" w:hAnsi="Times New Roman"/>
          <w:color w:val="000000"/>
          <w:sz w:val="24"/>
          <w:szCs w:val="24"/>
        </w:rPr>
        <w:t>- обустройство необходимых элементов для полива зеленых насаждений;</w:t>
      </w:r>
    </w:p>
    <w:p w:rsidR="003E4B97" w:rsidRPr="00224ED4" w:rsidRDefault="003E4B97" w:rsidP="003E4B97">
      <w:pPr>
        <w:shd w:val="clear" w:color="auto" w:fill="FFFFFF"/>
        <w:spacing w:after="0" w:line="240" w:lineRule="auto"/>
        <w:jc w:val="both"/>
        <w:rPr>
          <w:rFonts w:ascii="Times New Roman" w:hAnsi="Times New Roman"/>
          <w:color w:val="000000"/>
          <w:sz w:val="24"/>
          <w:szCs w:val="24"/>
        </w:rPr>
      </w:pPr>
      <w:r w:rsidRPr="00224ED4">
        <w:rPr>
          <w:rFonts w:ascii="Times New Roman" w:hAnsi="Times New Roman"/>
          <w:color w:val="000000"/>
          <w:sz w:val="24"/>
          <w:szCs w:val="24"/>
        </w:rPr>
        <w:t>- обустройство наружного покрытия дворового пространства (обустройство дорожек, покрытия детских и спортивных площадок);</w:t>
      </w:r>
    </w:p>
    <w:p w:rsidR="003E4B97" w:rsidRPr="00224ED4" w:rsidRDefault="003E4B97" w:rsidP="003E4B97">
      <w:pPr>
        <w:shd w:val="clear" w:color="auto" w:fill="FFFFFF"/>
        <w:spacing w:after="0" w:line="240" w:lineRule="auto"/>
        <w:jc w:val="both"/>
        <w:rPr>
          <w:rFonts w:ascii="Times New Roman" w:hAnsi="Times New Roman"/>
          <w:color w:val="000000"/>
          <w:sz w:val="24"/>
          <w:szCs w:val="24"/>
        </w:rPr>
      </w:pPr>
      <w:r w:rsidRPr="00224ED4">
        <w:rPr>
          <w:rFonts w:ascii="Times New Roman" w:hAnsi="Times New Roman"/>
          <w:color w:val="000000"/>
          <w:sz w:val="24"/>
          <w:szCs w:val="24"/>
        </w:rPr>
        <w:lastRenderedPageBreak/>
        <w:t>- оборудование мест для выгула и (или) дрессировки собак (открытая или закрытая зона);</w:t>
      </w:r>
    </w:p>
    <w:p w:rsidR="003E4B97" w:rsidRPr="00224ED4" w:rsidRDefault="003E4B97" w:rsidP="003E4B97">
      <w:pPr>
        <w:shd w:val="clear" w:color="auto" w:fill="FFFFFF"/>
        <w:spacing w:after="0" w:line="240" w:lineRule="auto"/>
        <w:jc w:val="both"/>
        <w:rPr>
          <w:rFonts w:ascii="Times New Roman" w:hAnsi="Times New Roman"/>
          <w:color w:val="000000"/>
          <w:sz w:val="24"/>
          <w:szCs w:val="24"/>
        </w:rPr>
      </w:pPr>
      <w:r w:rsidRPr="00224ED4">
        <w:rPr>
          <w:rFonts w:ascii="Times New Roman" w:hAnsi="Times New Roman"/>
          <w:color w:val="000000"/>
          <w:sz w:val="24"/>
          <w:szCs w:val="24"/>
        </w:rPr>
        <w:t xml:space="preserve">- оборудование </w:t>
      </w:r>
      <w:proofErr w:type="spellStart"/>
      <w:r w:rsidRPr="00224ED4">
        <w:rPr>
          <w:rFonts w:ascii="Times New Roman" w:hAnsi="Times New Roman"/>
          <w:color w:val="000000"/>
          <w:sz w:val="24"/>
          <w:szCs w:val="24"/>
        </w:rPr>
        <w:t>велопарковок</w:t>
      </w:r>
      <w:proofErr w:type="spellEnd"/>
      <w:r w:rsidRPr="00224ED4">
        <w:rPr>
          <w:rFonts w:ascii="Times New Roman" w:hAnsi="Times New Roman"/>
          <w:color w:val="000000"/>
          <w:sz w:val="24"/>
          <w:szCs w:val="24"/>
        </w:rPr>
        <w:t xml:space="preserve"> вблизи многоквартирных домов (у входа или напротив);</w:t>
      </w:r>
    </w:p>
    <w:p w:rsidR="003E4B97" w:rsidRPr="00224ED4" w:rsidRDefault="003E4B97" w:rsidP="003E4B97">
      <w:pPr>
        <w:shd w:val="clear" w:color="auto" w:fill="FFFFFF"/>
        <w:spacing w:after="0" w:line="240" w:lineRule="auto"/>
        <w:jc w:val="both"/>
        <w:rPr>
          <w:rFonts w:ascii="Times New Roman" w:hAnsi="Times New Roman"/>
          <w:color w:val="000000"/>
          <w:sz w:val="24"/>
          <w:szCs w:val="24"/>
        </w:rPr>
      </w:pPr>
      <w:r w:rsidRPr="00224ED4">
        <w:rPr>
          <w:rFonts w:ascii="Times New Roman" w:hAnsi="Times New Roman"/>
          <w:color w:val="000000"/>
          <w:sz w:val="24"/>
          <w:szCs w:val="24"/>
        </w:rPr>
        <w:t>- оборудование площадок для настольных игр (шахматы, домино,  настольный теннис и т.д.);</w:t>
      </w:r>
    </w:p>
    <w:p w:rsidR="003E4B97" w:rsidRPr="00224ED4" w:rsidRDefault="003E4B97" w:rsidP="003E4B97">
      <w:pPr>
        <w:shd w:val="clear" w:color="auto" w:fill="FFFFFF"/>
        <w:spacing w:after="0" w:line="240" w:lineRule="auto"/>
        <w:jc w:val="both"/>
        <w:rPr>
          <w:rFonts w:ascii="Times New Roman" w:hAnsi="Times New Roman"/>
          <w:color w:val="000000"/>
          <w:sz w:val="24"/>
          <w:szCs w:val="24"/>
        </w:rPr>
      </w:pPr>
      <w:r w:rsidRPr="00224ED4">
        <w:rPr>
          <w:rFonts w:ascii="Times New Roman" w:hAnsi="Times New Roman"/>
          <w:color w:val="000000"/>
          <w:sz w:val="24"/>
          <w:szCs w:val="24"/>
        </w:rPr>
        <w:t>- благоустройство контейнерных площадок (включая подъездные пути к ним) на дворовых те</w:t>
      </w:r>
      <w:r w:rsidRPr="00224ED4">
        <w:rPr>
          <w:rFonts w:ascii="Times New Roman" w:hAnsi="Times New Roman"/>
          <w:color w:val="000000"/>
          <w:sz w:val="24"/>
          <w:szCs w:val="24"/>
        </w:rPr>
        <w:t>р</w:t>
      </w:r>
      <w:r w:rsidRPr="00224ED4">
        <w:rPr>
          <w:rFonts w:ascii="Times New Roman" w:hAnsi="Times New Roman"/>
          <w:color w:val="000000"/>
          <w:sz w:val="24"/>
          <w:szCs w:val="24"/>
        </w:rPr>
        <w:t>риториях;</w:t>
      </w:r>
    </w:p>
    <w:p w:rsidR="003E4B97" w:rsidRPr="00224ED4" w:rsidRDefault="003E4B97" w:rsidP="003E4B97">
      <w:pPr>
        <w:shd w:val="clear" w:color="auto" w:fill="FFFFFF"/>
        <w:spacing w:after="0" w:line="240" w:lineRule="auto"/>
        <w:jc w:val="both"/>
        <w:rPr>
          <w:rFonts w:ascii="Times New Roman" w:hAnsi="Times New Roman"/>
          <w:color w:val="000000"/>
          <w:sz w:val="24"/>
          <w:szCs w:val="24"/>
        </w:rPr>
      </w:pPr>
      <w:r w:rsidRPr="00224ED4">
        <w:rPr>
          <w:rFonts w:ascii="Times New Roman" w:hAnsi="Times New Roman"/>
          <w:color w:val="000000"/>
          <w:sz w:val="24"/>
          <w:szCs w:val="24"/>
        </w:rPr>
        <w:t>- оборудование системы видеонаблюдения на дворовых территориях;</w:t>
      </w:r>
    </w:p>
    <w:p w:rsidR="003E4B97" w:rsidRPr="00224ED4" w:rsidRDefault="003E4B97" w:rsidP="003E4B97">
      <w:pPr>
        <w:shd w:val="clear" w:color="auto" w:fill="FFFFFF"/>
        <w:spacing w:after="0" w:line="240" w:lineRule="auto"/>
        <w:jc w:val="both"/>
        <w:rPr>
          <w:rFonts w:ascii="Times New Roman" w:hAnsi="Times New Roman"/>
          <w:color w:val="000000"/>
          <w:sz w:val="24"/>
          <w:szCs w:val="24"/>
        </w:rPr>
      </w:pPr>
      <w:r w:rsidRPr="00224ED4">
        <w:rPr>
          <w:rFonts w:ascii="Times New Roman" w:hAnsi="Times New Roman"/>
          <w:color w:val="000000"/>
          <w:sz w:val="24"/>
          <w:szCs w:val="24"/>
        </w:rPr>
        <w:t>- ремонт и устройство тротуаров дворовых территорий, а также дорожек от входа в многоква</w:t>
      </w:r>
      <w:r w:rsidRPr="00224ED4">
        <w:rPr>
          <w:rFonts w:ascii="Times New Roman" w:hAnsi="Times New Roman"/>
          <w:color w:val="000000"/>
          <w:sz w:val="24"/>
          <w:szCs w:val="24"/>
        </w:rPr>
        <w:t>р</w:t>
      </w:r>
      <w:r w:rsidRPr="00224ED4">
        <w:rPr>
          <w:rFonts w:ascii="Times New Roman" w:hAnsi="Times New Roman"/>
          <w:color w:val="000000"/>
          <w:sz w:val="24"/>
          <w:szCs w:val="24"/>
        </w:rPr>
        <w:t>тирный дом (подъезда) до дворового проезда (включая оснащение пандусами тротуаров и (или) дорожек от входа в многоквартирный дом (подъезда) для маломобильных групп населения).</w:t>
      </w:r>
    </w:p>
    <w:p w:rsidR="003E4B97" w:rsidRPr="00224ED4" w:rsidRDefault="003E4B97" w:rsidP="003E4B97">
      <w:pPr>
        <w:shd w:val="clear" w:color="auto" w:fill="FFFFFF"/>
        <w:spacing w:after="0" w:line="240" w:lineRule="auto"/>
        <w:jc w:val="both"/>
        <w:rPr>
          <w:rFonts w:ascii="Times New Roman" w:hAnsi="Times New Roman"/>
          <w:color w:val="000000"/>
          <w:sz w:val="24"/>
          <w:szCs w:val="24"/>
        </w:rPr>
      </w:pPr>
      <w:r w:rsidRPr="00224ED4">
        <w:rPr>
          <w:rFonts w:ascii="Times New Roman" w:hAnsi="Times New Roman"/>
          <w:color w:val="000000"/>
          <w:sz w:val="24"/>
          <w:szCs w:val="24"/>
        </w:rPr>
        <w:t xml:space="preserve">       В минимальный перечень </w:t>
      </w:r>
      <w:r w:rsidR="00467078" w:rsidRPr="00224ED4">
        <w:rPr>
          <w:rFonts w:ascii="Times New Roman" w:hAnsi="Times New Roman"/>
          <w:color w:val="000000"/>
          <w:sz w:val="24"/>
          <w:szCs w:val="24"/>
        </w:rPr>
        <w:t xml:space="preserve">видов работ, предусмотренный </w:t>
      </w:r>
      <w:r w:rsidRPr="00224ED4">
        <w:rPr>
          <w:rFonts w:ascii="Times New Roman" w:hAnsi="Times New Roman"/>
          <w:color w:val="000000"/>
          <w:sz w:val="24"/>
          <w:szCs w:val="24"/>
        </w:rPr>
        <w:t>программой, включены на 201</w:t>
      </w:r>
      <w:r w:rsidR="000E08E5" w:rsidRPr="00224ED4">
        <w:rPr>
          <w:rFonts w:ascii="Times New Roman" w:hAnsi="Times New Roman"/>
          <w:color w:val="000000"/>
          <w:sz w:val="24"/>
          <w:szCs w:val="24"/>
        </w:rPr>
        <w:t>8-202</w:t>
      </w:r>
      <w:r w:rsidR="0061098D" w:rsidRPr="00224ED4">
        <w:rPr>
          <w:rFonts w:ascii="Times New Roman" w:hAnsi="Times New Roman"/>
          <w:color w:val="000000"/>
          <w:sz w:val="24"/>
          <w:szCs w:val="24"/>
        </w:rPr>
        <w:t>3</w:t>
      </w:r>
      <w:r w:rsidRPr="00224ED4">
        <w:rPr>
          <w:rFonts w:ascii="Times New Roman" w:hAnsi="Times New Roman"/>
          <w:color w:val="000000"/>
          <w:sz w:val="24"/>
          <w:szCs w:val="24"/>
        </w:rPr>
        <w:t xml:space="preserve"> </w:t>
      </w:r>
      <w:proofErr w:type="gramStart"/>
      <w:r w:rsidRPr="00224ED4">
        <w:rPr>
          <w:rFonts w:ascii="Times New Roman" w:hAnsi="Times New Roman"/>
          <w:color w:val="000000"/>
          <w:sz w:val="24"/>
          <w:szCs w:val="24"/>
        </w:rPr>
        <w:t>год</w:t>
      </w:r>
      <w:r w:rsidR="000E08E5" w:rsidRPr="00224ED4">
        <w:rPr>
          <w:rFonts w:ascii="Times New Roman" w:hAnsi="Times New Roman"/>
          <w:color w:val="000000"/>
          <w:sz w:val="24"/>
          <w:szCs w:val="24"/>
        </w:rPr>
        <w:t>ы</w:t>
      </w:r>
      <w:proofErr w:type="gramEnd"/>
      <w:r w:rsidRPr="00224ED4">
        <w:rPr>
          <w:rFonts w:ascii="Times New Roman" w:hAnsi="Times New Roman"/>
          <w:color w:val="000000"/>
          <w:sz w:val="24"/>
          <w:szCs w:val="24"/>
        </w:rPr>
        <w:t xml:space="preserve"> следующие мероприятия по благоустройству дворовых территорий для маломобил</w:t>
      </w:r>
      <w:r w:rsidRPr="00224ED4">
        <w:rPr>
          <w:rFonts w:ascii="Times New Roman" w:hAnsi="Times New Roman"/>
          <w:color w:val="000000"/>
          <w:sz w:val="24"/>
          <w:szCs w:val="24"/>
        </w:rPr>
        <w:t>ь</w:t>
      </w:r>
      <w:r w:rsidRPr="00224ED4">
        <w:rPr>
          <w:rFonts w:ascii="Times New Roman" w:hAnsi="Times New Roman"/>
          <w:color w:val="000000"/>
          <w:sz w:val="24"/>
          <w:szCs w:val="24"/>
        </w:rPr>
        <w:t>ных групп населения:</w:t>
      </w:r>
    </w:p>
    <w:p w:rsidR="003E4B97" w:rsidRPr="00224ED4" w:rsidRDefault="003E4B97" w:rsidP="003E4B97">
      <w:pPr>
        <w:shd w:val="clear" w:color="auto" w:fill="FFFFFF"/>
        <w:spacing w:after="0" w:line="240" w:lineRule="auto"/>
        <w:jc w:val="both"/>
        <w:rPr>
          <w:rFonts w:ascii="Times New Roman" w:hAnsi="Times New Roman"/>
          <w:color w:val="000000"/>
          <w:sz w:val="24"/>
          <w:szCs w:val="24"/>
        </w:rPr>
      </w:pPr>
      <w:r w:rsidRPr="00224ED4">
        <w:rPr>
          <w:rFonts w:ascii="Times New Roman" w:hAnsi="Times New Roman"/>
          <w:color w:val="000000"/>
          <w:sz w:val="24"/>
          <w:szCs w:val="24"/>
        </w:rPr>
        <w:t>- ремонт и устройство дворовых проездов (включая оснащение пандусами съездов с тротуаров и (или) из подъездов многоквартирных домов для маломобильных групп населения);</w:t>
      </w:r>
    </w:p>
    <w:p w:rsidR="003E4B97" w:rsidRPr="00224ED4" w:rsidRDefault="003E4B97" w:rsidP="003E4B97">
      <w:pPr>
        <w:shd w:val="clear" w:color="auto" w:fill="FFFFFF"/>
        <w:spacing w:after="0" w:line="240" w:lineRule="auto"/>
        <w:jc w:val="both"/>
        <w:rPr>
          <w:rFonts w:ascii="Times New Roman" w:hAnsi="Times New Roman"/>
          <w:color w:val="000000"/>
          <w:sz w:val="24"/>
          <w:szCs w:val="24"/>
        </w:rPr>
      </w:pPr>
      <w:r w:rsidRPr="00224ED4">
        <w:rPr>
          <w:rFonts w:ascii="Times New Roman" w:hAnsi="Times New Roman"/>
          <w:color w:val="000000"/>
          <w:sz w:val="24"/>
          <w:szCs w:val="24"/>
        </w:rPr>
        <w:t>В перечень дополнительных видов работ</w:t>
      </w:r>
      <w:r w:rsidR="00467078" w:rsidRPr="00224ED4">
        <w:rPr>
          <w:rFonts w:ascii="Times New Roman" w:hAnsi="Times New Roman"/>
          <w:color w:val="000000"/>
          <w:sz w:val="24"/>
          <w:szCs w:val="24"/>
        </w:rPr>
        <w:t xml:space="preserve">, предусмотренный </w:t>
      </w:r>
      <w:r w:rsidRPr="00224ED4">
        <w:rPr>
          <w:rFonts w:ascii="Times New Roman" w:hAnsi="Times New Roman"/>
          <w:color w:val="000000"/>
          <w:sz w:val="24"/>
          <w:szCs w:val="24"/>
        </w:rPr>
        <w:t>программой, включены на 201</w:t>
      </w:r>
      <w:r w:rsidR="000E08E5" w:rsidRPr="00224ED4">
        <w:rPr>
          <w:rFonts w:ascii="Times New Roman" w:hAnsi="Times New Roman"/>
          <w:color w:val="000000"/>
          <w:sz w:val="24"/>
          <w:szCs w:val="24"/>
        </w:rPr>
        <w:t>8-202</w:t>
      </w:r>
      <w:r w:rsidR="000D4C1F">
        <w:rPr>
          <w:rFonts w:ascii="Times New Roman" w:hAnsi="Times New Roman"/>
          <w:color w:val="000000"/>
          <w:sz w:val="24"/>
          <w:szCs w:val="24"/>
        </w:rPr>
        <w:t>4</w:t>
      </w:r>
      <w:r w:rsidRPr="00224ED4">
        <w:rPr>
          <w:rFonts w:ascii="Times New Roman" w:hAnsi="Times New Roman"/>
          <w:color w:val="000000"/>
          <w:sz w:val="24"/>
          <w:szCs w:val="24"/>
        </w:rPr>
        <w:t xml:space="preserve"> </w:t>
      </w:r>
      <w:proofErr w:type="gramStart"/>
      <w:r w:rsidRPr="00224ED4">
        <w:rPr>
          <w:rFonts w:ascii="Times New Roman" w:hAnsi="Times New Roman"/>
          <w:color w:val="000000"/>
          <w:sz w:val="24"/>
          <w:szCs w:val="24"/>
        </w:rPr>
        <w:t>год</w:t>
      </w:r>
      <w:r w:rsidR="00071CD2" w:rsidRPr="00224ED4">
        <w:rPr>
          <w:rFonts w:ascii="Times New Roman" w:hAnsi="Times New Roman"/>
          <w:color w:val="000000"/>
          <w:sz w:val="24"/>
          <w:szCs w:val="24"/>
        </w:rPr>
        <w:t>ы</w:t>
      </w:r>
      <w:proofErr w:type="gramEnd"/>
      <w:r w:rsidRPr="00224ED4">
        <w:rPr>
          <w:rFonts w:ascii="Times New Roman" w:hAnsi="Times New Roman"/>
          <w:color w:val="000000"/>
          <w:sz w:val="24"/>
          <w:szCs w:val="24"/>
        </w:rPr>
        <w:t xml:space="preserve"> следующие мероприятия по благоустройству дворовых территорий многоквартирных д</w:t>
      </w:r>
      <w:r w:rsidRPr="00224ED4">
        <w:rPr>
          <w:rFonts w:ascii="Times New Roman" w:hAnsi="Times New Roman"/>
          <w:color w:val="000000"/>
          <w:sz w:val="24"/>
          <w:szCs w:val="24"/>
        </w:rPr>
        <w:t>о</w:t>
      </w:r>
      <w:r w:rsidRPr="00224ED4">
        <w:rPr>
          <w:rFonts w:ascii="Times New Roman" w:hAnsi="Times New Roman"/>
          <w:color w:val="000000"/>
          <w:sz w:val="24"/>
          <w:szCs w:val="24"/>
        </w:rPr>
        <w:t>мов для маломобильных групп населения:</w:t>
      </w:r>
    </w:p>
    <w:p w:rsidR="003E4B97" w:rsidRPr="00224ED4" w:rsidRDefault="003E4B97" w:rsidP="003E4B97">
      <w:pPr>
        <w:shd w:val="clear" w:color="auto" w:fill="FFFFFF"/>
        <w:spacing w:after="0" w:line="240" w:lineRule="auto"/>
        <w:jc w:val="both"/>
        <w:rPr>
          <w:rFonts w:ascii="Times New Roman" w:hAnsi="Times New Roman"/>
          <w:color w:val="000000"/>
          <w:sz w:val="24"/>
          <w:szCs w:val="24"/>
        </w:rPr>
      </w:pPr>
      <w:r w:rsidRPr="00224ED4">
        <w:rPr>
          <w:rFonts w:ascii="Times New Roman" w:hAnsi="Times New Roman"/>
          <w:color w:val="000000"/>
          <w:sz w:val="24"/>
          <w:szCs w:val="24"/>
        </w:rPr>
        <w:t>- оборудование детских и (или) спортивных площадок, автомобильных парковок (включая осн</w:t>
      </w:r>
      <w:r w:rsidRPr="00224ED4">
        <w:rPr>
          <w:rFonts w:ascii="Times New Roman" w:hAnsi="Times New Roman"/>
          <w:color w:val="000000"/>
          <w:sz w:val="24"/>
          <w:szCs w:val="24"/>
        </w:rPr>
        <w:t>а</w:t>
      </w:r>
      <w:r w:rsidRPr="00224ED4">
        <w:rPr>
          <w:rFonts w:ascii="Times New Roman" w:hAnsi="Times New Roman"/>
          <w:color w:val="000000"/>
          <w:sz w:val="24"/>
          <w:szCs w:val="24"/>
        </w:rPr>
        <w:t>щение пандусами и местами для маломобильных групп населения);</w:t>
      </w:r>
    </w:p>
    <w:p w:rsidR="003E4B97" w:rsidRPr="00224ED4" w:rsidRDefault="003E4B97" w:rsidP="003E4B97">
      <w:pPr>
        <w:shd w:val="clear" w:color="auto" w:fill="FFFFFF"/>
        <w:spacing w:after="0" w:line="240" w:lineRule="auto"/>
        <w:jc w:val="both"/>
        <w:rPr>
          <w:rFonts w:ascii="Times New Roman" w:hAnsi="Times New Roman"/>
          <w:color w:val="000000"/>
          <w:sz w:val="24"/>
          <w:szCs w:val="24"/>
        </w:rPr>
      </w:pPr>
      <w:r w:rsidRPr="00224ED4">
        <w:rPr>
          <w:rFonts w:ascii="Times New Roman" w:hAnsi="Times New Roman"/>
          <w:color w:val="000000"/>
          <w:sz w:val="24"/>
          <w:szCs w:val="24"/>
        </w:rPr>
        <w:t>- ремонт и устройство тротуаров дворовых территорий, а также дорожек от входа в многоква</w:t>
      </w:r>
      <w:r w:rsidRPr="00224ED4">
        <w:rPr>
          <w:rFonts w:ascii="Times New Roman" w:hAnsi="Times New Roman"/>
          <w:color w:val="000000"/>
          <w:sz w:val="24"/>
          <w:szCs w:val="24"/>
        </w:rPr>
        <w:t>р</w:t>
      </w:r>
      <w:r w:rsidRPr="00224ED4">
        <w:rPr>
          <w:rFonts w:ascii="Times New Roman" w:hAnsi="Times New Roman"/>
          <w:color w:val="000000"/>
          <w:sz w:val="24"/>
          <w:szCs w:val="24"/>
        </w:rPr>
        <w:t>тирный дом (подъезда) до дворового проезда (включая оснащение пандусами тротуаров и (или) дорожек от входа в многоквартирный дом (подъезда) для маломобильных групп населения).</w:t>
      </w:r>
    </w:p>
    <w:p w:rsidR="00691952" w:rsidRPr="00224ED4" w:rsidRDefault="003E4B97" w:rsidP="004F5C9B">
      <w:pPr>
        <w:pStyle w:val="fn2r"/>
        <w:spacing w:before="0" w:beforeAutospacing="0" w:after="0" w:afterAutospacing="0"/>
        <w:ind w:firstLine="567"/>
        <w:jc w:val="both"/>
      </w:pPr>
      <w:r w:rsidRPr="00224ED4">
        <w:t>Перед началом работ по благоустройству разрабатывается дизайн-проект благоустройства по каждому мероприятию. Все мероприятия планируются с учетом создания условий для жизн</w:t>
      </w:r>
      <w:r w:rsidRPr="00224ED4">
        <w:t>е</w:t>
      </w:r>
      <w:r w:rsidRPr="00224ED4">
        <w:t>деятельности инвалидов и других маломобильных групп населения.</w:t>
      </w:r>
    </w:p>
    <w:p w:rsidR="004F5C9B" w:rsidRPr="00224ED4" w:rsidRDefault="004F5C9B" w:rsidP="004F5C9B">
      <w:pPr>
        <w:pStyle w:val="fn2r"/>
        <w:spacing w:before="0" w:beforeAutospacing="0" w:after="0" w:afterAutospacing="0"/>
        <w:ind w:firstLine="567"/>
        <w:jc w:val="both"/>
      </w:pPr>
    </w:p>
    <w:p w:rsidR="00691952" w:rsidRPr="00224ED4" w:rsidRDefault="00691952" w:rsidP="004F5C9B">
      <w:pPr>
        <w:pStyle w:val="11"/>
        <w:numPr>
          <w:ilvl w:val="0"/>
          <w:numId w:val="30"/>
        </w:numPr>
        <w:spacing w:after="0" w:line="240" w:lineRule="auto"/>
        <w:ind w:left="0" w:firstLine="0"/>
        <w:jc w:val="center"/>
        <w:rPr>
          <w:rFonts w:ascii="Times New Roman" w:hAnsi="Times New Roman"/>
          <w:b/>
          <w:sz w:val="24"/>
          <w:szCs w:val="24"/>
        </w:rPr>
      </w:pPr>
      <w:r w:rsidRPr="00224ED4">
        <w:rPr>
          <w:rFonts w:ascii="Times New Roman" w:hAnsi="Times New Roman"/>
          <w:b/>
          <w:sz w:val="24"/>
          <w:szCs w:val="24"/>
        </w:rPr>
        <w:t>Механизм реализации Программы</w:t>
      </w:r>
      <w:r w:rsidR="006042A3">
        <w:rPr>
          <w:rFonts w:ascii="Times New Roman" w:hAnsi="Times New Roman"/>
          <w:b/>
          <w:sz w:val="24"/>
          <w:szCs w:val="24"/>
        </w:rPr>
        <w:t xml:space="preserve"> </w:t>
      </w:r>
    </w:p>
    <w:p w:rsidR="00691952" w:rsidRPr="00224ED4" w:rsidRDefault="00691952" w:rsidP="00A1353B">
      <w:pPr>
        <w:pStyle w:val="11"/>
        <w:spacing w:after="0" w:line="240" w:lineRule="auto"/>
        <w:ind w:left="0" w:firstLine="567"/>
        <w:rPr>
          <w:rFonts w:ascii="Times New Roman" w:hAnsi="Times New Roman"/>
          <w:sz w:val="24"/>
          <w:szCs w:val="24"/>
        </w:rPr>
      </w:pPr>
    </w:p>
    <w:p w:rsidR="00691952" w:rsidRPr="00224ED4" w:rsidRDefault="00691952" w:rsidP="00A1353B">
      <w:pPr>
        <w:spacing w:after="0" w:line="240" w:lineRule="auto"/>
        <w:ind w:firstLine="567"/>
        <w:jc w:val="both"/>
        <w:rPr>
          <w:rFonts w:ascii="Times New Roman" w:hAnsi="Times New Roman"/>
          <w:sz w:val="24"/>
          <w:szCs w:val="24"/>
        </w:rPr>
      </w:pPr>
      <w:r w:rsidRPr="00224ED4">
        <w:rPr>
          <w:rFonts w:ascii="Times New Roman" w:hAnsi="Times New Roman"/>
          <w:sz w:val="24"/>
          <w:szCs w:val="24"/>
        </w:rPr>
        <w:t xml:space="preserve">Реализация Программы осуществляется в соответствии с нормативными правовыми актами администрации </w:t>
      </w:r>
      <w:r w:rsidR="001D4917" w:rsidRPr="00224ED4">
        <w:rPr>
          <w:rFonts w:ascii="Times New Roman" w:hAnsi="Times New Roman"/>
          <w:sz w:val="24"/>
          <w:szCs w:val="24"/>
        </w:rPr>
        <w:t>муниципального образования «Евпраксинский сельсовет</w:t>
      </w:r>
      <w:r w:rsidRPr="00224ED4">
        <w:rPr>
          <w:rFonts w:ascii="Times New Roman" w:hAnsi="Times New Roman"/>
          <w:sz w:val="24"/>
          <w:szCs w:val="24"/>
        </w:rPr>
        <w:t>».</w:t>
      </w:r>
    </w:p>
    <w:p w:rsidR="00691952" w:rsidRPr="00224ED4" w:rsidRDefault="00691952" w:rsidP="00A1353B">
      <w:pPr>
        <w:spacing w:after="0" w:line="240" w:lineRule="auto"/>
        <w:ind w:firstLine="567"/>
        <w:jc w:val="both"/>
        <w:rPr>
          <w:rFonts w:ascii="Times New Roman" w:hAnsi="Times New Roman"/>
          <w:sz w:val="24"/>
          <w:szCs w:val="24"/>
        </w:rPr>
      </w:pPr>
      <w:r w:rsidRPr="00224ED4">
        <w:rPr>
          <w:rFonts w:ascii="Times New Roman" w:hAnsi="Times New Roman"/>
          <w:sz w:val="24"/>
          <w:szCs w:val="24"/>
        </w:rPr>
        <w:t xml:space="preserve">Разработчиком и основным исполнителем Программы является </w:t>
      </w:r>
      <w:r w:rsidR="00202091" w:rsidRPr="00224ED4">
        <w:rPr>
          <w:rFonts w:ascii="Times New Roman" w:hAnsi="Times New Roman"/>
          <w:sz w:val="24"/>
          <w:szCs w:val="24"/>
        </w:rPr>
        <w:t xml:space="preserve">администрация </w:t>
      </w:r>
      <w:r w:rsidRPr="00224ED4">
        <w:rPr>
          <w:rFonts w:ascii="Times New Roman" w:hAnsi="Times New Roman"/>
          <w:sz w:val="24"/>
          <w:szCs w:val="24"/>
        </w:rPr>
        <w:t>муниц</w:t>
      </w:r>
      <w:r w:rsidRPr="00224ED4">
        <w:rPr>
          <w:rFonts w:ascii="Times New Roman" w:hAnsi="Times New Roman"/>
          <w:sz w:val="24"/>
          <w:szCs w:val="24"/>
        </w:rPr>
        <w:t>и</w:t>
      </w:r>
      <w:r w:rsidRPr="00224ED4">
        <w:rPr>
          <w:rFonts w:ascii="Times New Roman" w:hAnsi="Times New Roman"/>
          <w:sz w:val="24"/>
          <w:szCs w:val="24"/>
        </w:rPr>
        <w:t>пальног</w:t>
      </w:r>
      <w:r w:rsidR="001D4917" w:rsidRPr="00224ED4">
        <w:rPr>
          <w:rFonts w:ascii="Times New Roman" w:hAnsi="Times New Roman"/>
          <w:sz w:val="24"/>
          <w:szCs w:val="24"/>
        </w:rPr>
        <w:t>о образования «Евпраксинский сельсовет</w:t>
      </w:r>
      <w:r w:rsidRPr="00224ED4">
        <w:rPr>
          <w:rFonts w:ascii="Times New Roman" w:hAnsi="Times New Roman"/>
          <w:sz w:val="24"/>
          <w:szCs w:val="24"/>
        </w:rPr>
        <w:t>»</w:t>
      </w:r>
      <w:r w:rsidR="001D4917" w:rsidRPr="00224ED4">
        <w:rPr>
          <w:rFonts w:ascii="Times New Roman" w:hAnsi="Times New Roman"/>
          <w:sz w:val="24"/>
          <w:szCs w:val="24"/>
        </w:rPr>
        <w:t>.</w:t>
      </w:r>
    </w:p>
    <w:p w:rsidR="00CC7644" w:rsidRPr="00224ED4" w:rsidRDefault="00B50E46" w:rsidP="00492651">
      <w:pPr>
        <w:overflowPunct w:val="0"/>
        <w:autoSpaceDE w:val="0"/>
        <w:autoSpaceDN w:val="0"/>
        <w:adjustRightInd w:val="0"/>
        <w:spacing w:after="0" w:line="240" w:lineRule="auto"/>
        <w:jc w:val="both"/>
        <w:textAlignment w:val="baseline"/>
        <w:rPr>
          <w:rFonts w:ascii="Times New Roman" w:hAnsi="Times New Roman"/>
          <w:sz w:val="24"/>
          <w:szCs w:val="24"/>
        </w:rPr>
      </w:pPr>
      <w:proofErr w:type="gramStart"/>
      <w:r w:rsidRPr="00224ED4">
        <w:rPr>
          <w:rFonts w:ascii="Times New Roman" w:hAnsi="Times New Roman"/>
          <w:sz w:val="24"/>
          <w:szCs w:val="24"/>
        </w:rPr>
        <w:t>Основной и</w:t>
      </w:r>
      <w:r w:rsidR="00691952" w:rsidRPr="00224ED4">
        <w:rPr>
          <w:rFonts w:ascii="Times New Roman" w:hAnsi="Times New Roman"/>
          <w:sz w:val="24"/>
          <w:szCs w:val="24"/>
        </w:rPr>
        <w:t xml:space="preserve">сполнитель Программы </w:t>
      </w:r>
      <w:r w:rsidR="00574279" w:rsidRPr="00224ED4">
        <w:rPr>
          <w:rFonts w:ascii="Times New Roman" w:hAnsi="Times New Roman"/>
          <w:sz w:val="24"/>
          <w:szCs w:val="24"/>
        </w:rPr>
        <w:t>реализует мероприятия Программы в соответствии с пост</w:t>
      </w:r>
      <w:r w:rsidR="00574279" w:rsidRPr="00224ED4">
        <w:rPr>
          <w:rFonts w:ascii="Times New Roman" w:hAnsi="Times New Roman"/>
          <w:sz w:val="24"/>
          <w:szCs w:val="24"/>
        </w:rPr>
        <w:t>а</w:t>
      </w:r>
      <w:r w:rsidR="00574279" w:rsidRPr="00224ED4">
        <w:rPr>
          <w:rFonts w:ascii="Times New Roman" w:hAnsi="Times New Roman"/>
          <w:sz w:val="24"/>
          <w:szCs w:val="24"/>
        </w:rPr>
        <w:t>новлением администрации муниципального образова</w:t>
      </w:r>
      <w:r w:rsidR="001D4917" w:rsidRPr="00224ED4">
        <w:rPr>
          <w:rFonts w:ascii="Times New Roman" w:hAnsi="Times New Roman"/>
          <w:sz w:val="24"/>
          <w:szCs w:val="24"/>
        </w:rPr>
        <w:t>ния «Евпраксинский сельсовет</w:t>
      </w:r>
      <w:r w:rsidR="00574279" w:rsidRPr="00224ED4">
        <w:rPr>
          <w:rFonts w:ascii="Times New Roman" w:hAnsi="Times New Roman"/>
          <w:sz w:val="24"/>
          <w:szCs w:val="24"/>
        </w:rPr>
        <w:t xml:space="preserve">» от </w:t>
      </w:r>
      <w:r w:rsidR="00A42ACA">
        <w:rPr>
          <w:rFonts w:ascii="Times New Roman" w:hAnsi="Times New Roman"/>
          <w:sz w:val="24"/>
          <w:szCs w:val="24"/>
        </w:rPr>
        <w:t>29.01.2021</w:t>
      </w:r>
      <w:r w:rsidR="00574279" w:rsidRPr="00224ED4">
        <w:rPr>
          <w:rFonts w:ascii="Times New Roman" w:hAnsi="Times New Roman"/>
          <w:sz w:val="24"/>
          <w:szCs w:val="24"/>
        </w:rPr>
        <w:t>г.</w:t>
      </w:r>
      <w:r w:rsidR="001B7332" w:rsidRPr="00224ED4">
        <w:rPr>
          <w:rFonts w:ascii="Times New Roman" w:hAnsi="Times New Roman"/>
          <w:sz w:val="24"/>
          <w:szCs w:val="24"/>
        </w:rPr>
        <w:t xml:space="preserve"> </w:t>
      </w:r>
      <w:r w:rsidR="006B457F" w:rsidRPr="00224ED4">
        <w:rPr>
          <w:rFonts w:ascii="Times New Roman" w:hAnsi="Times New Roman"/>
          <w:sz w:val="24"/>
          <w:szCs w:val="24"/>
        </w:rPr>
        <w:t xml:space="preserve"> №  </w:t>
      </w:r>
      <w:r w:rsidR="00A42ACA">
        <w:rPr>
          <w:rFonts w:ascii="Times New Roman" w:hAnsi="Times New Roman"/>
          <w:sz w:val="24"/>
          <w:szCs w:val="24"/>
        </w:rPr>
        <w:t>3-А</w:t>
      </w:r>
      <w:r w:rsidR="00574279" w:rsidRPr="00224ED4">
        <w:rPr>
          <w:rFonts w:ascii="Times New Roman" w:hAnsi="Times New Roman"/>
          <w:sz w:val="24"/>
          <w:szCs w:val="24"/>
        </w:rPr>
        <w:t xml:space="preserve">  </w:t>
      </w:r>
      <w:r w:rsidR="00467078" w:rsidRPr="00224ED4">
        <w:rPr>
          <w:rFonts w:ascii="Times New Roman" w:hAnsi="Times New Roman"/>
          <w:sz w:val="24"/>
          <w:szCs w:val="24"/>
        </w:rPr>
        <w:t>«</w:t>
      </w:r>
      <w:r w:rsidR="00492651" w:rsidRPr="00224ED4">
        <w:rPr>
          <w:rFonts w:ascii="Times New Roman" w:hAnsi="Times New Roman"/>
          <w:sz w:val="24"/>
          <w:szCs w:val="24"/>
        </w:rPr>
        <w:t>О внесении изменений в постановление Администрации муниципального образования «Евпраксинский сельсовет» от 24.10.2017 года №</w:t>
      </w:r>
      <w:r w:rsidR="00101FB1">
        <w:rPr>
          <w:rFonts w:ascii="Times New Roman" w:hAnsi="Times New Roman"/>
          <w:sz w:val="24"/>
          <w:szCs w:val="24"/>
        </w:rPr>
        <w:t xml:space="preserve"> </w:t>
      </w:r>
      <w:r w:rsidR="00492651" w:rsidRPr="00224ED4">
        <w:rPr>
          <w:rFonts w:ascii="Times New Roman" w:hAnsi="Times New Roman"/>
          <w:sz w:val="24"/>
          <w:szCs w:val="24"/>
        </w:rPr>
        <w:t>47 «Об утверждении муниципал</w:t>
      </w:r>
      <w:r w:rsidR="00492651" w:rsidRPr="00224ED4">
        <w:rPr>
          <w:rFonts w:ascii="Times New Roman" w:hAnsi="Times New Roman"/>
          <w:sz w:val="24"/>
          <w:szCs w:val="24"/>
        </w:rPr>
        <w:t>ь</w:t>
      </w:r>
      <w:r w:rsidR="00492651" w:rsidRPr="00224ED4">
        <w:rPr>
          <w:rFonts w:ascii="Times New Roman" w:hAnsi="Times New Roman"/>
          <w:sz w:val="24"/>
          <w:szCs w:val="24"/>
        </w:rPr>
        <w:t>ной программы «Формирование современной городской среды на территории муниципального образования «Евпраксинский сельсовет» на 2018-2022 годы »»</w:t>
      </w:r>
      <w:r w:rsidR="00574279" w:rsidRPr="00224ED4">
        <w:rPr>
          <w:rFonts w:ascii="Times New Roman" w:eastAsia="Calibri" w:hAnsi="Times New Roman"/>
          <w:sz w:val="24"/>
          <w:szCs w:val="24"/>
        </w:rPr>
        <w:t>,</w:t>
      </w:r>
      <w:r w:rsidR="00574279" w:rsidRPr="00224ED4">
        <w:rPr>
          <w:rFonts w:ascii="Times New Roman" w:hAnsi="Times New Roman"/>
          <w:sz w:val="24"/>
          <w:szCs w:val="24"/>
        </w:rPr>
        <w:t xml:space="preserve">  Порядка и сроков </w:t>
      </w:r>
      <w:r w:rsidR="00574279" w:rsidRPr="00224ED4">
        <w:rPr>
          <w:rFonts w:ascii="Times New Roman" w:eastAsia="Calibri" w:hAnsi="Times New Roman"/>
          <w:sz w:val="24"/>
          <w:szCs w:val="24"/>
        </w:rPr>
        <w:t>представл</w:t>
      </w:r>
      <w:r w:rsidR="00574279" w:rsidRPr="00224ED4">
        <w:rPr>
          <w:rFonts w:ascii="Times New Roman" w:eastAsia="Calibri" w:hAnsi="Times New Roman"/>
          <w:sz w:val="24"/>
          <w:szCs w:val="24"/>
        </w:rPr>
        <w:t>е</w:t>
      </w:r>
      <w:r w:rsidR="00574279" w:rsidRPr="00224ED4">
        <w:rPr>
          <w:rFonts w:ascii="Times New Roman" w:eastAsia="Calibri" w:hAnsi="Times New Roman"/>
          <w:sz w:val="24"/>
          <w:szCs w:val="24"/>
        </w:rPr>
        <w:t>ния, рассмотрения и оценки предложений граждан, организаций</w:t>
      </w:r>
      <w:proofErr w:type="gramEnd"/>
      <w:r w:rsidR="00574279" w:rsidRPr="00224ED4">
        <w:rPr>
          <w:rFonts w:ascii="Times New Roman" w:eastAsia="Calibri" w:hAnsi="Times New Roman"/>
          <w:sz w:val="24"/>
          <w:szCs w:val="24"/>
        </w:rPr>
        <w:t xml:space="preserve"> </w:t>
      </w:r>
      <w:proofErr w:type="gramStart"/>
      <w:r w:rsidR="00574279" w:rsidRPr="00224ED4">
        <w:rPr>
          <w:rFonts w:ascii="Times New Roman" w:eastAsia="Calibri" w:hAnsi="Times New Roman"/>
          <w:sz w:val="24"/>
          <w:szCs w:val="24"/>
        </w:rPr>
        <w:t>о включении  в муниципальную программу «Формирование современной городской среды на территори</w:t>
      </w:r>
      <w:r w:rsidR="001D4917" w:rsidRPr="00224ED4">
        <w:rPr>
          <w:rFonts w:ascii="Times New Roman" w:eastAsia="Calibri" w:hAnsi="Times New Roman"/>
          <w:sz w:val="24"/>
          <w:szCs w:val="24"/>
        </w:rPr>
        <w:t>и муниципального обр</w:t>
      </w:r>
      <w:r w:rsidR="001D4917" w:rsidRPr="00224ED4">
        <w:rPr>
          <w:rFonts w:ascii="Times New Roman" w:eastAsia="Calibri" w:hAnsi="Times New Roman"/>
          <w:sz w:val="24"/>
          <w:szCs w:val="24"/>
        </w:rPr>
        <w:t>а</w:t>
      </w:r>
      <w:r w:rsidR="001D4917" w:rsidRPr="00224ED4">
        <w:rPr>
          <w:rFonts w:ascii="Times New Roman" w:eastAsia="Calibri" w:hAnsi="Times New Roman"/>
          <w:sz w:val="24"/>
          <w:szCs w:val="24"/>
        </w:rPr>
        <w:t>зования «</w:t>
      </w:r>
      <w:r w:rsidR="006042A3" w:rsidRPr="00B84B1C">
        <w:rPr>
          <w:rFonts w:ascii="Times New Roman" w:hAnsi="Times New Roman"/>
          <w:sz w:val="24"/>
          <w:szCs w:val="24"/>
        </w:rPr>
        <w:t>Сельское поселение Евпраксинский сельсовет Приволжского муниципального района Астраханской области</w:t>
      </w:r>
      <w:r w:rsidR="001B7332" w:rsidRPr="00224ED4">
        <w:rPr>
          <w:rFonts w:ascii="Times New Roman" w:eastAsia="Calibri" w:hAnsi="Times New Roman"/>
          <w:sz w:val="24"/>
          <w:szCs w:val="24"/>
        </w:rPr>
        <w:t>» на 2018-202</w:t>
      </w:r>
      <w:r w:rsidR="00376968">
        <w:rPr>
          <w:rFonts w:ascii="Times New Roman" w:eastAsia="Calibri" w:hAnsi="Times New Roman"/>
          <w:sz w:val="24"/>
          <w:szCs w:val="24"/>
        </w:rPr>
        <w:t>4</w:t>
      </w:r>
      <w:r w:rsidR="00574279" w:rsidRPr="00224ED4">
        <w:rPr>
          <w:rFonts w:ascii="Times New Roman" w:eastAsia="Calibri" w:hAnsi="Times New Roman"/>
          <w:sz w:val="24"/>
          <w:szCs w:val="24"/>
        </w:rPr>
        <w:t xml:space="preserve"> год</w:t>
      </w:r>
      <w:r w:rsidR="001D597C" w:rsidRPr="00224ED4">
        <w:rPr>
          <w:rFonts w:ascii="Times New Roman" w:eastAsia="Calibri" w:hAnsi="Times New Roman"/>
          <w:sz w:val="24"/>
          <w:szCs w:val="24"/>
        </w:rPr>
        <w:t>ы</w:t>
      </w:r>
      <w:r w:rsidR="00574279" w:rsidRPr="00224ED4">
        <w:rPr>
          <w:rFonts w:ascii="Times New Roman" w:eastAsia="Calibri" w:hAnsi="Times New Roman"/>
          <w:sz w:val="24"/>
          <w:szCs w:val="24"/>
        </w:rPr>
        <w:t>» наиболее посещаемой муниципальной территории общего пользовани</w:t>
      </w:r>
      <w:r w:rsidR="001D4917" w:rsidRPr="00224ED4">
        <w:rPr>
          <w:rFonts w:ascii="Times New Roman" w:eastAsia="Calibri" w:hAnsi="Times New Roman"/>
          <w:sz w:val="24"/>
          <w:szCs w:val="24"/>
        </w:rPr>
        <w:t>я муниципального образования «</w:t>
      </w:r>
      <w:r w:rsidR="006042A3" w:rsidRPr="00B84B1C">
        <w:rPr>
          <w:rFonts w:ascii="Times New Roman" w:hAnsi="Times New Roman"/>
          <w:sz w:val="24"/>
          <w:szCs w:val="24"/>
        </w:rPr>
        <w:t>Сельское поселение Евпраксинский сельс</w:t>
      </w:r>
      <w:r w:rsidR="006042A3" w:rsidRPr="00B84B1C">
        <w:rPr>
          <w:rFonts w:ascii="Times New Roman" w:hAnsi="Times New Roman"/>
          <w:sz w:val="24"/>
          <w:szCs w:val="24"/>
        </w:rPr>
        <w:t>о</w:t>
      </w:r>
      <w:r w:rsidR="006042A3" w:rsidRPr="00B84B1C">
        <w:rPr>
          <w:rFonts w:ascii="Times New Roman" w:hAnsi="Times New Roman"/>
          <w:sz w:val="24"/>
          <w:szCs w:val="24"/>
        </w:rPr>
        <w:t>вет Приволжского муниципального района Астраханской области</w:t>
      </w:r>
      <w:r w:rsidR="00574279" w:rsidRPr="00224ED4">
        <w:rPr>
          <w:rFonts w:ascii="Times New Roman" w:eastAsia="Calibri" w:hAnsi="Times New Roman"/>
          <w:sz w:val="24"/>
          <w:szCs w:val="24"/>
        </w:rPr>
        <w:t>» и Порядка общественного обсуждения проекта муниципальной программы «Формирование современной городской среды на территории муниципального образова</w:t>
      </w:r>
      <w:r w:rsidR="001D4917" w:rsidRPr="00224ED4">
        <w:rPr>
          <w:rFonts w:ascii="Times New Roman" w:eastAsia="Calibri" w:hAnsi="Times New Roman"/>
          <w:sz w:val="24"/>
          <w:szCs w:val="24"/>
        </w:rPr>
        <w:t>ния «</w:t>
      </w:r>
      <w:r w:rsidR="006042A3" w:rsidRPr="00B84B1C">
        <w:rPr>
          <w:rFonts w:ascii="Times New Roman" w:hAnsi="Times New Roman"/>
          <w:sz w:val="24"/>
          <w:szCs w:val="24"/>
        </w:rPr>
        <w:t>Сельское поселение Евпраксинский</w:t>
      </w:r>
      <w:proofErr w:type="gramEnd"/>
      <w:r w:rsidR="006042A3" w:rsidRPr="00B84B1C">
        <w:rPr>
          <w:rFonts w:ascii="Times New Roman" w:hAnsi="Times New Roman"/>
          <w:sz w:val="24"/>
          <w:szCs w:val="24"/>
        </w:rPr>
        <w:t xml:space="preserve"> сельсовет Приволжского муниципального района Астраханской области</w:t>
      </w:r>
      <w:r w:rsidR="001B7332" w:rsidRPr="00224ED4">
        <w:rPr>
          <w:rFonts w:ascii="Times New Roman" w:eastAsia="Calibri" w:hAnsi="Times New Roman"/>
          <w:sz w:val="24"/>
          <w:szCs w:val="24"/>
        </w:rPr>
        <w:t>» на 2018-202</w:t>
      </w:r>
      <w:r w:rsidR="00376968">
        <w:rPr>
          <w:rFonts w:ascii="Times New Roman" w:eastAsia="Calibri" w:hAnsi="Times New Roman"/>
          <w:sz w:val="24"/>
          <w:szCs w:val="24"/>
        </w:rPr>
        <w:t>4</w:t>
      </w:r>
      <w:r w:rsidR="00574279" w:rsidRPr="00224ED4">
        <w:rPr>
          <w:rFonts w:ascii="Times New Roman" w:eastAsia="Calibri" w:hAnsi="Times New Roman"/>
          <w:sz w:val="24"/>
          <w:szCs w:val="24"/>
        </w:rPr>
        <w:t xml:space="preserve"> год</w:t>
      </w:r>
      <w:r w:rsidR="001D597C" w:rsidRPr="00224ED4">
        <w:rPr>
          <w:rFonts w:ascii="Times New Roman" w:eastAsia="Calibri" w:hAnsi="Times New Roman"/>
          <w:sz w:val="24"/>
          <w:szCs w:val="24"/>
        </w:rPr>
        <w:t>ы</w:t>
      </w:r>
      <w:r w:rsidR="00574279" w:rsidRPr="00224ED4">
        <w:rPr>
          <w:rFonts w:ascii="Times New Roman" w:eastAsia="Calibri" w:hAnsi="Times New Roman"/>
          <w:sz w:val="24"/>
          <w:szCs w:val="24"/>
        </w:rPr>
        <w:t>».</w:t>
      </w:r>
    </w:p>
    <w:p w:rsidR="00AC315C" w:rsidRPr="00224ED4" w:rsidRDefault="00AC315C" w:rsidP="00CC7644">
      <w:pPr>
        <w:spacing w:line="240" w:lineRule="auto"/>
        <w:ind w:firstLine="567"/>
        <w:jc w:val="both"/>
        <w:rPr>
          <w:rFonts w:ascii="Times New Roman" w:hAnsi="Times New Roman"/>
          <w:sz w:val="24"/>
          <w:szCs w:val="24"/>
        </w:rPr>
      </w:pPr>
      <w:r w:rsidRPr="00224ED4">
        <w:rPr>
          <w:rFonts w:ascii="Times New Roman" w:hAnsi="Times New Roman"/>
          <w:sz w:val="24"/>
          <w:szCs w:val="24"/>
        </w:rPr>
        <w:t>Исполнители Программы несут ответственность за качественное и своевременное выпо</w:t>
      </w:r>
      <w:r w:rsidRPr="00224ED4">
        <w:rPr>
          <w:rFonts w:ascii="Times New Roman" w:hAnsi="Times New Roman"/>
          <w:sz w:val="24"/>
          <w:szCs w:val="24"/>
        </w:rPr>
        <w:t>л</w:t>
      </w:r>
      <w:r w:rsidRPr="00224ED4">
        <w:rPr>
          <w:rFonts w:ascii="Times New Roman" w:hAnsi="Times New Roman"/>
          <w:sz w:val="24"/>
          <w:szCs w:val="24"/>
        </w:rPr>
        <w:t>нение мероприятий, целевое и рационально использование средств, предусмотренных Програ</w:t>
      </w:r>
      <w:r w:rsidRPr="00224ED4">
        <w:rPr>
          <w:rFonts w:ascii="Times New Roman" w:hAnsi="Times New Roman"/>
          <w:sz w:val="24"/>
          <w:szCs w:val="24"/>
        </w:rPr>
        <w:t>м</w:t>
      </w:r>
      <w:r w:rsidRPr="00224ED4">
        <w:rPr>
          <w:rFonts w:ascii="Times New Roman" w:hAnsi="Times New Roman"/>
          <w:sz w:val="24"/>
          <w:szCs w:val="24"/>
        </w:rPr>
        <w:t>мой, своевременное информирование о реализации Программы.</w:t>
      </w:r>
    </w:p>
    <w:p w:rsidR="009263B8" w:rsidRPr="00224ED4" w:rsidRDefault="009263B8" w:rsidP="009263B8">
      <w:pPr>
        <w:autoSpaceDE w:val="0"/>
        <w:autoSpaceDN w:val="0"/>
        <w:adjustRightInd w:val="0"/>
        <w:spacing w:after="0" w:line="240" w:lineRule="auto"/>
        <w:ind w:firstLine="567"/>
        <w:jc w:val="both"/>
        <w:rPr>
          <w:rFonts w:ascii="Times New Roman" w:eastAsia="Calibri" w:hAnsi="Times New Roman"/>
          <w:sz w:val="24"/>
          <w:szCs w:val="24"/>
          <w:lang w:bidi="en-US"/>
        </w:rPr>
      </w:pPr>
      <w:r w:rsidRPr="00224ED4">
        <w:rPr>
          <w:rFonts w:ascii="Times New Roman" w:eastAsia="Calibri" w:hAnsi="Times New Roman"/>
          <w:sz w:val="24"/>
          <w:szCs w:val="24"/>
          <w:lang w:bidi="en-US"/>
        </w:rPr>
        <w:t xml:space="preserve">Общее руководство и </w:t>
      </w:r>
      <w:proofErr w:type="gramStart"/>
      <w:r w:rsidRPr="00224ED4">
        <w:rPr>
          <w:rFonts w:ascii="Times New Roman" w:eastAsia="Calibri" w:hAnsi="Times New Roman"/>
          <w:sz w:val="24"/>
          <w:szCs w:val="24"/>
          <w:lang w:bidi="en-US"/>
        </w:rPr>
        <w:t>контроль за</w:t>
      </w:r>
      <w:proofErr w:type="gramEnd"/>
      <w:r w:rsidRPr="00224ED4">
        <w:rPr>
          <w:rFonts w:ascii="Times New Roman" w:eastAsia="Calibri" w:hAnsi="Times New Roman"/>
          <w:sz w:val="24"/>
          <w:szCs w:val="24"/>
          <w:lang w:bidi="en-US"/>
        </w:rPr>
        <w:t xml:space="preserve"> ходом реализации Программы осуществляет ответстве</w:t>
      </w:r>
      <w:r w:rsidRPr="00224ED4">
        <w:rPr>
          <w:rFonts w:ascii="Times New Roman" w:eastAsia="Calibri" w:hAnsi="Times New Roman"/>
          <w:sz w:val="24"/>
          <w:szCs w:val="24"/>
          <w:lang w:bidi="en-US"/>
        </w:rPr>
        <w:t>н</w:t>
      </w:r>
      <w:r w:rsidRPr="00224ED4">
        <w:rPr>
          <w:rFonts w:ascii="Times New Roman" w:eastAsia="Calibri" w:hAnsi="Times New Roman"/>
          <w:sz w:val="24"/>
          <w:szCs w:val="24"/>
          <w:lang w:bidi="en-US"/>
        </w:rPr>
        <w:t>ный исполнитель Пр</w:t>
      </w:r>
      <w:r w:rsidR="002E66EC" w:rsidRPr="00224ED4">
        <w:rPr>
          <w:rFonts w:ascii="Times New Roman" w:eastAsia="Calibri" w:hAnsi="Times New Roman"/>
          <w:sz w:val="24"/>
          <w:szCs w:val="24"/>
          <w:lang w:bidi="en-US"/>
        </w:rPr>
        <w:t>ограммы –  администрации МО «Евпраксинский сельсовет</w:t>
      </w:r>
      <w:r w:rsidRPr="00224ED4">
        <w:rPr>
          <w:rFonts w:ascii="Times New Roman" w:eastAsia="Calibri" w:hAnsi="Times New Roman"/>
          <w:sz w:val="24"/>
          <w:szCs w:val="24"/>
          <w:lang w:bidi="en-US"/>
        </w:rPr>
        <w:t>»</w:t>
      </w:r>
      <w:r w:rsidR="002E66EC" w:rsidRPr="00224ED4">
        <w:rPr>
          <w:rFonts w:ascii="Times New Roman" w:eastAsia="Calibri" w:hAnsi="Times New Roman"/>
          <w:sz w:val="24"/>
          <w:szCs w:val="24"/>
          <w:lang w:bidi="en-US"/>
        </w:rPr>
        <w:t>.</w:t>
      </w:r>
    </w:p>
    <w:p w:rsidR="009263B8" w:rsidRPr="00224ED4" w:rsidRDefault="009263B8" w:rsidP="009263B8">
      <w:pPr>
        <w:autoSpaceDE w:val="0"/>
        <w:autoSpaceDN w:val="0"/>
        <w:adjustRightInd w:val="0"/>
        <w:spacing w:after="0" w:line="240" w:lineRule="auto"/>
        <w:ind w:firstLine="567"/>
        <w:jc w:val="both"/>
        <w:rPr>
          <w:rFonts w:ascii="Times New Roman" w:eastAsia="Calibri" w:hAnsi="Times New Roman"/>
          <w:sz w:val="24"/>
          <w:szCs w:val="24"/>
          <w:lang w:bidi="en-US"/>
        </w:rPr>
      </w:pPr>
      <w:r w:rsidRPr="00224ED4">
        <w:rPr>
          <w:rFonts w:ascii="Times New Roman" w:eastAsia="Calibri" w:hAnsi="Times New Roman"/>
          <w:sz w:val="24"/>
          <w:szCs w:val="24"/>
          <w:lang w:bidi="en-US"/>
        </w:rPr>
        <w:t>В ходе реализации Программы ответственный исполнитель:</w:t>
      </w:r>
    </w:p>
    <w:p w:rsidR="009263B8" w:rsidRPr="00224ED4" w:rsidRDefault="009263B8" w:rsidP="009263B8">
      <w:pPr>
        <w:autoSpaceDE w:val="0"/>
        <w:autoSpaceDN w:val="0"/>
        <w:adjustRightInd w:val="0"/>
        <w:spacing w:after="0" w:line="240" w:lineRule="auto"/>
        <w:ind w:firstLine="567"/>
        <w:jc w:val="both"/>
        <w:rPr>
          <w:rFonts w:ascii="Times New Roman" w:eastAsia="Calibri" w:hAnsi="Times New Roman"/>
          <w:sz w:val="24"/>
          <w:szCs w:val="24"/>
          <w:lang w:bidi="en-US"/>
        </w:rPr>
      </w:pPr>
      <w:r w:rsidRPr="00224ED4">
        <w:rPr>
          <w:rFonts w:ascii="Times New Roman" w:eastAsia="Calibri" w:hAnsi="Times New Roman"/>
          <w:sz w:val="24"/>
          <w:szCs w:val="24"/>
          <w:lang w:bidi="en-US"/>
        </w:rPr>
        <w:lastRenderedPageBreak/>
        <w:t>- осуществляет руководство и текущее управление реализацией Программы;</w:t>
      </w:r>
    </w:p>
    <w:p w:rsidR="009263B8" w:rsidRPr="00224ED4" w:rsidRDefault="009263B8" w:rsidP="009263B8">
      <w:pPr>
        <w:autoSpaceDE w:val="0"/>
        <w:autoSpaceDN w:val="0"/>
        <w:adjustRightInd w:val="0"/>
        <w:spacing w:after="0" w:line="240" w:lineRule="auto"/>
        <w:ind w:firstLine="567"/>
        <w:jc w:val="both"/>
        <w:rPr>
          <w:rFonts w:ascii="Times New Roman" w:eastAsia="Calibri" w:hAnsi="Times New Roman"/>
          <w:sz w:val="24"/>
          <w:szCs w:val="24"/>
          <w:lang w:bidi="en-US"/>
        </w:rPr>
      </w:pPr>
      <w:r w:rsidRPr="00224ED4">
        <w:rPr>
          <w:rFonts w:ascii="Times New Roman" w:eastAsia="Calibri" w:hAnsi="Times New Roman"/>
          <w:sz w:val="24"/>
          <w:szCs w:val="24"/>
          <w:lang w:bidi="en-US"/>
        </w:rPr>
        <w:t>- обеспечивает координацию деятельности исполнителей Программы;</w:t>
      </w:r>
    </w:p>
    <w:p w:rsidR="009263B8" w:rsidRPr="00224ED4" w:rsidRDefault="009263B8" w:rsidP="009263B8">
      <w:pPr>
        <w:autoSpaceDE w:val="0"/>
        <w:autoSpaceDN w:val="0"/>
        <w:adjustRightInd w:val="0"/>
        <w:spacing w:after="0" w:line="240" w:lineRule="auto"/>
        <w:ind w:firstLine="567"/>
        <w:jc w:val="both"/>
        <w:rPr>
          <w:rFonts w:ascii="Times New Roman" w:eastAsia="Calibri" w:hAnsi="Times New Roman"/>
          <w:sz w:val="24"/>
          <w:szCs w:val="24"/>
          <w:lang w:bidi="en-US"/>
        </w:rPr>
      </w:pPr>
      <w:r w:rsidRPr="00224ED4">
        <w:rPr>
          <w:rFonts w:ascii="Times New Roman" w:eastAsia="Calibri" w:hAnsi="Times New Roman"/>
          <w:sz w:val="24"/>
          <w:szCs w:val="24"/>
          <w:lang w:bidi="en-US"/>
        </w:rPr>
        <w:t>- разрабатывает в пределах своей компетенции нормативные правовые акты, необходимые для реализации Программы;</w:t>
      </w:r>
    </w:p>
    <w:p w:rsidR="009263B8" w:rsidRPr="00224ED4" w:rsidRDefault="009263B8" w:rsidP="009263B8">
      <w:pPr>
        <w:autoSpaceDE w:val="0"/>
        <w:autoSpaceDN w:val="0"/>
        <w:adjustRightInd w:val="0"/>
        <w:spacing w:after="0" w:line="240" w:lineRule="auto"/>
        <w:ind w:firstLine="567"/>
        <w:jc w:val="both"/>
        <w:rPr>
          <w:rFonts w:ascii="Times New Roman" w:eastAsia="Calibri" w:hAnsi="Times New Roman"/>
          <w:sz w:val="24"/>
          <w:szCs w:val="24"/>
          <w:lang w:bidi="en-US"/>
        </w:rPr>
      </w:pPr>
      <w:r w:rsidRPr="00224ED4">
        <w:rPr>
          <w:rFonts w:ascii="Times New Roman" w:eastAsia="Calibri" w:hAnsi="Times New Roman"/>
          <w:sz w:val="24"/>
          <w:szCs w:val="24"/>
          <w:lang w:bidi="en-US"/>
        </w:rPr>
        <w:t>- проводит анализ и формирует предложения по рациональному использованию финанс</w:t>
      </w:r>
      <w:r w:rsidRPr="00224ED4">
        <w:rPr>
          <w:rFonts w:ascii="Times New Roman" w:eastAsia="Calibri" w:hAnsi="Times New Roman"/>
          <w:sz w:val="24"/>
          <w:szCs w:val="24"/>
          <w:lang w:bidi="en-US"/>
        </w:rPr>
        <w:t>о</w:t>
      </w:r>
      <w:r w:rsidRPr="00224ED4">
        <w:rPr>
          <w:rFonts w:ascii="Times New Roman" w:eastAsia="Calibri" w:hAnsi="Times New Roman"/>
          <w:sz w:val="24"/>
          <w:szCs w:val="24"/>
          <w:lang w:bidi="en-US"/>
        </w:rPr>
        <w:t>вых ресурсов Программы;</w:t>
      </w:r>
    </w:p>
    <w:p w:rsidR="009263B8" w:rsidRPr="00224ED4" w:rsidRDefault="009263B8" w:rsidP="009263B8">
      <w:pPr>
        <w:autoSpaceDE w:val="0"/>
        <w:autoSpaceDN w:val="0"/>
        <w:adjustRightInd w:val="0"/>
        <w:spacing w:after="0" w:line="240" w:lineRule="auto"/>
        <w:ind w:firstLine="567"/>
        <w:jc w:val="both"/>
        <w:rPr>
          <w:rFonts w:ascii="Times New Roman" w:eastAsia="Calibri" w:hAnsi="Times New Roman"/>
          <w:sz w:val="24"/>
          <w:szCs w:val="24"/>
          <w:lang w:bidi="en-US"/>
        </w:rPr>
      </w:pPr>
      <w:r w:rsidRPr="00224ED4">
        <w:rPr>
          <w:rFonts w:ascii="Times New Roman" w:eastAsia="Calibri" w:hAnsi="Times New Roman"/>
          <w:sz w:val="24"/>
          <w:szCs w:val="24"/>
          <w:lang w:bidi="en-US"/>
        </w:rPr>
        <w:t>- уточняет объемы финансирования, мероприятия, показатели эффективности, состав и</w:t>
      </w:r>
      <w:r w:rsidRPr="00224ED4">
        <w:rPr>
          <w:rFonts w:ascii="Times New Roman" w:eastAsia="Calibri" w:hAnsi="Times New Roman"/>
          <w:sz w:val="24"/>
          <w:szCs w:val="24"/>
          <w:lang w:bidi="en-US"/>
        </w:rPr>
        <w:t>с</w:t>
      </w:r>
      <w:r w:rsidRPr="00224ED4">
        <w:rPr>
          <w:rFonts w:ascii="Times New Roman" w:eastAsia="Calibri" w:hAnsi="Times New Roman"/>
          <w:sz w:val="24"/>
          <w:szCs w:val="24"/>
          <w:lang w:bidi="en-US"/>
        </w:rPr>
        <w:t>полнителей;</w:t>
      </w:r>
    </w:p>
    <w:p w:rsidR="009263B8" w:rsidRPr="00224ED4" w:rsidRDefault="009263B8" w:rsidP="009263B8">
      <w:pPr>
        <w:autoSpaceDE w:val="0"/>
        <w:autoSpaceDN w:val="0"/>
        <w:adjustRightInd w:val="0"/>
        <w:spacing w:after="0" w:line="240" w:lineRule="auto"/>
        <w:ind w:firstLine="709"/>
        <w:jc w:val="both"/>
        <w:rPr>
          <w:rFonts w:ascii="Times New Roman" w:eastAsia="Calibri" w:hAnsi="Times New Roman"/>
          <w:sz w:val="24"/>
          <w:szCs w:val="24"/>
          <w:lang w:bidi="en-US"/>
        </w:rPr>
      </w:pPr>
      <w:r w:rsidRPr="00224ED4">
        <w:rPr>
          <w:rFonts w:ascii="Times New Roman" w:eastAsia="Calibri" w:hAnsi="Times New Roman"/>
          <w:sz w:val="24"/>
          <w:szCs w:val="24"/>
          <w:lang w:bidi="en-US"/>
        </w:rPr>
        <w:t>- уточняет механизм реализации Программы.</w:t>
      </w:r>
    </w:p>
    <w:p w:rsidR="009263B8" w:rsidRPr="00224ED4" w:rsidRDefault="009263B8" w:rsidP="009263B8">
      <w:pPr>
        <w:autoSpaceDE w:val="0"/>
        <w:autoSpaceDN w:val="0"/>
        <w:adjustRightInd w:val="0"/>
        <w:spacing w:after="0" w:line="240" w:lineRule="auto"/>
        <w:ind w:firstLine="709"/>
        <w:jc w:val="both"/>
        <w:rPr>
          <w:rFonts w:ascii="Times New Roman" w:eastAsia="Calibri" w:hAnsi="Times New Roman"/>
          <w:sz w:val="24"/>
          <w:szCs w:val="24"/>
          <w:lang w:bidi="en-US"/>
        </w:rPr>
      </w:pPr>
      <w:r w:rsidRPr="00224ED4">
        <w:rPr>
          <w:rFonts w:ascii="Times New Roman" w:eastAsia="Calibri" w:hAnsi="Times New Roman"/>
          <w:sz w:val="24"/>
          <w:szCs w:val="24"/>
          <w:lang w:bidi="en-US"/>
        </w:rPr>
        <w:t>Исполнитель муниципальной программы осуществляют в установленном порядке меры по выполнению мероприятий Программы.</w:t>
      </w:r>
    </w:p>
    <w:p w:rsidR="009263B8" w:rsidRPr="00224ED4" w:rsidRDefault="009263B8" w:rsidP="009263B8">
      <w:pPr>
        <w:autoSpaceDE w:val="0"/>
        <w:autoSpaceDN w:val="0"/>
        <w:adjustRightInd w:val="0"/>
        <w:spacing w:after="0" w:line="240" w:lineRule="auto"/>
        <w:ind w:firstLine="709"/>
        <w:jc w:val="both"/>
        <w:rPr>
          <w:rFonts w:ascii="Times New Roman" w:eastAsia="Calibri" w:hAnsi="Times New Roman"/>
          <w:sz w:val="24"/>
          <w:szCs w:val="24"/>
          <w:lang w:bidi="en-US"/>
        </w:rPr>
      </w:pPr>
    </w:p>
    <w:p w:rsidR="00202091" w:rsidRPr="00224ED4" w:rsidRDefault="009263B8" w:rsidP="009263B8">
      <w:pPr>
        <w:pStyle w:val="a4"/>
        <w:numPr>
          <w:ilvl w:val="0"/>
          <w:numId w:val="30"/>
        </w:numPr>
        <w:spacing w:after="0" w:line="240" w:lineRule="auto"/>
        <w:ind w:left="0" w:firstLine="0"/>
        <w:jc w:val="center"/>
        <w:rPr>
          <w:rFonts w:ascii="Times New Roman" w:hAnsi="Times New Roman"/>
          <w:b/>
          <w:sz w:val="24"/>
          <w:szCs w:val="24"/>
        </w:rPr>
      </w:pPr>
      <w:proofErr w:type="gramStart"/>
      <w:r w:rsidRPr="00224ED4">
        <w:rPr>
          <w:rFonts w:ascii="Times New Roman" w:hAnsi="Times New Roman"/>
          <w:b/>
          <w:sz w:val="24"/>
          <w:szCs w:val="24"/>
        </w:rPr>
        <w:t>К</w:t>
      </w:r>
      <w:r w:rsidR="00202091" w:rsidRPr="00224ED4">
        <w:rPr>
          <w:rFonts w:ascii="Times New Roman" w:hAnsi="Times New Roman"/>
          <w:b/>
          <w:sz w:val="24"/>
          <w:szCs w:val="24"/>
        </w:rPr>
        <w:t>онтроль за</w:t>
      </w:r>
      <w:proofErr w:type="gramEnd"/>
      <w:r w:rsidR="00202091" w:rsidRPr="00224ED4">
        <w:rPr>
          <w:rFonts w:ascii="Times New Roman" w:hAnsi="Times New Roman"/>
          <w:b/>
          <w:sz w:val="24"/>
          <w:szCs w:val="24"/>
        </w:rPr>
        <w:t xml:space="preserve"> ходом реализации</w:t>
      </w:r>
      <w:r w:rsidRPr="00224ED4">
        <w:rPr>
          <w:rFonts w:ascii="Times New Roman" w:hAnsi="Times New Roman"/>
          <w:b/>
          <w:sz w:val="24"/>
          <w:szCs w:val="24"/>
        </w:rPr>
        <w:t xml:space="preserve"> Программы</w:t>
      </w:r>
    </w:p>
    <w:p w:rsidR="00202091" w:rsidRPr="00224ED4" w:rsidRDefault="00202091" w:rsidP="009263B8">
      <w:pPr>
        <w:pStyle w:val="a4"/>
        <w:spacing w:after="0" w:line="240" w:lineRule="auto"/>
        <w:ind w:left="0" w:firstLine="567"/>
        <w:jc w:val="both"/>
        <w:rPr>
          <w:rFonts w:ascii="Times New Roman" w:hAnsi="Times New Roman"/>
          <w:b/>
          <w:sz w:val="24"/>
          <w:szCs w:val="24"/>
        </w:rPr>
      </w:pPr>
    </w:p>
    <w:p w:rsidR="00202091" w:rsidRPr="00224ED4" w:rsidRDefault="00202091" w:rsidP="003E0370">
      <w:pPr>
        <w:autoSpaceDE w:val="0"/>
        <w:autoSpaceDN w:val="0"/>
        <w:adjustRightInd w:val="0"/>
        <w:spacing w:after="0" w:line="240" w:lineRule="auto"/>
        <w:ind w:firstLine="567"/>
        <w:jc w:val="both"/>
        <w:rPr>
          <w:rFonts w:ascii="Times New Roman" w:eastAsia="Calibri" w:hAnsi="Times New Roman"/>
          <w:sz w:val="24"/>
          <w:szCs w:val="24"/>
          <w:lang w:bidi="en-US"/>
        </w:rPr>
      </w:pPr>
      <w:r w:rsidRPr="00224ED4">
        <w:rPr>
          <w:rFonts w:ascii="Times New Roman" w:eastAsia="Calibri" w:hAnsi="Times New Roman"/>
          <w:sz w:val="24"/>
          <w:szCs w:val="24"/>
          <w:lang w:bidi="en-US"/>
        </w:rPr>
        <w:t xml:space="preserve">Ответственный исполнитель осуществляет </w:t>
      </w:r>
      <w:proofErr w:type="gramStart"/>
      <w:r w:rsidRPr="00224ED4">
        <w:rPr>
          <w:rFonts w:ascii="Times New Roman" w:eastAsia="Calibri" w:hAnsi="Times New Roman"/>
          <w:sz w:val="24"/>
          <w:szCs w:val="24"/>
          <w:lang w:bidi="en-US"/>
        </w:rPr>
        <w:t>контроль за</w:t>
      </w:r>
      <w:proofErr w:type="gramEnd"/>
      <w:r w:rsidRPr="00224ED4">
        <w:rPr>
          <w:rFonts w:ascii="Times New Roman" w:eastAsia="Calibri" w:hAnsi="Times New Roman"/>
          <w:sz w:val="24"/>
          <w:szCs w:val="24"/>
          <w:lang w:bidi="en-US"/>
        </w:rPr>
        <w:t xml:space="preserve"> реализацией Программы, а именно:</w:t>
      </w:r>
    </w:p>
    <w:p w:rsidR="00202091" w:rsidRPr="00224ED4" w:rsidRDefault="00202091" w:rsidP="00EA443E">
      <w:pPr>
        <w:pStyle w:val="af2"/>
        <w:ind w:firstLine="567"/>
        <w:jc w:val="both"/>
        <w:rPr>
          <w:rFonts w:ascii="Times New Roman" w:eastAsia="Calibri" w:hAnsi="Times New Roman"/>
          <w:sz w:val="24"/>
          <w:szCs w:val="24"/>
          <w:lang w:bidi="en-US"/>
        </w:rPr>
      </w:pPr>
      <w:r w:rsidRPr="00224ED4">
        <w:rPr>
          <w:rFonts w:ascii="Times New Roman" w:eastAsia="Calibri" w:hAnsi="Times New Roman"/>
          <w:sz w:val="24"/>
          <w:szCs w:val="24"/>
          <w:lang w:bidi="en-US"/>
        </w:rPr>
        <w:t xml:space="preserve">- ведет сбор и систематизацию статистической и аналитической информации о реализации программных мероприятий, ведет учет и осуществляет хранение документов, касающихся </w:t>
      </w:r>
      <w:r w:rsidR="00C15B54" w:rsidRPr="00224ED4">
        <w:rPr>
          <w:rFonts w:ascii="Times New Roman" w:eastAsia="Calibri" w:hAnsi="Times New Roman"/>
          <w:sz w:val="24"/>
          <w:szCs w:val="24"/>
          <w:lang w:bidi="en-US"/>
        </w:rPr>
        <w:t>П</w:t>
      </w:r>
      <w:r w:rsidRPr="00224ED4">
        <w:rPr>
          <w:rFonts w:ascii="Times New Roman" w:eastAsia="Calibri" w:hAnsi="Times New Roman"/>
          <w:sz w:val="24"/>
          <w:szCs w:val="24"/>
          <w:lang w:bidi="en-US"/>
        </w:rPr>
        <w:t>р</w:t>
      </w:r>
      <w:r w:rsidRPr="00224ED4">
        <w:rPr>
          <w:rFonts w:ascii="Times New Roman" w:eastAsia="Calibri" w:hAnsi="Times New Roman"/>
          <w:sz w:val="24"/>
          <w:szCs w:val="24"/>
          <w:lang w:bidi="en-US"/>
        </w:rPr>
        <w:t>о</w:t>
      </w:r>
      <w:r w:rsidRPr="00224ED4">
        <w:rPr>
          <w:rFonts w:ascii="Times New Roman" w:eastAsia="Calibri" w:hAnsi="Times New Roman"/>
          <w:sz w:val="24"/>
          <w:szCs w:val="24"/>
          <w:lang w:bidi="en-US"/>
        </w:rPr>
        <w:t>граммы;</w:t>
      </w:r>
    </w:p>
    <w:p w:rsidR="00202091" w:rsidRPr="00224ED4" w:rsidRDefault="00202091" w:rsidP="00EA443E">
      <w:pPr>
        <w:pStyle w:val="af2"/>
        <w:ind w:firstLine="567"/>
        <w:jc w:val="both"/>
        <w:rPr>
          <w:rFonts w:ascii="Times New Roman" w:eastAsia="Calibri" w:hAnsi="Times New Roman"/>
          <w:sz w:val="24"/>
          <w:szCs w:val="24"/>
          <w:lang w:bidi="en-US"/>
        </w:rPr>
      </w:pPr>
      <w:r w:rsidRPr="00224ED4">
        <w:rPr>
          <w:rFonts w:ascii="Times New Roman" w:eastAsia="Calibri" w:hAnsi="Times New Roman"/>
          <w:sz w:val="24"/>
          <w:szCs w:val="24"/>
          <w:lang w:bidi="en-US"/>
        </w:rPr>
        <w:t xml:space="preserve">- проводит оценку достигнутых целей и эффективности реализации </w:t>
      </w:r>
      <w:r w:rsidR="00C15B54" w:rsidRPr="00224ED4">
        <w:rPr>
          <w:rFonts w:ascii="Times New Roman" w:eastAsia="Calibri" w:hAnsi="Times New Roman"/>
          <w:sz w:val="24"/>
          <w:szCs w:val="24"/>
          <w:lang w:bidi="en-US"/>
        </w:rPr>
        <w:t>П</w:t>
      </w:r>
      <w:r w:rsidRPr="00224ED4">
        <w:rPr>
          <w:rFonts w:ascii="Times New Roman" w:eastAsia="Calibri" w:hAnsi="Times New Roman"/>
          <w:sz w:val="24"/>
          <w:szCs w:val="24"/>
          <w:lang w:bidi="en-US"/>
        </w:rPr>
        <w:t>р</w:t>
      </w:r>
      <w:r w:rsidR="00EA443E" w:rsidRPr="00224ED4">
        <w:rPr>
          <w:rFonts w:ascii="Times New Roman" w:eastAsia="Calibri" w:hAnsi="Times New Roman"/>
          <w:sz w:val="24"/>
          <w:szCs w:val="24"/>
          <w:lang w:bidi="en-US"/>
        </w:rPr>
        <w:t>о</w:t>
      </w:r>
      <w:r w:rsidRPr="00224ED4">
        <w:rPr>
          <w:rFonts w:ascii="Times New Roman" w:eastAsia="Calibri" w:hAnsi="Times New Roman"/>
          <w:sz w:val="24"/>
          <w:szCs w:val="24"/>
          <w:lang w:bidi="en-US"/>
        </w:rPr>
        <w:t>граммы;</w:t>
      </w:r>
    </w:p>
    <w:p w:rsidR="009B07C6" w:rsidRPr="00224ED4" w:rsidRDefault="00202091" w:rsidP="00EA443E">
      <w:pPr>
        <w:pStyle w:val="af2"/>
        <w:ind w:firstLine="567"/>
        <w:jc w:val="both"/>
        <w:rPr>
          <w:rFonts w:ascii="Times New Roman" w:hAnsi="Times New Roman"/>
          <w:sz w:val="24"/>
          <w:szCs w:val="24"/>
        </w:rPr>
      </w:pPr>
      <w:r w:rsidRPr="00224ED4">
        <w:rPr>
          <w:rFonts w:ascii="Times New Roman" w:eastAsia="Calibri" w:hAnsi="Times New Roman"/>
          <w:sz w:val="24"/>
          <w:szCs w:val="24"/>
          <w:lang w:bidi="en-US"/>
        </w:rPr>
        <w:t xml:space="preserve">- готовит и направляет отчеты о ходе реализации </w:t>
      </w:r>
      <w:r w:rsidR="00C15B54" w:rsidRPr="00224ED4">
        <w:rPr>
          <w:rFonts w:ascii="Times New Roman" w:eastAsia="Calibri" w:hAnsi="Times New Roman"/>
          <w:sz w:val="24"/>
          <w:szCs w:val="24"/>
          <w:lang w:bidi="en-US"/>
        </w:rPr>
        <w:t>П</w:t>
      </w:r>
      <w:r w:rsidRPr="00224ED4">
        <w:rPr>
          <w:rFonts w:ascii="Times New Roman" w:eastAsia="Calibri" w:hAnsi="Times New Roman"/>
          <w:sz w:val="24"/>
          <w:szCs w:val="24"/>
          <w:lang w:bidi="en-US"/>
        </w:rPr>
        <w:t>рограммы</w:t>
      </w:r>
      <w:r w:rsidR="00180F58" w:rsidRPr="00224ED4">
        <w:rPr>
          <w:rFonts w:ascii="Times New Roman" w:eastAsia="Calibri" w:hAnsi="Times New Roman"/>
          <w:sz w:val="24"/>
          <w:szCs w:val="24"/>
          <w:lang w:bidi="en-US"/>
        </w:rPr>
        <w:t>.</w:t>
      </w:r>
    </w:p>
    <w:p w:rsidR="009B07C6" w:rsidRPr="00224ED4" w:rsidRDefault="009B07C6" w:rsidP="003E0370">
      <w:pPr>
        <w:ind w:left="1429"/>
        <w:rPr>
          <w:rFonts w:ascii="Times New Roman" w:hAnsi="Times New Roman"/>
          <w:b/>
          <w:sz w:val="24"/>
          <w:szCs w:val="24"/>
        </w:rPr>
      </w:pPr>
    </w:p>
    <w:p w:rsidR="00202091" w:rsidRPr="00224ED4" w:rsidRDefault="003E0370" w:rsidP="003E0370">
      <w:pPr>
        <w:pStyle w:val="ConsPlusTitle"/>
        <w:widowControl/>
        <w:numPr>
          <w:ilvl w:val="0"/>
          <w:numId w:val="30"/>
        </w:numPr>
        <w:ind w:left="0" w:firstLine="0"/>
        <w:jc w:val="center"/>
        <w:rPr>
          <w:rFonts w:ascii="Times New Roman" w:hAnsi="Times New Roman" w:cs="Times New Roman"/>
          <w:sz w:val="24"/>
          <w:szCs w:val="24"/>
        </w:rPr>
      </w:pPr>
      <w:r w:rsidRPr="00224ED4">
        <w:rPr>
          <w:rFonts w:ascii="Times New Roman" w:hAnsi="Times New Roman" w:cs="Times New Roman"/>
          <w:sz w:val="24"/>
          <w:szCs w:val="24"/>
        </w:rPr>
        <w:t>Оценка эффективности Программы</w:t>
      </w:r>
    </w:p>
    <w:p w:rsidR="003E0370" w:rsidRPr="00224ED4" w:rsidRDefault="003E0370" w:rsidP="003E0370">
      <w:pPr>
        <w:pStyle w:val="ConsPlusTitle"/>
        <w:widowControl/>
        <w:jc w:val="center"/>
        <w:rPr>
          <w:rFonts w:ascii="Times New Roman" w:hAnsi="Times New Roman" w:cs="Times New Roman"/>
          <w:sz w:val="24"/>
          <w:szCs w:val="24"/>
        </w:rPr>
      </w:pPr>
    </w:p>
    <w:p w:rsidR="003E0370" w:rsidRPr="00224ED4" w:rsidRDefault="003E0370" w:rsidP="003E0370">
      <w:pPr>
        <w:pStyle w:val="af2"/>
        <w:ind w:firstLine="567"/>
        <w:jc w:val="both"/>
        <w:rPr>
          <w:rFonts w:ascii="Times New Roman" w:hAnsi="Times New Roman"/>
          <w:sz w:val="24"/>
          <w:szCs w:val="24"/>
        </w:rPr>
      </w:pPr>
      <w:r w:rsidRPr="00224ED4">
        <w:rPr>
          <w:rFonts w:ascii="Times New Roman" w:hAnsi="Times New Roman"/>
          <w:sz w:val="24"/>
          <w:szCs w:val="24"/>
        </w:rPr>
        <w:t>Оценка эффективности Программы осуществляется в соответствии с разделом 8 Порядка разработки, реализации и оценки эффективности муниципальных программ муници</w:t>
      </w:r>
      <w:r w:rsidR="002E66EC" w:rsidRPr="00224ED4">
        <w:rPr>
          <w:rFonts w:ascii="Times New Roman" w:hAnsi="Times New Roman"/>
          <w:sz w:val="24"/>
          <w:szCs w:val="24"/>
        </w:rPr>
        <w:t>пального  образования «Евпраксинский сельсовет».</w:t>
      </w:r>
    </w:p>
    <w:p w:rsidR="00266293" w:rsidRPr="00224ED4" w:rsidRDefault="00266293" w:rsidP="003E0370">
      <w:pPr>
        <w:pStyle w:val="af2"/>
        <w:ind w:firstLine="567"/>
        <w:jc w:val="both"/>
        <w:rPr>
          <w:rFonts w:ascii="Times New Roman" w:hAnsi="Times New Roman"/>
          <w:sz w:val="24"/>
          <w:szCs w:val="24"/>
        </w:rPr>
      </w:pPr>
    </w:p>
    <w:p w:rsidR="00626EF6" w:rsidRDefault="00626EF6" w:rsidP="00626EF6">
      <w:pPr>
        <w:tabs>
          <w:tab w:val="left" w:pos="328"/>
        </w:tabs>
        <w:spacing w:after="0" w:line="240" w:lineRule="auto"/>
        <w:rPr>
          <w:rFonts w:ascii="Times New Roman" w:hAnsi="Times New Roman"/>
          <w:color w:val="000000"/>
          <w:sz w:val="24"/>
          <w:szCs w:val="24"/>
        </w:rPr>
      </w:pPr>
    </w:p>
    <w:p w:rsidR="006042A3" w:rsidRDefault="006042A3" w:rsidP="00626EF6">
      <w:pPr>
        <w:tabs>
          <w:tab w:val="left" w:pos="328"/>
        </w:tabs>
        <w:spacing w:after="0" w:line="240" w:lineRule="auto"/>
        <w:jc w:val="right"/>
        <w:rPr>
          <w:rFonts w:ascii="Times New Roman" w:hAnsi="Times New Roman"/>
          <w:bCs/>
          <w:color w:val="000000"/>
          <w:sz w:val="24"/>
          <w:szCs w:val="24"/>
        </w:rPr>
      </w:pPr>
    </w:p>
    <w:p w:rsidR="006042A3" w:rsidRDefault="006042A3" w:rsidP="00626EF6">
      <w:pPr>
        <w:tabs>
          <w:tab w:val="left" w:pos="328"/>
        </w:tabs>
        <w:spacing w:after="0" w:line="240" w:lineRule="auto"/>
        <w:jc w:val="right"/>
        <w:rPr>
          <w:rFonts w:ascii="Times New Roman" w:hAnsi="Times New Roman"/>
          <w:bCs/>
          <w:color w:val="000000"/>
          <w:sz w:val="24"/>
          <w:szCs w:val="24"/>
        </w:rPr>
      </w:pPr>
    </w:p>
    <w:p w:rsidR="006042A3" w:rsidRDefault="006042A3" w:rsidP="00626EF6">
      <w:pPr>
        <w:tabs>
          <w:tab w:val="left" w:pos="328"/>
        </w:tabs>
        <w:spacing w:after="0" w:line="240" w:lineRule="auto"/>
        <w:jc w:val="right"/>
        <w:rPr>
          <w:rFonts w:ascii="Times New Roman" w:hAnsi="Times New Roman"/>
          <w:bCs/>
          <w:color w:val="000000"/>
          <w:sz w:val="24"/>
          <w:szCs w:val="24"/>
        </w:rPr>
      </w:pPr>
    </w:p>
    <w:p w:rsidR="006042A3" w:rsidRDefault="006042A3" w:rsidP="00626EF6">
      <w:pPr>
        <w:tabs>
          <w:tab w:val="left" w:pos="328"/>
        </w:tabs>
        <w:spacing w:after="0" w:line="240" w:lineRule="auto"/>
        <w:jc w:val="right"/>
        <w:rPr>
          <w:rFonts w:ascii="Times New Roman" w:hAnsi="Times New Roman"/>
          <w:bCs/>
          <w:color w:val="000000"/>
          <w:sz w:val="24"/>
          <w:szCs w:val="24"/>
        </w:rPr>
      </w:pPr>
    </w:p>
    <w:p w:rsidR="006042A3" w:rsidRDefault="006042A3" w:rsidP="00626EF6">
      <w:pPr>
        <w:tabs>
          <w:tab w:val="left" w:pos="328"/>
        </w:tabs>
        <w:spacing w:after="0" w:line="240" w:lineRule="auto"/>
        <w:jc w:val="right"/>
        <w:rPr>
          <w:rFonts w:ascii="Times New Roman" w:hAnsi="Times New Roman"/>
          <w:bCs/>
          <w:color w:val="000000"/>
          <w:sz w:val="24"/>
          <w:szCs w:val="24"/>
        </w:rPr>
      </w:pPr>
    </w:p>
    <w:p w:rsidR="006042A3" w:rsidRDefault="006042A3" w:rsidP="00626EF6">
      <w:pPr>
        <w:tabs>
          <w:tab w:val="left" w:pos="328"/>
        </w:tabs>
        <w:spacing w:after="0" w:line="240" w:lineRule="auto"/>
        <w:jc w:val="right"/>
        <w:rPr>
          <w:rFonts w:ascii="Times New Roman" w:hAnsi="Times New Roman"/>
          <w:bCs/>
          <w:color w:val="000000"/>
          <w:sz w:val="24"/>
          <w:szCs w:val="24"/>
        </w:rPr>
      </w:pPr>
    </w:p>
    <w:p w:rsidR="006042A3" w:rsidRDefault="006042A3" w:rsidP="00626EF6">
      <w:pPr>
        <w:tabs>
          <w:tab w:val="left" w:pos="328"/>
        </w:tabs>
        <w:spacing w:after="0" w:line="240" w:lineRule="auto"/>
        <w:jc w:val="right"/>
        <w:rPr>
          <w:rFonts w:ascii="Times New Roman" w:hAnsi="Times New Roman"/>
          <w:bCs/>
          <w:color w:val="000000"/>
          <w:sz w:val="24"/>
          <w:szCs w:val="24"/>
        </w:rPr>
      </w:pPr>
    </w:p>
    <w:p w:rsidR="006042A3" w:rsidRDefault="006042A3" w:rsidP="00626EF6">
      <w:pPr>
        <w:tabs>
          <w:tab w:val="left" w:pos="328"/>
        </w:tabs>
        <w:spacing w:after="0" w:line="240" w:lineRule="auto"/>
        <w:jc w:val="right"/>
        <w:rPr>
          <w:rFonts w:ascii="Times New Roman" w:hAnsi="Times New Roman"/>
          <w:bCs/>
          <w:color w:val="000000"/>
          <w:sz w:val="24"/>
          <w:szCs w:val="24"/>
        </w:rPr>
      </w:pPr>
    </w:p>
    <w:p w:rsidR="006042A3" w:rsidRDefault="006042A3" w:rsidP="00626EF6">
      <w:pPr>
        <w:tabs>
          <w:tab w:val="left" w:pos="328"/>
        </w:tabs>
        <w:spacing w:after="0" w:line="240" w:lineRule="auto"/>
        <w:jc w:val="right"/>
        <w:rPr>
          <w:rFonts w:ascii="Times New Roman" w:hAnsi="Times New Roman"/>
          <w:bCs/>
          <w:color w:val="000000"/>
          <w:sz w:val="24"/>
          <w:szCs w:val="24"/>
        </w:rPr>
      </w:pPr>
    </w:p>
    <w:p w:rsidR="006042A3" w:rsidRDefault="006042A3" w:rsidP="00626EF6">
      <w:pPr>
        <w:tabs>
          <w:tab w:val="left" w:pos="328"/>
        </w:tabs>
        <w:spacing w:after="0" w:line="240" w:lineRule="auto"/>
        <w:jc w:val="right"/>
        <w:rPr>
          <w:rFonts w:ascii="Times New Roman" w:hAnsi="Times New Roman"/>
          <w:bCs/>
          <w:color w:val="000000"/>
          <w:sz w:val="24"/>
          <w:szCs w:val="24"/>
        </w:rPr>
      </w:pPr>
    </w:p>
    <w:p w:rsidR="006042A3" w:rsidRDefault="006042A3" w:rsidP="00626EF6">
      <w:pPr>
        <w:tabs>
          <w:tab w:val="left" w:pos="328"/>
        </w:tabs>
        <w:spacing w:after="0" w:line="240" w:lineRule="auto"/>
        <w:jc w:val="right"/>
        <w:rPr>
          <w:rFonts w:ascii="Times New Roman" w:hAnsi="Times New Roman"/>
          <w:bCs/>
          <w:color w:val="000000"/>
          <w:sz w:val="24"/>
          <w:szCs w:val="24"/>
        </w:rPr>
      </w:pPr>
    </w:p>
    <w:p w:rsidR="006042A3" w:rsidRDefault="006042A3" w:rsidP="00626EF6">
      <w:pPr>
        <w:tabs>
          <w:tab w:val="left" w:pos="328"/>
        </w:tabs>
        <w:spacing w:after="0" w:line="240" w:lineRule="auto"/>
        <w:jc w:val="right"/>
        <w:rPr>
          <w:rFonts w:ascii="Times New Roman" w:hAnsi="Times New Roman"/>
          <w:bCs/>
          <w:color w:val="000000"/>
          <w:sz w:val="24"/>
          <w:szCs w:val="24"/>
        </w:rPr>
      </w:pPr>
    </w:p>
    <w:p w:rsidR="006042A3" w:rsidRDefault="006042A3" w:rsidP="00626EF6">
      <w:pPr>
        <w:tabs>
          <w:tab w:val="left" w:pos="328"/>
        </w:tabs>
        <w:spacing w:after="0" w:line="240" w:lineRule="auto"/>
        <w:jc w:val="right"/>
        <w:rPr>
          <w:rFonts w:ascii="Times New Roman" w:hAnsi="Times New Roman"/>
          <w:bCs/>
          <w:color w:val="000000"/>
          <w:sz w:val="24"/>
          <w:szCs w:val="24"/>
        </w:rPr>
      </w:pPr>
    </w:p>
    <w:p w:rsidR="006042A3" w:rsidRDefault="006042A3" w:rsidP="00626EF6">
      <w:pPr>
        <w:tabs>
          <w:tab w:val="left" w:pos="328"/>
        </w:tabs>
        <w:spacing w:after="0" w:line="240" w:lineRule="auto"/>
        <w:jc w:val="right"/>
        <w:rPr>
          <w:rFonts w:ascii="Times New Roman" w:hAnsi="Times New Roman"/>
          <w:bCs/>
          <w:color w:val="000000"/>
          <w:sz w:val="24"/>
          <w:szCs w:val="24"/>
        </w:rPr>
      </w:pPr>
    </w:p>
    <w:p w:rsidR="006042A3" w:rsidRDefault="006042A3" w:rsidP="00626EF6">
      <w:pPr>
        <w:tabs>
          <w:tab w:val="left" w:pos="328"/>
        </w:tabs>
        <w:spacing w:after="0" w:line="240" w:lineRule="auto"/>
        <w:jc w:val="right"/>
        <w:rPr>
          <w:rFonts w:ascii="Times New Roman" w:hAnsi="Times New Roman"/>
          <w:bCs/>
          <w:color w:val="000000"/>
          <w:sz w:val="24"/>
          <w:szCs w:val="24"/>
        </w:rPr>
      </w:pPr>
    </w:p>
    <w:p w:rsidR="006042A3" w:rsidRDefault="006042A3" w:rsidP="00626EF6">
      <w:pPr>
        <w:tabs>
          <w:tab w:val="left" w:pos="328"/>
        </w:tabs>
        <w:spacing w:after="0" w:line="240" w:lineRule="auto"/>
        <w:jc w:val="right"/>
        <w:rPr>
          <w:rFonts w:ascii="Times New Roman" w:hAnsi="Times New Roman"/>
          <w:bCs/>
          <w:color w:val="000000"/>
          <w:sz w:val="24"/>
          <w:szCs w:val="24"/>
        </w:rPr>
      </w:pPr>
    </w:p>
    <w:p w:rsidR="006042A3" w:rsidRDefault="006042A3" w:rsidP="00626EF6">
      <w:pPr>
        <w:tabs>
          <w:tab w:val="left" w:pos="328"/>
        </w:tabs>
        <w:spacing w:after="0" w:line="240" w:lineRule="auto"/>
        <w:jc w:val="right"/>
        <w:rPr>
          <w:rFonts w:ascii="Times New Roman" w:hAnsi="Times New Roman"/>
          <w:bCs/>
          <w:color w:val="000000"/>
          <w:sz w:val="24"/>
          <w:szCs w:val="24"/>
        </w:rPr>
      </w:pPr>
    </w:p>
    <w:p w:rsidR="006042A3" w:rsidRDefault="006042A3" w:rsidP="00626EF6">
      <w:pPr>
        <w:tabs>
          <w:tab w:val="left" w:pos="328"/>
        </w:tabs>
        <w:spacing w:after="0" w:line="240" w:lineRule="auto"/>
        <w:jc w:val="right"/>
        <w:rPr>
          <w:rFonts w:ascii="Times New Roman" w:hAnsi="Times New Roman"/>
          <w:bCs/>
          <w:color w:val="000000"/>
          <w:sz w:val="24"/>
          <w:szCs w:val="24"/>
        </w:rPr>
      </w:pPr>
    </w:p>
    <w:p w:rsidR="006042A3" w:rsidRDefault="006042A3" w:rsidP="00626EF6">
      <w:pPr>
        <w:tabs>
          <w:tab w:val="left" w:pos="328"/>
        </w:tabs>
        <w:spacing w:after="0" w:line="240" w:lineRule="auto"/>
        <w:jc w:val="right"/>
        <w:rPr>
          <w:rFonts w:ascii="Times New Roman" w:hAnsi="Times New Roman"/>
          <w:bCs/>
          <w:color w:val="000000"/>
          <w:sz w:val="24"/>
          <w:szCs w:val="24"/>
        </w:rPr>
      </w:pPr>
    </w:p>
    <w:p w:rsidR="006042A3" w:rsidRDefault="006042A3" w:rsidP="00626EF6">
      <w:pPr>
        <w:tabs>
          <w:tab w:val="left" w:pos="328"/>
        </w:tabs>
        <w:spacing w:after="0" w:line="240" w:lineRule="auto"/>
        <w:jc w:val="right"/>
        <w:rPr>
          <w:rFonts w:ascii="Times New Roman" w:hAnsi="Times New Roman"/>
          <w:bCs/>
          <w:color w:val="000000"/>
          <w:sz w:val="24"/>
          <w:szCs w:val="24"/>
        </w:rPr>
      </w:pPr>
    </w:p>
    <w:p w:rsidR="006042A3" w:rsidRDefault="006042A3" w:rsidP="00626EF6">
      <w:pPr>
        <w:tabs>
          <w:tab w:val="left" w:pos="328"/>
        </w:tabs>
        <w:spacing w:after="0" w:line="240" w:lineRule="auto"/>
        <w:jc w:val="right"/>
        <w:rPr>
          <w:rFonts w:ascii="Times New Roman" w:hAnsi="Times New Roman"/>
          <w:bCs/>
          <w:color w:val="000000"/>
          <w:sz w:val="24"/>
          <w:szCs w:val="24"/>
        </w:rPr>
      </w:pPr>
    </w:p>
    <w:p w:rsidR="009222F1" w:rsidRDefault="009222F1" w:rsidP="00626EF6">
      <w:pPr>
        <w:tabs>
          <w:tab w:val="left" w:pos="328"/>
        </w:tabs>
        <w:spacing w:after="0" w:line="240" w:lineRule="auto"/>
        <w:jc w:val="right"/>
        <w:rPr>
          <w:rFonts w:ascii="Times New Roman" w:hAnsi="Times New Roman"/>
          <w:bCs/>
          <w:color w:val="000000"/>
          <w:sz w:val="24"/>
          <w:szCs w:val="24"/>
        </w:rPr>
      </w:pPr>
    </w:p>
    <w:p w:rsidR="009222F1" w:rsidRDefault="009222F1" w:rsidP="00626EF6">
      <w:pPr>
        <w:tabs>
          <w:tab w:val="left" w:pos="328"/>
        </w:tabs>
        <w:spacing w:after="0" w:line="240" w:lineRule="auto"/>
        <w:jc w:val="right"/>
        <w:rPr>
          <w:rFonts w:ascii="Times New Roman" w:hAnsi="Times New Roman"/>
          <w:bCs/>
          <w:color w:val="000000"/>
          <w:sz w:val="24"/>
          <w:szCs w:val="24"/>
        </w:rPr>
      </w:pPr>
    </w:p>
    <w:p w:rsidR="00D20C89" w:rsidRDefault="00D20C89" w:rsidP="00D20C89">
      <w:pPr>
        <w:tabs>
          <w:tab w:val="left" w:pos="328"/>
        </w:tabs>
        <w:spacing w:after="0" w:line="240" w:lineRule="auto"/>
        <w:rPr>
          <w:rFonts w:ascii="Times New Roman" w:hAnsi="Times New Roman"/>
          <w:bCs/>
          <w:color w:val="000000"/>
          <w:sz w:val="24"/>
          <w:szCs w:val="24"/>
        </w:rPr>
      </w:pPr>
    </w:p>
    <w:p w:rsidR="00660575" w:rsidRPr="00123276" w:rsidRDefault="00660575" w:rsidP="00D20C89">
      <w:pPr>
        <w:tabs>
          <w:tab w:val="left" w:pos="328"/>
        </w:tabs>
        <w:spacing w:after="0" w:line="240" w:lineRule="auto"/>
        <w:jc w:val="right"/>
        <w:rPr>
          <w:rFonts w:ascii="Times New Roman" w:hAnsi="Times New Roman"/>
          <w:bCs/>
          <w:color w:val="000000"/>
          <w:sz w:val="24"/>
          <w:szCs w:val="24"/>
        </w:rPr>
      </w:pPr>
      <w:r w:rsidRPr="00123276">
        <w:rPr>
          <w:rFonts w:ascii="Times New Roman" w:hAnsi="Times New Roman"/>
          <w:bCs/>
          <w:color w:val="000000"/>
          <w:sz w:val="24"/>
          <w:szCs w:val="24"/>
        </w:rPr>
        <w:lastRenderedPageBreak/>
        <w:t>Приложение № 1</w:t>
      </w:r>
    </w:p>
    <w:p w:rsidR="00660575" w:rsidRPr="00123276" w:rsidRDefault="00660575" w:rsidP="00467078">
      <w:pPr>
        <w:spacing w:after="0" w:line="240" w:lineRule="auto"/>
        <w:ind w:firstLine="5670"/>
        <w:jc w:val="right"/>
        <w:rPr>
          <w:rFonts w:ascii="Times New Roman" w:hAnsi="Times New Roman"/>
          <w:sz w:val="24"/>
          <w:szCs w:val="24"/>
        </w:rPr>
      </w:pPr>
      <w:r w:rsidRPr="00123276">
        <w:rPr>
          <w:rFonts w:ascii="Times New Roman" w:hAnsi="Times New Roman"/>
          <w:bCs/>
          <w:color w:val="000000"/>
          <w:sz w:val="24"/>
          <w:szCs w:val="24"/>
        </w:rPr>
        <w:t>к м</w:t>
      </w:r>
      <w:r w:rsidRPr="00123276">
        <w:rPr>
          <w:rFonts w:ascii="Times New Roman" w:hAnsi="Times New Roman"/>
          <w:sz w:val="24"/>
          <w:szCs w:val="24"/>
        </w:rPr>
        <w:t>униципальной программе</w:t>
      </w:r>
    </w:p>
    <w:p w:rsidR="00626EF6" w:rsidRDefault="00E51321" w:rsidP="00467078">
      <w:pPr>
        <w:spacing w:after="0" w:line="240" w:lineRule="auto"/>
        <w:ind w:left="5670"/>
        <w:jc w:val="right"/>
        <w:rPr>
          <w:rFonts w:ascii="Times New Roman" w:hAnsi="Times New Roman"/>
          <w:sz w:val="24"/>
          <w:szCs w:val="24"/>
        </w:rPr>
      </w:pPr>
      <w:r>
        <w:rPr>
          <w:rFonts w:ascii="Times New Roman" w:hAnsi="Times New Roman"/>
          <w:sz w:val="24"/>
          <w:szCs w:val="24"/>
        </w:rPr>
        <w:t>муниципального образования</w:t>
      </w:r>
    </w:p>
    <w:p w:rsidR="00626EF6" w:rsidRDefault="00E51321" w:rsidP="00467078">
      <w:pPr>
        <w:spacing w:after="0" w:line="240" w:lineRule="auto"/>
        <w:ind w:left="5670"/>
        <w:jc w:val="right"/>
        <w:rPr>
          <w:rFonts w:ascii="Times New Roman" w:hAnsi="Times New Roman"/>
          <w:sz w:val="24"/>
          <w:szCs w:val="24"/>
        </w:rPr>
      </w:pPr>
      <w:r>
        <w:rPr>
          <w:rFonts w:ascii="Times New Roman" w:hAnsi="Times New Roman"/>
          <w:sz w:val="24"/>
          <w:szCs w:val="24"/>
        </w:rPr>
        <w:t xml:space="preserve"> «</w:t>
      </w:r>
      <w:r w:rsidR="006042A3" w:rsidRPr="00B84B1C">
        <w:rPr>
          <w:rFonts w:ascii="Times New Roman" w:hAnsi="Times New Roman"/>
          <w:sz w:val="24"/>
          <w:szCs w:val="24"/>
        </w:rPr>
        <w:t>Сельское поселение Евпраксинский сельсовет Приволжского муниципального района Астраханской области</w:t>
      </w:r>
      <w:r w:rsidR="00660575" w:rsidRPr="00123276">
        <w:rPr>
          <w:rFonts w:ascii="Times New Roman" w:hAnsi="Times New Roman"/>
          <w:sz w:val="24"/>
          <w:szCs w:val="24"/>
        </w:rPr>
        <w:t>»</w:t>
      </w:r>
      <w:r w:rsidR="001D597C" w:rsidRPr="00123276">
        <w:rPr>
          <w:rFonts w:ascii="Times New Roman" w:hAnsi="Times New Roman"/>
          <w:sz w:val="24"/>
          <w:szCs w:val="24"/>
        </w:rPr>
        <w:t xml:space="preserve"> </w:t>
      </w:r>
    </w:p>
    <w:p w:rsidR="00626EF6" w:rsidRDefault="00660575" w:rsidP="00467078">
      <w:pPr>
        <w:spacing w:after="0" w:line="240" w:lineRule="auto"/>
        <w:ind w:left="5670"/>
        <w:jc w:val="right"/>
        <w:rPr>
          <w:rFonts w:ascii="Times New Roman" w:hAnsi="Times New Roman"/>
          <w:sz w:val="24"/>
          <w:szCs w:val="24"/>
        </w:rPr>
      </w:pPr>
      <w:r w:rsidRPr="00123276">
        <w:rPr>
          <w:rFonts w:ascii="Times New Roman" w:hAnsi="Times New Roman"/>
          <w:sz w:val="24"/>
          <w:szCs w:val="24"/>
        </w:rPr>
        <w:t xml:space="preserve">«Формирование современной городской среды </w:t>
      </w:r>
      <w:r w:rsidR="00C86273" w:rsidRPr="00123276">
        <w:rPr>
          <w:rFonts w:ascii="Times New Roman" w:hAnsi="Times New Roman"/>
          <w:sz w:val="24"/>
          <w:szCs w:val="24"/>
        </w:rPr>
        <w:t xml:space="preserve">на территории </w:t>
      </w:r>
      <w:proofErr w:type="gramStart"/>
      <w:r w:rsidRPr="00123276">
        <w:rPr>
          <w:rFonts w:ascii="Times New Roman" w:hAnsi="Times New Roman"/>
          <w:sz w:val="24"/>
          <w:szCs w:val="24"/>
        </w:rPr>
        <w:t>муниципального</w:t>
      </w:r>
      <w:proofErr w:type="gramEnd"/>
    </w:p>
    <w:p w:rsidR="00660575" w:rsidRPr="00123276" w:rsidRDefault="00660575" w:rsidP="00467078">
      <w:pPr>
        <w:spacing w:after="0" w:line="240" w:lineRule="auto"/>
        <w:ind w:left="5670"/>
        <w:jc w:val="right"/>
        <w:rPr>
          <w:rFonts w:ascii="Times New Roman" w:hAnsi="Times New Roman"/>
          <w:bCs/>
          <w:color w:val="000000"/>
          <w:sz w:val="24"/>
          <w:szCs w:val="24"/>
        </w:rPr>
      </w:pPr>
      <w:r w:rsidRPr="00123276">
        <w:rPr>
          <w:rFonts w:ascii="Times New Roman" w:hAnsi="Times New Roman"/>
          <w:sz w:val="24"/>
          <w:szCs w:val="24"/>
        </w:rPr>
        <w:t xml:space="preserve"> образова</w:t>
      </w:r>
      <w:r w:rsidR="00E51321">
        <w:rPr>
          <w:rFonts w:ascii="Times New Roman" w:hAnsi="Times New Roman"/>
          <w:sz w:val="24"/>
          <w:szCs w:val="24"/>
        </w:rPr>
        <w:t>ния  «</w:t>
      </w:r>
      <w:r w:rsidR="006042A3" w:rsidRPr="00B84B1C">
        <w:rPr>
          <w:rFonts w:ascii="Times New Roman" w:hAnsi="Times New Roman"/>
          <w:sz w:val="24"/>
          <w:szCs w:val="24"/>
        </w:rPr>
        <w:t>Сельское поселение Е</w:t>
      </w:r>
      <w:r w:rsidR="006042A3" w:rsidRPr="00B84B1C">
        <w:rPr>
          <w:rFonts w:ascii="Times New Roman" w:hAnsi="Times New Roman"/>
          <w:sz w:val="24"/>
          <w:szCs w:val="24"/>
        </w:rPr>
        <w:t>в</w:t>
      </w:r>
      <w:r w:rsidR="006042A3" w:rsidRPr="00B84B1C">
        <w:rPr>
          <w:rFonts w:ascii="Times New Roman" w:hAnsi="Times New Roman"/>
          <w:sz w:val="24"/>
          <w:szCs w:val="24"/>
        </w:rPr>
        <w:t>праксинский сельсовет Приволжского м</w:t>
      </w:r>
      <w:r w:rsidR="006042A3" w:rsidRPr="00B84B1C">
        <w:rPr>
          <w:rFonts w:ascii="Times New Roman" w:hAnsi="Times New Roman"/>
          <w:sz w:val="24"/>
          <w:szCs w:val="24"/>
        </w:rPr>
        <w:t>у</w:t>
      </w:r>
      <w:r w:rsidR="006042A3" w:rsidRPr="00B84B1C">
        <w:rPr>
          <w:rFonts w:ascii="Times New Roman" w:hAnsi="Times New Roman"/>
          <w:sz w:val="24"/>
          <w:szCs w:val="24"/>
        </w:rPr>
        <w:t>ниципального района Астраханской обл</w:t>
      </w:r>
      <w:r w:rsidR="006042A3" w:rsidRPr="00B84B1C">
        <w:rPr>
          <w:rFonts w:ascii="Times New Roman" w:hAnsi="Times New Roman"/>
          <w:sz w:val="24"/>
          <w:szCs w:val="24"/>
        </w:rPr>
        <w:t>а</w:t>
      </w:r>
      <w:r w:rsidR="006042A3" w:rsidRPr="00B84B1C">
        <w:rPr>
          <w:rFonts w:ascii="Times New Roman" w:hAnsi="Times New Roman"/>
          <w:sz w:val="24"/>
          <w:szCs w:val="24"/>
        </w:rPr>
        <w:t>сти</w:t>
      </w:r>
      <w:r w:rsidRPr="00123276">
        <w:rPr>
          <w:rFonts w:ascii="Times New Roman" w:hAnsi="Times New Roman"/>
          <w:sz w:val="24"/>
          <w:szCs w:val="24"/>
        </w:rPr>
        <w:t>» на 201</w:t>
      </w:r>
      <w:r w:rsidR="00180F58" w:rsidRPr="00123276">
        <w:rPr>
          <w:rFonts w:ascii="Times New Roman" w:hAnsi="Times New Roman"/>
          <w:sz w:val="24"/>
          <w:szCs w:val="24"/>
        </w:rPr>
        <w:t>8-202</w:t>
      </w:r>
      <w:r w:rsidR="00376968">
        <w:rPr>
          <w:rFonts w:ascii="Times New Roman" w:hAnsi="Times New Roman"/>
          <w:sz w:val="24"/>
          <w:szCs w:val="24"/>
        </w:rPr>
        <w:t>4</w:t>
      </w:r>
      <w:r w:rsidRPr="00123276">
        <w:rPr>
          <w:rFonts w:ascii="Times New Roman" w:hAnsi="Times New Roman"/>
          <w:sz w:val="24"/>
          <w:szCs w:val="24"/>
        </w:rPr>
        <w:t xml:space="preserve"> год</w:t>
      </w:r>
      <w:r w:rsidR="001D597C" w:rsidRPr="00123276">
        <w:rPr>
          <w:rFonts w:ascii="Times New Roman" w:hAnsi="Times New Roman"/>
          <w:sz w:val="24"/>
          <w:szCs w:val="24"/>
        </w:rPr>
        <w:t>ы</w:t>
      </w:r>
      <w:r w:rsidRPr="00123276">
        <w:rPr>
          <w:rFonts w:ascii="Times New Roman" w:hAnsi="Times New Roman"/>
          <w:sz w:val="24"/>
          <w:szCs w:val="24"/>
        </w:rPr>
        <w:t>»</w:t>
      </w:r>
    </w:p>
    <w:p w:rsidR="00705AB7" w:rsidRPr="00123276" w:rsidRDefault="00705AB7" w:rsidP="00E36F53">
      <w:pPr>
        <w:tabs>
          <w:tab w:val="left" w:pos="328"/>
        </w:tabs>
        <w:spacing w:after="0" w:line="240" w:lineRule="auto"/>
        <w:jc w:val="both"/>
        <w:rPr>
          <w:rFonts w:ascii="Times New Roman" w:hAnsi="Times New Roman"/>
          <w:bCs/>
          <w:color w:val="000000"/>
          <w:sz w:val="24"/>
          <w:szCs w:val="24"/>
        </w:rPr>
      </w:pPr>
    </w:p>
    <w:p w:rsidR="00E02F5A" w:rsidRPr="00123276" w:rsidRDefault="00E02F5A" w:rsidP="00E36F53">
      <w:pPr>
        <w:shd w:val="clear" w:color="auto" w:fill="FFFFFF"/>
        <w:spacing w:after="0" w:line="240" w:lineRule="auto"/>
        <w:ind w:left="360"/>
        <w:jc w:val="center"/>
        <w:textAlignment w:val="baseline"/>
        <w:rPr>
          <w:rFonts w:ascii="Times New Roman" w:hAnsi="Times New Roman"/>
          <w:spacing w:val="2"/>
          <w:sz w:val="24"/>
          <w:szCs w:val="24"/>
        </w:rPr>
      </w:pPr>
      <w:r w:rsidRPr="00123276">
        <w:rPr>
          <w:rFonts w:ascii="Times New Roman" w:hAnsi="Times New Roman"/>
          <w:b/>
          <w:bCs/>
          <w:color w:val="000000"/>
          <w:sz w:val="24"/>
          <w:szCs w:val="24"/>
        </w:rPr>
        <w:t>СВЕДЕНИЯ</w:t>
      </w:r>
    </w:p>
    <w:p w:rsidR="00E02F5A" w:rsidRPr="00123276" w:rsidRDefault="00E02F5A" w:rsidP="00E36F53">
      <w:pPr>
        <w:spacing w:after="0" w:line="240" w:lineRule="auto"/>
        <w:jc w:val="center"/>
        <w:rPr>
          <w:rFonts w:ascii="Times New Roman" w:hAnsi="Times New Roman"/>
          <w:b/>
          <w:bCs/>
          <w:color w:val="000000"/>
          <w:sz w:val="24"/>
          <w:szCs w:val="24"/>
        </w:rPr>
      </w:pPr>
      <w:r w:rsidRPr="00123276">
        <w:rPr>
          <w:rFonts w:ascii="Times New Roman" w:hAnsi="Times New Roman"/>
          <w:b/>
          <w:bCs/>
          <w:color w:val="000000"/>
          <w:sz w:val="24"/>
          <w:szCs w:val="24"/>
        </w:rPr>
        <w:t>о показателях (индикаторах) муниципальной программы</w:t>
      </w:r>
    </w:p>
    <w:p w:rsidR="00E02F5A" w:rsidRPr="00123276" w:rsidRDefault="00E02F5A" w:rsidP="00E36F53">
      <w:pPr>
        <w:spacing w:after="0" w:line="240" w:lineRule="auto"/>
        <w:jc w:val="center"/>
        <w:rPr>
          <w:rFonts w:ascii="Times New Roman" w:hAnsi="Times New Roman"/>
          <w:b/>
          <w:sz w:val="24"/>
          <w:szCs w:val="24"/>
        </w:rPr>
      </w:pPr>
    </w:p>
    <w:tbl>
      <w:tblPr>
        <w:tblW w:w="10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1828"/>
        <w:gridCol w:w="1293"/>
        <w:gridCol w:w="741"/>
        <w:gridCol w:w="851"/>
        <w:gridCol w:w="850"/>
        <w:gridCol w:w="993"/>
        <w:gridCol w:w="992"/>
        <w:gridCol w:w="992"/>
        <w:gridCol w:w="851"/>
        <w:gridCol w:w="1008"/>
      </w:tblGrid>
      <w:tr w:rsidR="000D7252" w:rsidRPr="00123276" w:rsidTr="000D7252">
        <w:trPr>
          <w:jc w:val="center"/>
        </w:trPr>
        <w:tc>
          <w:tcPr>
            <w:tcW w:w="551" w:type="dxa"/>
            <w:vMerge w:val="restart"/>
          </w:tcPr>
          <w:p w:rsidR="000D7252" w:rsidRPr="00123276" w:rsidRDefault="000D7252" w:rsidP="000D7252">
            <w:pPr>
              <w:suppressAutoHyphens/>
              <w:spacing w:line="240" w:lineRule="auto"/>
              <w:ind w:left="18"/>
              <w:jc w:val="center"/>
              <w:rPr>
                <w:rFonts w:ascii="Times New Roman" w:hAnsi="Times New Roman"/>
                <w:sz w:val="24"/>
                <w:szCs w:val="24"/>
              </w:rPr>
            </w:pPr>
            <w:r w:rsidRPr="00123276">
              <w:rPr>
                <w:rFonts w:ascii="Times New Roman" w:hAnsi="Times New Roman"/>
                <w:sz w:val="24"/>
                <w:szCs w:val="24"/>
              </w:rPr>
              <w:t>№</w:t>
            </w:r>
          </w:p>
        </w:tc>
        <w:tc>
          <w:tcPr>
            <w:tcW w:w="1828" w:type="dxa"/>
            <w:vMerge w:val="restart"/>
            <w:vAlign w:val="center"/>
          </w:tcPr>
          <w:p w:rsidR="000D7252" w:rsidRPr="00123276" w:rsidRDefault="000D7252" w:rsidP="000D7252">
            <w:pPr>
              <w:suppressAutoHyphens/>
              <w:spacing w:line="240" w:lineRule="auto"/>
              <w:ind w:left="2"/>
              <w:jc w:val="center"/>
              <w:rPr>
                <w:rFonts w:ascii="Times New Roman" w:hAnsi="Times New Roman"/>
                <w:sz w:val="24"/>
                <w:szCs w:val="24"/>
              </w:rPr>
            </w:pPr>
            <w:r w:rsidRPr="00123276">
              <w:rPr>
                <w:rFonts w:ascii="Times New Roman" w:hAnsi="Times New Roman"/>
                <w:sz w:val="24"/>
                <w:szCs w:val="24"/>
              </w:rPr>
              <w:t>Наименование показателя (индикатора)</w:t>
            </w:r>
          </w:p>
        </w:tc>
        <w:tc>
          <w:tcPr>
            <w:tcW w:w="1293" w:type="dxa"/>
            <w:vMerge w:val="restart"/>
            <w:vAlign w:val="center"/>
          </w:tcPr>
          <w:p w:rsidR="000D7252" w:rsidRPr="00E51321" w:rsidRDefault="000D7252" w:rsidP="000D7252">
            <w:pPr>
              <w:suppressAutoHyphens/>
              <w:spacing w:line="240" w:lineRule="auto"/>
              <w:ind w:left="67"/>
              <w:jc w:val="center"/>
              <w:rPr>
                <w:rFonts w:ascii="Times New Roman" w:hAnsi="Times New Roman"/>
                <w:sz w:val="24"/>
                <w:szCs w:val="24"/>
              </w:rPr>
            </w:pPr>
            <w:r w:rsidRPr="00E51321">
              <w:rPr>
                <w:rFonts w:ascii="Times New Roman" w:hAnsi="Times New Roman"/>
                <w:sz w:val="24"/>
                <w:szCs w:val="24"/>
              </w:rPr>
              <w:t>Единица измерения</w:t>
            </w:r>
          </w:p>
        </w:tc>
        <w:tc>
          <w:tcPr>
            <w:tcW w:w="7278" w:type="dxa"/>
            <w:gridSpan w:val="8"/>
          </w:tcPr>
          <w:p w:rsidR="000D7252" w:rsidRPr="00E51321" w:rsidRDefault="000D7252" w:rsidP="00E36F53">
            <w:pPr>
              <w:suppressAutoHyphens/>
              <w:spacing w:line="240" w:lineRule="auto"/>
              <w:ind w:left="283"/>
              <w:jc w:val="center"/>
              <w:rPr>
                <w:rFonts w:ascii="Times New Roman" w:hAnsi="Times New Roman"/>
                <w:sz w:val="24"/>
                <w:szCs w:val="24"/>
              </w:rPr>
            </w:pPr>
            <w:r w:rsidRPr="00E51321">
              <w:rPr>
                <w:rFonts w:ascii="Times New Roman" w:hAnsi="Times New Roman"/>
                <w:sz w:val="24"/>
                <w:szCs w:val="24"/>
              </w:rPr>
              <w:t>Значения показателей</w:t>
            </w:r>
          </w:p>
        </w:tc>
      </w:tr>
      <w:tr w:rsidR="00FD7CFE" w:rsidRPr="00123276" w:rsidTr="00FD7CFE">
        <w:trPr>
          <w:jc w:val="center"/>
        </w:trPr>
        <w:tc>
          <w:tcPr>
            <w:tcW w:w="551" w:type="dxa"/>
            <w:vMerge/>
          </w:tcPr>
          <w:p w:rsidR="000D7252" w:rsidRPr="00123276" w:rsidRDefault="000D7252" w:rsidP="00E36F53">
            <w:pPr>
              <w:suppressAutoHyphens/>
              <w:spacing w:line="240" w:lineRule="auto"/>
              <w:ind w:left="283"/>
              <w:rPr>
                <w:rFonts w:ascii="Times New Roman" w:hAnsi="Times New Roman"/>
                <w:sz w:val="24"/>
                <w:szCs w:val="24"/>
              </w:rPr>
            </w:pPr>
          </w:p>
        </w:tc>
        <w:tc>
          <w:tcPr>
            <w:tcW w:w="1828" w:type="dxa"/>
            <w:vMerge/>
            <w:vAlign w:val="center"/>
          </w:tcPr>
          <w:p w:rsidR="000D7252" w:rsidRPr="00123276" w:rsidRDefault="000D7252" w:rsidP="00E36F53">
            <w:pPr>
              <w:suppressAutoHyphens/>
              <w:spacing w:line="240" w:lineRule="auto"/>
              <w:ind w:left="283"/>
              <w:rPr>
                <w:rFonts w:ascii="Times New Roman" w:hAnsi="Times New Roman"/>
                <w:sz w:val="24"/>
                <w:szCs w:val="24"/>
              </w:rPr>
            </w:pPr>
          </w:p>
        </w:tc>
        <w:tc>
          <w:tcPr>
            <w:tcW w:w="1293" w:type="dxa"/>
            <w:vMerge/>
            <w:tcBorders>
              <w:bottom w:val="single" w:sz="4" w:space="0" w:color="auto"/>
            </w:tcBorders>
            <w:vAlign w:val="center"/>
          </w:tcPr>
          <w:p w:rsidR="000D7252" w:rsidRPr="00E51321" w:rsidRDefault="000D7252" w:rsidP="00E36F53">
            <w:pPr>
              <w:suppressAutoHyphens/>
              <w:spacing w:line="240" w:lineRule="auto"/>
              <w:ind w:left="283"/>
              <w:rPr>
                <w:rFonts w:ascii="Times New Roman" w:hAnsi="Times New Roman"/>
                <w:sz w:val="24"/>
                <w:szCs w:val="24"/>
              </w:rPr>
            </w:pPr>
          </w:p>
        </w:tc>
        <w:tc>
          <w:tcPr>
            <w:tcW w:w="741" w:type="dxa"/>
            <w:tcBorders>
              <w:bottom w:val="single" w:sz="4" w:space="0" w:color="auto"/>
            </w:tcBorders>
          </w:tcPr>
          <w:p w:rsidR="000D7252" w:rsidRPr="00E51321" w:rsidRDefault="000D7252" w:rsidP="000D7252">
            <w:pPr>
              <w:suppressAutoHyphens/>
              <w:spacing w:line="240" w:lineRule="auto"/>
              <w:ind w:left="24"/>
              <w:rPr>
                <w:rFonts w:ascii="Times New Roman" w:hAnsi="Times New Roman"/>
                <w:sz w:val="24"/>
                <w:szCs w:val="24"/>
              </w:rPr>
            </w:pPr>
            <w:r w:rsidRPr="00E51321">
              <w:rPr>
                <w:rFonts w:ascii="Times New Roman" w:hAnsi="Times New Roman"/>
                <w:sz w:val="24"/>
                <w:szCs w:val="24"/>
              </w:rPr>
              <w:t>2016</w:t>
            </w:r>
          </w:p>
        </w:tc>
        <w:tc>
          <w:tcPr>
            <w:tcW w:w="851" w:type="dxa"/>
            <w:tcBorders>
              <w:bottom w:val="single" w:sz="4" w:space="0" w:color="auto"/>
            </w:tcBorders>
          </w:tcPr>
          <w:p w:rsidR="000D7252" w:rsidRPr="00E51321" w:rsidRDefault="000D7252" w:rsidP="000D7252">
            <w:pPr>
              <w:suppressAutoHyphens/>
              <w:spacing w:line="240" w:lineRule="auto"/>
              <w:ind w:left="24"/>
              <w:rPr>
                <w:rFonts w:ascii="Times New Roman" w:hAnsi="Times New Roman"/>
                <w:sz w:val="24"/>
                <w:szCs w:val="24"/>
              </w:rPr>
            </w:pPr>
            <w:r w:rsidRPr="00E51321">
              <w:rPr>
                <w:rFonts w:ascii="Times New Roman" w:hAnsi="Times New Roman"/>
                <w:sz w:val="24"/>
                <w:szCs w:val="24"/>
              </w:rPr>
              <w:t>2017</w:t>
            </w:r>
          </w:p>
        </w:tc>
        <w:tc>
          <w:tcPr>
            <w:tcW w:w="850" w:type="dxa"/>
            <w:tcBorders>
              <w:bottom w:val="single" w:sz="4" w:space="0" w:color="auto"/>
            </w:tcBorders>
          </w:tcPr>
          <w:p w:rsidR="000D7252" w:rsidRPr="00E51321" w:rsidRDefault="000D7252" w:rsidP="000D7252">
            <w:pPr>
              <w:suppressAutoHyphens/>
              <w:spacing w:line="240" w:lineRule="auto"/>
              <w:ind w:left="75"/>
              <w:rPr>
                <w:rFonts w:ascii="Times New Roman" w:hAnsi="Times New Roman"/>
                <w:sz w:val="24"/>
                <w:szCs w:val="24"/>
              </w:rPr>
            </w:pPr>
            <w:r w:rsidRPr="00E51321">
              <w:rPr>
                <w:rFonts w:ascii="Times New Roman" w:hAnsi="Times New Roman"/>
                <w:sz w:val="24"/>
                <w:szCs w:val="24"/>
              </w:rPr>
              <w:t>2018</w:t>
            </w:r>
          </w:p>
        </w:tc>
        <w:tc>
          <w:tcPr>
            <w:tcW w:w="993" w:type="dxa"/>
            <w:tcBorders>
              <w:bottom w:val="single" w:sz="4" w:space="0" w:color="auto"/>
            </w:tcBorders>
          </w:tcPr>
          <w:p w:rsidR="000D7252" w:rsidRPr="00E51321" w:rsidRDefault="000D7252" w:rsidP="000D7252">
            <w:pPr>
              <w:suppressAutoHyphens/>
              <w:spacing w:line="240" w:lineRule="auto"/>
              <w:ind w:left="61"/>
              <w:rPr>
                <w:rFonts w:ascii="Times New Roman" w:hAnsi="Times New Roman"/>
                <w:sz w:val="24"/>
                <w:szCs w:val="24"/>
              </w:rPr>
            </w:pPr>
            <w:r w:rsidRPr="00E51321">
              <w:rPr>
                <w:rFonts w:ascii="Times New Roman" w:hAnsi="Times New Roman"/>
                <w:sz w:val="24"/>
                <w:szCs w:val="24"/>
              </w:rPr>
              <w:t>2019</w:t>
            </w:r>
          </w:p>
        </w:tc>
        <w:tc>
          <w:tcPr>
            <w:tcW w:w="992" w:type="dxa"/>
            <w:tcBorders>
              <w:bottom w:val="single" w:sz="4" w:space="0" w:color="auto"/>
            </w:tcBorders>
          </w:tcPr>
          <w:p w:rsidR="000D7252" w:rsidRPr="00E51321" w:rsidRDefault="000D7252" w:rsidP="000D7252">
            <w:pPr>
              <w:suppressAutoHyphens/>
              <w:spacing w:line="240" w:lineRule="auto"/>
              <w:ind w:left="98"/>
              <w:rPr>
                <w:rFonts w:ascii="Times New Roman" w:hAnsi="Times New Roman"/>
                <w:sz w:val="24"/>
                <w:szCs w:val="24"/>
              </w:rPr>
            </w:pPr>
            <w:r w:rsidRPr="00E51321">
              <w:rPr>
                <w:rFonts w:ascii="Times New Roman" w:hAnsi="Times New Roman"/>
                <w:sz w:val="24"/>
                <w:szCs w:val="24"/>
              </w:rPr>
              <w:t>2020</w:t>
            </w:r>
          </w:p>
        </w:tc>
        <w:tc>
          <w:tcPr>
            <w:tcW w:w="992" w:type="dxa"/>
            <w:tcBorders>
              <w:bottom w:val="single" w:sz="4" w:space="0" w:color="auto"/>
            </w:tcBorders>
          </w:tcPr>
          <w:p w:rsidR="000D7252" w:rsidRPr="00E51321" w:rsidRDefault="000D7252" w:rsidP="000D7252">
            <w:pPr>
              <w:suppressAutoHyphens/>
              <w:spacing w:line="240" w:lineRule="auto"/>
              <w:ind w:left="-73"/>
              <w:rPr>
                <w:rFonts w:ascii="Times New Roman" w:hAnsi="Times New Roman"/>
                <w:sz w:val="24"/>
                <w:szCs w:val="24"/>
              </w:rPr>
            </w:pPr>
            <w:r w:rsidRPr="00E51321">
              <w:rPr>
                <w:rFonts w:ascii="Times New Roman" w:hAnsi="Times New Roman"/>
                <w:sz w:val="24"/>
                <w:szCs w:val="24"/>
              </w:rPr>
              <w:t>2021</w:t>
            </w:r>
          </w:p>
        </w:tc>
        <w:tc>
          <w:tcPr>
            <w:tcW w:w="851" w:type="dxa"/>
            <w:tcBorders>
              <w:bottom w:val="single" w:sz="4" w:space="0" w:color="auto"/>
            </w:tcBorders>
          </w:tcPr>
          <w:p w:rsidR="000D7252" w:rsidRPr="00E51321" w:rsidRDefault="000D7252" w:rsidP="000D7252">
            <w:pPr>
              <w:suppressAutoHyphens/>
              <w:spacing w:line="240" w:lineRule="auto"/>
              <w:ind w:left="-73"/>
              <w:rPr>
                <w:rFonts w:ascii="Times New Roman" w:hAnsi="Times New Roman"/>
                <w:sz w:val="24"/>
                <w:szCs w:val="24"/>
              </w:rPr>
            </w:pPr>
            <w:r w:rsidRPr="00E51321">
              <w:rPr>
                <w:rFonts w:ascii="Times New Roman" w:hAnsi="Times New Roman"/>
                <w:sz w:val="24"/>
                <w:szCs w:val="24"/>
              </w:rPr>
              <w:t>2022</w:t>
            </w:r>
          </w:p>
        </w:tc>
        <w:tc>
          <w:tcPr>
            <w:tcW w:w="1008" w:type="dxa"/>
            <w:tcBorders>
              <w:bottom w:val="single" w:sz="4" w:space="0" w:color="auto"/>
            </w:tcBorders>
          </w:tcPr>
          <w:p w:rsidR="000D7252" w:rsidRPr="00E51321" w:rsidRDefault="000D7252" w:rsidP="000D7252">
            <w:pPr>
              <w:suppressAutoHyphens/>
              <w:spacing w:line="240" w:lineRule="auto"/>
              <w:ind w:left="-73"/>
              <w:rPr>
                <w:rFonts w:ascii="Times New Roman" w:hAnsi="Times New Roman"/>
                <w:sz w:val="24"/>
                <w:szCs w:val="24"/>
              </w:rPr>
            </w:pPr>
            <w:r w:rsidRPr="00E51321">
              <w:rPr>
                <w:rFonts w:ascii="Times New Roman" w:hAnsi="Times New Roman"/>
                <w:sz w:val="24"/>
                <w:szCs w:val="24"/>
              </w:rPr>
              <w:t>2023</w:t>
            </w:r>
          </w:p>
        </w:tc>
      </w:tr>
      <w:tr w:rsidR="00FD7CFE" w:rsidRPr="00123276" w:rsidTr="00BB0F77">
        <w:trPr>
          <w:trHeight w:val="313"/>
          <w:jc w:val="center"/>
        </w:trPr>
        <w:tc>
          <w:tcPr>
            <w:tcW w:w="551" w:type="dxa"/>
          </w:tcPr>
          <w:p w:rsidR="000D7252" w:rsidRPr="00123276" w:rsidRDefault="00BB0F77" w:rsidP="00BB0F77">
            <w:pPr>
              <w:suppressAutoHyphens/>
              <w:spacing w:line="240" w:lineRule="auto"/>
              <w:ind w:left="283"/>
              <w:jc w:val="center"/>
              <w:rPr>
                <w:rFonts w:ascii="Times New Roman" w:hAnsi="Times New Roman"/>
                <w:sz w:val="24"/>
                <w:szCs w:val="24"/>
              </w:rPr>
            </w:pPr>
            <w:r>
              <w:rPr>
                <w:rFonts w:ascii="Times New Roman" w:hAnsi="Times New Roman"/>
                <w:sz w:val="24"/>
                <w:szCs w:val="24"/>
              </w:rPr>
              <w:t>1</w:t>
            </w:r>
          </w:p>
        </w:tc>
        <w:tc>
          <w:tcPr>
            <w:tcW w:w="1828" w:type="dxa"/>
            <w:tcBorders>
              <w:right w:val="single" w:sz="4" w:space="0" w:color="auto"/>
            </w:tcBorders>
            <w:vAlign w:val="center"/>
          </w:tcPr>
          <w:p w:rsidR="000D7252" w:rsidRPr="00123276" w:rsidRDefault="00BB0F77" w:rsidP="00BB0F77">
            <w:pPr>
              <w:suppressAutoHyphens/>
              <w:spacing w:line="240" w:lineRule="auto"/>
              <w:ind w:left="2"/>
              <w:jc w:val="center"/>
              <w:rPr>
                <w:rFonts w:ascii="Times New Roman" w:hAnsi="Times New Roman"/>
                <w:sz w:val="24"/>
                <w:szCs w:val="24"/>
              </w:rPr>
            </w:pPr>
            <w:r>
              <w:rPr>
                <w:rFonts w:ascii="Times New Roman" w:hAnsi="Times New Roman"/>
                <w:sz w:val="24"/>
                <w:szCs w:val="24"/>
              </w:rPr>
              <w:t>2</w:t>
            </w:r>
          </w:p>
        </w:tc>
        <w:tc>
          <w:tcPr>
            <w:tcW w:w="1293" w:type="dxa"/>
            <w:tcBorders>
              <w:top w:val="single" w:sz="4" w:space="0" w:color="auto"/>
              <w:left w:val="single" w:sz="4" w:space="0" w:color="auto"/>
              <w:bottom w:val="single" w:sz="4" w:space="0" w:color="auto"/>
              <w:right w:val="single" w:sz="4" w:space="0" w:color="auto"/>
            </w:tcBorders>
            <w:vAlign w:val="center"/>
          </w:tcPr>
          <w:p w:rsidR="000D7252" w:rsidRPr="00E51321" w:rsidRDefault="00BB0F77" w:rsidP="00E36F53">
            <w:pPr>
              <w:suppressAutoHyphens/>
              <w:spacing w:line="240" w:lineRule="auto"/>
              <w:ind w:left="283"/>
              <w:rPr>
                <w:rFonts w:ascii="Times New Roman" w:hAnsi="Times New Roman"/>
                <w:sz w:val="24"/>
                <w:szCs w:val="24"/>
              </w:rPr>
            </w:pPr>
            <w:r>
              <w:rPr>
                <w:rFonts w:ascii="Times New Roman" w:hAnsi="Times New Roman"/>
                <w:sz w:val="24"/>
                <w:szCs w:val="24"/>
              </w:rPr>
              <w:t>3</w:t>
            </w:r>
            <w:r w:rsidR="000D7252" w:rsidRPr="00E51321">
              <w:rPr>
                <w:rFonts w:ascii="Times New Roman" w:hAnsi="Times New Roman"/>
                <w:sz w:val="24"/>
                <w:szCs w:val="24"/>
              </w:rPr>
              <w:t xml:space="preserve"> </w:t>
            </w:r>
          </w:p>
        </w:tc>
        <w:tc>
          <w:tcPr>
            <w:tcW w:w="741" w:type="dxa"/>
            <w:tcBorders>
              <w:top w:val="single" w:sz="4" w:space="0" w:color="auto"/>
              <w:left w:val="single" w:sz="4" w:space="0" w:color="auto"/>
              <w:bottom w:val="single" w:sz="4" w:space="0" w:color="auto"/>
              <w:right w:val="single" w:sz="4" w:space="0" w:color="auto"/>
            </w:tcBorders>
          </w:tcPr>
          <w:p w:rsidR="000D7252" w:rsidRPr="00123276" w:rsidRDefault="00CC7644" w:rsidP="00E36F53">
            <w:pPr>
              <w:suppressAutoHyphens/>
              <w:spacing w:line="240" w:lineRule="auto"/>
              <w:ind w:left="283"/>
              <w:rPr>
                <w:rFonts w:ascii="Times New Roman" w:hAnsi="Times New Roman"/>
                <w:sz w:val="24"/>
                <w:szCs w:val="24"/>
              </w:rPr>
            </w:pPr>
            <w:r>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0D7252" w:rsidRPr="00123276" w:rsidRDefault="00CC7644" w:rsidP="00E36F53">
            <w:pPr>
              <w:suppressAutoHyphens/>
              <w:spacing w:line="240" w:lineRule="auto"/>
              <w:ind w:left="283"/>
              <w:rPr>
                <w:rFonts w:ascii="Times New Roman" w:hAnsi="Times New Roman"/>
                <w:sz w:val="24"/>
                <w:szCs w:val="24"/>
              </w:rPr>
            </w:pPr>
            <w:r>
              <w:rPr>
                <w:rFonts w:ascii="Times New Roman"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0D7252" w:rsidRPr="00123276" w:rsidRDefault="00CC7644" w:rsidP="00E36F53">
            <w:pPr>
              <w:suppressAutoHyphens/>
              <w:spacing w:line="240" w:lineRule="auto"/>
              <w:ind w:left="283"/>
              <w:rPr>
                <w:rFonts w:ascii="Times New Roman" w:hAnsi="Times New Roman"/>
                <w:sz w:val="24"/>
                <w:szCs w:val="24"/>
              </w:rPr>
            </w:pPr>
            <w:r>
              <w:rPr>
                <w:rFonts w:ascii="Times New Roman" w:hAnsi="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0D7252" w:rsidRPr="00123276" w:rsidRDefault="00DA2A61" w:rsidP="00E36F53">
            <w:pPr>
              <w:suppressAutoHyphens/>
              <w:spacing w:line="240" w:lineRule="auto"/>
              <w:ind w:left="283"/>
              <w:rPr>
                <w:rFonts w:ascii="Times New Roman" w:hAnsi="Times New Roman"/>
                <w:sz w:val="24"/>
                <w:szCs w:val="24"/>
              </w:rPr>
            </w:pPr>
            <w:r w:rsidRPr="00123276">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0D7252" w:rsidRPr="00123276" w:rsidRDefault="00DA2A61" w:rsidP="00E36F53">
            <w:pPr>
              <w:suppressAutoHyphens/>
              <w:spacing w:line="240" w:lineRule="auto"/>
              <w:ind w:left="283"/>
              <w:rPr>
                <w:rFonts w:ascii="Times New Roman" w:hAnsi="Times New Roman"/>
                <w:sz w:val="24"/>
                <w:szCs w:val="24"/>
              </w:rPr>
            </w:pPr>
            <w:r w:rsidRPr="00123276">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0D7252" w:rsidRPr="00123276" w:rsidRDefault="00DA2A61" w:rsidP="00E36F53">
            <w:pPr>
              <w:suppressAutoHyphens/>
              <w:spacing w:line="240" w:lineRule="auto"/>
              <w:ind w:left="283"/>
              <w:rPr>
                <w:rFonts w:ascii="Times New Roman" w:hAnsi="Times New Roman"/>
                <w:sz w:val="24"/>
                <w:szCs w:val="24"/>
              </w:rPr>
            </w:pPr>
            <w:r w:rsidRPr="00123276">
              <w:rPr>
                <w:rFonts w:ascii="Times New Roman" w:hAnsi="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0D7252" w:rsidRPr="00123276" w:rsidRDefault="00DA2A61" w:rsidP="00E36F53">
            <w:pPr>
              <w:suppressAutoHyphens/>
              <w:spacing w:line="240" w:lineRule="auto"/>
              <w:ind w:left="283"/>
              <w:rPr>
                <w:rFonts w:ascii="Times New Roman" w:hAnsi="Times New Roman"/>
                <w:sz w:val="24"/>
                <w:szCs w:val="24"/>
              </w:rPr>
            </w:pPr>
            <w:r w:rsidRPr="00123276">
              <w:rPr>
                <w:rFonts w:ascii="Times New Roman" w:hAnsi="Times New Roman"/>
                <w:sz w:val="24"/>
                <w:szCs w:val="24"/>
              </w:rPr>
              <w:t>10</w:t>
            </w:r>
          </w:p>
        </w:tc>
        <w:tc>
          <w:tcPr>
            <w:tcW w:w="1008" w:type="dxa"/>
            <w:tcBorders>
              <w:top w:val="single" w:sz="4" w:space="0" w:color="auto"/>
              <w:left w:val="single" w:sz="4" w:space="0" w:color="auto"/>
              <w:bottom w:val="single" w:sz="4" w:space="0" w:color="auto"/>
              <w:right w:val="single" w:sz="4" w:space="0" w:color="auto"/>
            </w:tcBorders>
          </w:tcPr>
          <w:p w:rsidR="000D7252" w:rsidRPr="00123276" w:rsidRDefault="00CC7644" w:rsidP="00E36F53">
            <w:pPr>
              <w:suppressAutoHyphens/>
              <w:spacing w:line="240" w:lineRule="auto"/>
              <w:ind w:left="283"/>
              <w:rPr>
                <w:rFonts w:ascii="Times New Roman" w:hAnsi="Times New Roman"/>
                <w:sz w:val="24"/>
                <w:szCs w:val="24"/>
              </w:rPr>
            </w:pPr>
            <w:r>
              <w:rPr>
                <w:rFonts w:ascii="Times New Roman" w:hAnsi="Times New Roman"/>
                <w:sz w:val="24"/>
                <w:szCs w:val="24"/>
              </w:rPr>
              <w:t>11</w:t>
            </w:r>
          </w:p>
        </w:tc>
      </w:tr>
      <w:tr w:rsidR="00BB0F77" w:rsidRPr="00123276" w:rsidTr="00FD7CFE">
        <w:trPr>
          <w:trHeight w:val="1470"/>
          <w:jc w:val="center"/>
        </w:trPr>
        <w:tc>
          <w:tcPr>
            <w:tcW w:w="551" w:type="dxa"/>
          </w:tcPr>
          <w:p w:rsidR="00BB0F77" w:rsidRDefault="00BB0F77" w:rsidP="00BB0F77">
            <w:pPr>
              <w:suppressAutoHyphens/>
              <w:spacing w:line="240" w:lineRule="auto"/>
              <w:jc w:val="right"/>
              <w:rPr>
                <w:rFonts w:ascii="Times New Roman" w:hAnsi="Times New Roman"/>
                <w:sz w:val="24"/>
                <w:szCs w:val="24"/>
              </w:rPr>
            </w:pPr>
            <w:r w:rsidRPr="00123276">
              <w:rPr>
                <w:rFonts w:ascii="Times New Roman" w:hAnsi="Times New Roman"/>
                <w:sz w:val="24"/>
                <w:szCs w:val="24"/>
              </w:rPr>
              <w:t>1</w:t>
            </w:r>
          </w:p>
        </w:tc>
        <w:tc>
          <w:tcPr>
            <w:tcW w:w="1828" w:type="dxa"/>
            <w:tcBorders>
              <w:right w:val="single" w:sz="4" w:space="0" w:color="auto"/>
            </w:tcBorders>
            <w:vAlign w:val="center"/>
          </w:tcPr>
          <w:p w:rsidR="00BB0F77" w:rsidRDefault="00BB0F77" w:rsidP="00563C09">
            <w:pPr>
              <w:suppressAutoHyphens/>
              <w:spacing w:line="240" w:lineRule="auto"/>
              <w:ind w:left="2"/>
              <w:rPr>
                <w:rFonts w:ascii="Times New Roman" w:hAnsi="Times New Roman"/>
                <w:sz w:val="24"/>
                <w:szCs w:val="24"/>
              </w:rPr>
            </w:pPr>
            <w:r w:rsidRPr="00123276">
              <w:rPr>
                <w:rFonts w:ascii="Times New Roman" w:hAnsi="Times New Roman"/>
                <w:sz w:val="24"/>
                <w:szCs w:val="24"/>
              </w:rPr>
              <w:t xml:space="preserve">Количество благоустроенных дворовых территорий </w:t>
            </w:r>
          </w:p>
        </w:tc>
        <w:tc>
          <w:tcPr>
            <w:tcW w:w="1293" w:type="dxa"/>
            <w:tcBorders>
              <w:top w:val="single" w:sz="4" w:space="0" w:color="auto"/>
              <w:left w:val="single" w:sz="4" w:space="0" w:color="auto"/>
              <w:bottom w:val="single" w:sz="4" w:space="0" w:color="auto"/>
              <w:right w:val="single" w:sz="4" w:space="0" w:color="auto"/>
            </w:tcBorders>
            <w:vAlign w:val="center"/>
          </w:tcPr>
          <w:p w:rsidR="00BB0F77" w:rsidRPr="00E51321" w:rsidRDefault="00BB0F77" w:rsidP="00E36F53">
            <w:pPr>
              <w:suppressAutoHyphens/>
              <w:spacing w:line="240" w:lineRule="auto"/>
              <w:ind w:left="283"/>
              <w:rPr>
                <w:rFonts w:ascii="Times New Roman" w:hAnsi="Times New Roman"/>
                <w:sz w:val="24"/>
                <w:szCs w:val="24"/>
              </w:rPr>
            </w:pPr>
          </w:p>
        </w:tc>
        <w:tc>
          <w:tcPr>
            <w:tcW w:w="741" w:type="dxa"/>
            <w:tcBorders>
              <w:top w:val="single" w:sz="4" w:space="0" w:color="auto"/>
              <w:left w:val="single" w:sz="4" w:space="0" w:color="auto"/>
              <w:bottom w:val="single" w:sz="4" w:space="0" w:color="auto"/>
              <w:right w:val="single" w:sz="4" w:space="0" w:color="auto"/>
            </w:tcBorders>
          </w:tcPr>
          <w:p w:rsidR="00BB0F77" w:rsidRDefault="00BB0F77" w:rsidP="00E36F53">
            <w:pPr>
              <w:suppressAutoHyphens/>
              <w:spacing w:line="240" w:lineRule="auto"/>
              <w:ind w:left="283"/>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B0F77" w:rsidRDefault="00BB0F77" w:rsidP="00E36F53">
            <w:pPr>
              <w:suppressAutoHyphens/>
              <w:spacing w:line="240" w:lineRule="auto"/>
              <w:ind w:left="283"/>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0F77" w:rsidRDefault="00BB0F77" w:rsidP="00E36F53">
            <w:pPr>
              <w:suppressAutoHyphens/>
              <w:spacing w:line="240" w:lineRule="auto"/>
              <w:ind w:left="283"/>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B0F77" w:rsidRPr="00123276" w:rsidRDefault="00BB0F77" w:rsidP="00E36F53">
            <w:pPr>
              <w:suppressAutoHyphens/>
              <w:spacing w:line="240" w:lineRule="auto"/>
              <w:ind w:left="28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B0F77" w:rsidRPr="00123276" w:rsidRDefault="00BB0F77" w:rsidP="00E36F53">
            <w:pPr>
              <w:suppressAutoHyphens/>
              <w:spacing w:line="240" w:lineRule="auto"/>
              <w:ind w:left="28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B0F77" w:rsidRPr="00123276" w:rsidRDefault="00BB0F77" w:rsidP="00E36F53">
            <w:pPr>
              <w:suppressAutoHyphens/>
              <w:spacing w:line="240" w:lineRule="auto"/>
              <w:ind w:left="283"/>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B0F77" w:rsidRPr="00123276" w:rsidRDefault="00BB0F77" w:rsidP="00E36F53">
            <w:pPr>
              <w:suppressAutoHyphens/>
              <w:spacing w:line="240" w:lineRule="auto"/>
              <w:ind w:left="283"/>
              <w:rPr>
                <w:rFonts w:ascii="Times New Roman" w:hAnsi="Times New Roman"/>
                <w:sz w:val="24"/>
                <w:szCs w:val="24"/>
              </w:rPr>
            </w:pPr>
          </w:p>
        </w:tc>
        <w:tc>
          <w:tcPr>
            <w:tcW w:w="1008" w:type="dxa"/>
            <w:tcBorders>
              <w:top w:val="single" w:sz="4" w:space="0" w:color="auto"/>
              <w:left w:val="single" w:sz="4" w:space="0" w:color="auto"/>
              <w:bottom w:val="single" w:sz="4" w:space="0" w:color="auto"/>
              <w:right w:val="single" w:sz="4" w:space="0" w:color="auto"/>
            </w:tcBorders>
          </w:tcPr>
          <w:p w:rsidR="00BB0F77" w:rsidRDefault="00BB0F77" w:rsidP="00E36F53">
            <w:pPr>
              <w:suppressAutoHyphens/>
              <w:spacing w:line="240" w:lineRule="auto"/>
              <w:ind w:left="283"/>
              <w:rPr>
                <w:rFonts w:ascii="Times New Roman" w:hAnsi="Times New Roman"/>
                <w:sz w:val="24"/>
                <w:szCs w:val="24"/>
              </w:rPr>
            </w:pPr>
          </w:p>
        </w:tc>
      </w:tr>
      <w:tr w:rsidR="00FD7CFE" w:rsidRPr="00123276" w:rsidTr="00FD7CFE">
        <w:trPr>
          <w:jc w:val="center"/>
        </w:trPr>
        <w:tc>
          <w:tcPr>
            <w:tcW w:w="551" w:type="dxa"/>
          </w:tcPr>
          <w:p w:rsidR="004677BE" w:rsidRPr="00123276" w:rsidRDefault="004677BE" w:rsidP="00E36F53">
            <w:pPr>
              <w:suppressAutoHyphens/>
              <w:spacing w:line="240" w:lineRule="auto"/>
              <w:ind w:left="283"/>
              <w:rPr>
                <w:rFonts w:ascii="Times New Roman" w:hAnsi="Times New Roman"/>
                <w:sz w:val="24"/>
                <w:szCs w:val="24"/>
              </w:rPr>
            </w:pPr>
            <w:r w:rsidRPr="00123276">
              <w:rPr>
                <w:rFonts w:ascii="Times New Roman" w:hAnsi="Times New Roman"/>
                <w:sz w:val="24"/>
                <w:szCs w:val="24"/>
              </w:rPr>
              <w:t>2</w:t>
            </w:r>
          </w:p>
        </w:tc>
        <w:tc>
          <w:tcPr>
            <w:tcW w:w="1828" w:type="dxa"/>
          </w:tcPr>
          <w:p w:rsidR="004677BE" w:rsidRPr="00123276" w:rsidRDefault="004677BE" w:rsidP="00563C09">
            <w:pPr>
              <w:suppressAutoHyphens/>
              <w:spacing w:line="240" w:lineRule="auto"/>
              <w:ind w:left="2"/>
              <w:rPr>
                <w:rFonts w:ascii="Times New Roman" w:hAnsi="Times New Roman"/>
                <w:sz w:val="24"/>
                <w:szCs w:val="24"/>
              </w:rPr>
            </w:pPr>
            <w:r w:rsidRPr="00123276">
              <w:rPr>
                <w:rFonts w:ascii="Times New Roman" w:hAnsi="Times New Roman"/>
                <w:sz w:val="24"/>
                <w:szCs w:val="24"/>
              </w:rPr>
              <w:t xml:space="preserve">Площадь благоустроенных дворовых территорий </w:t>
            </w:r>
          </w:p>
        </w:tc>
        <w:tc>
          <w:tcPr>
            <w:tcW w:w="1293" w:type="dxa"/>
            <w:tcBorders>
              <w:top w:val="single" w:sz="4" w:space="0" w:color="auto"/>
            </w:tcBorders>
          </w:tcPr>
          <w:p w:rsidR="004677BE" w:rsidRPr="00123276" w:rsidRDefault="004677BE" w:rsidP="00E36F53">
            <w:pPr>
              <w:suppressAutoHyphens/>
              <w:spacing w:line="240" w:lineRule="auto"/>
              <w:ind w:left="283"/>
              <w:rPr>
                <w:rFonts w:ascii="Times New Roman" w:hAnsi="Times New Roman"/>
                <w:color w:val="FF0000"/>
                <w:sz w:val="24"/>
                <w:szCs w:val="24"/>
              </w:rPr>
            </w:pPr>
          </w:p>
          <w:p w:rsidR="004677BE" w:rsidRPr="00E51321" w:rsidRDefault="004677BE" w:rsidP="00E36F53">
            <w:pPr>
              <w:suppressAutoHyphens/>
              <w:spacing w:line="240" w:lineRule="auto"/>
              <w:ind w:left="283"/>
              <w:rPr>
                <w:rFonts w:ascii="Times New Roman" w:hAnsi="Times New Roman"/>
                <w:sz w:val="24"/>
                <w:szCs w:val="24"/>
              </w:rPr>
            </w:pPr>
            <w:r w:rsidRPr="00E51321">
              <w:rPr>
                <w:rFonts w:ascii="Times New Roman" w:hAnsi="Times New Roman"/>
                <w:sz w:val="24"/>
                <w:szCs w:val="24"/>
              </w:rPr>
              <w:t>кв. м.</w:t>
            </w:r>
          </w:p>
        </w:tc>
        <w:tc>
          <w:tcPr>
            <w:tcW w:w="741" w:type="dxa"/>
            <w:tcBorders>
              <w:top w:val="single" w:sz="4" w:space="0" w:color="auto"/>
            </w:tcBorders>
          </w:tcPr>
          <w:p w:rsidR="004677BE" w:rsidRPr="00123276" w:rsidRDefault="004677BE" w:rsidP="00E36F53">
            <w:pPr>
              <w:suppressAutoHyphens/>
              <w:spacing w:line="240" w:lineRule="auto"/>
              <w:ind w:left="283"/>
              <w:rPr>
                <w:rFonts w:ascii="Times New Roman" w:hAnsi="Times New Roman"/>
                <w:color w:val="FF0000"/>
                <w:sz w:val="24"/>
                <w:szCs w:val="24"/>
              </w:rPr>
            </w:pPr>
          </w:p>
        </w:tc>
        <w:tc>
          <w:tcPr>
            <w:tcW w:w="851" w:type="dxa"/>
            <w:tcBorders>
              <w:top w:val="single" w:sz="4" w:space="0" w:color="auto"/>
            </w:tcBorders>
          </w:tcPr>
          <w:p w:rsidR="004677BE" w:rsidRPr="00123276" w:rsidRDefault="004677BE" w:rsidP="00E36F53">
            <w:pPr>
              <w:suppressAutoHyphens/>
              <w:spacing w:line="240" w:lineRule="auto"/>
              <w:ind w:left="283"/>
              <w:rPr>
                <w:rFonts w:ascii="Times New Roman" w:hAnsi="Times New Roman"/>
                <w:color w:val="FF0000"/>
                <w:sz w:val="24"/>
                <w:szCs w:val="24"/>
              </w:rPr>
            </w:pPr>
          </w:p>
        </w:tc>
        <w:tc>
          <w:tcPr>
            <w:tcW w:w="850" w:type="dxa"/>
            <w:tcBorders>
              <w:top w:val="single" w:sz="4" w:space="0" w:color="auto"/>
            </w:tcBorders>
          </w:tcPr>
          <w:p w:rsidR="004677BE" w:rsidRPr="00123276" w:rsidRDefault="004677BE" w:rsidP="000D7252">
            <w:pPr>
              <w:suppressAutoHyphens/>
              <w:spacing w:line="240" w:lineRule="auto"/>
              <w:ind w:left="283"/>
              <w:rPr>
                <w:rFonts w:ascii="Times New Roman" w:hAnsi="Times New Roman"/>
                <w:color w:val="FF0000"/>
                <w:sz w:val="24"/>
                <w:szCs w:val="24"/>
              </w:rPr>
            </w:pPr>
          </w:p>
        </w:tc>
        <w:tc>
          <w:tcPr>
            <w:tcW w:w="993" w:type="dxa"/>
            <w:tcBorders>
              <w:top w:val="single" w:sz="4" w:space="0" w:color="auto"/>
            </w:tcBorders>
          </w:tcPr>
          <w:p w:rsidR="004677BE" w:rsidRPr="00123276" w:rsidRDefault="004677BE" w:rsidP="00E36F53">
            <w:pPr>
              <w:suppressAutoHyphens/>
              <w:spacing w:line="240" w:lineRule="auto"/>
              <w:ind w:left="283"/>
              <w:rPr>
                <w:rFonts w:ascii="Times New Roman" w:hAnsi="Times New Roman"/>
                <w:color w:val="FF0000"/>
                <w:sz w:val="24"/>
                <w:szCs w:val="24"/>
              </w:rPr>
            </w:pPr>
          </w:p>
        </w:tc>
        <w:tc>
          <w:tcPr>
            <w:tcW w:w="992" w:type="dxa"/>
            <w:tcBorders>
              <w:top w:val="single" w:sz="4" w:space="0" w:color="auto"/>
            </w:tcBorders>
          </w:tcPr>
          <w:p w:rsidR="004677BE" w:rsidRPr="00123276" w:rsidRDefault="004677BE" w:rsidP="00E36F53">
            <w:pPr>
              <w:suppressAutoHyphens/>
              <w:spacing w:line="240" w:lineRule="auto"/>
              <w:ind w:left="283"/>
              <w:rPr>
                <w:rFonts w:ascii="Times New Roman" w:hAnsi="Times New Roman"/>
                <w:color w:val="FF0000"/>
                <w:sz w:val="24"/>
                <w:szCs w:val="24"/>
              </w:rPr>
            </w:pPr>
          </w:p>
        </w:tc>
        <w:tc>
          <w:tcPr>
            <w:tcW w:w="992" w:type="dxa"/>
            <w:tcBorders>
              <w:top w:val="single" w:sz="4" w:space="0" w:color="auto"/>
            </w:tcBorders>
          </w:tcPr>
          <w:p w:rsidR="004677BE" w:rsidRPr="00123276" w:rsidRDefault="004677BE" w:rsidP="00E36F53">
            <w:pPr>
              <w:suppressAutoHyphens/>
              <w:spacing w:line="240" w:lineRule="auto"/>
              <w:ind w:left="283"/>
              <w:rPr>
                <w:rFonts w:ascii="Times New Roman" w:hAnsi="Times New Roman"/>
                <w:color w:val="FF0000"/>
                <w:sz w:val="24"/>
                <w:szCs w:val="24"/>
              </w:rPr>
            </w:pPr>
          </w:p>
        </w:tc>
        <w:tc>
          <w:tcPr>
            <w:tcW w:w="851" w:type="dxa"/>
            <w:tcBorders>
              <w:top w:val="single" w:sz="4" w:space="0" w:color="auto"/>
            </w:tcBorders>
          </w:tcPr>
          <w:p w:rsidR="004677BE" w:rsidRPr="00123276" w:rsidRDefault="004677BE" w:rsidP="00E36F53">
            <w:pPr>
              <w:suppressAutoHyphens/>
              <w:spacing w:line="240" w:lineRule="auto"/>
              <w:ind w:left="283"/>
              <w:rPr>
                <w:rFonts w:ascii="Times New Roman" w:hAnsi="Times New Roman"/>
                <w:color w:val="FF0000"/>
                <w:sz w:val="24"/>
                <w:szCs w:val="24"/>
              </w:rPr>
            </w:pPr>
          </w:p>
        </w:tc>
        <w:tc>
          <w:tcPr>
            <w:tcW w:w="1008" w:type="dxa"/>
            <w:tcBorders>
              <w:top w:val="single" w:sz="4" w:space="0" w:color="auto"/>
            </w:tcBorders>
          </w:tcPr>
          <w:p w:rsidR="004677BE" w:rsidRPr="00123276" w:rsidRDefault="004677BE" w:rsidP="00E36F53">
            <w:pPr>
              <w:suppressAutoHyphens/>
              <w:spacing w:line="240" w:lineRule="auto"/>
              <w:ind w:left="283"/>
              <w:rPr>
                <w:rFonts w:ascii="Times New Roman" w:hAnsi="Times New Roman"/>
                <w:color w:val="FF0000"/>
                <w:sz w:val="24"/>
                <w:szCs w:val="24"/>
              </w:rPr>
            </w:pPr>
          </w:p>
        </w:tc>
      </w:tr>
      <w:tr w:rsidR="00FD7CFE" w:rsidRPr="00123276" w:rsidTr="00FD7CFE">
        <w:trPr>
          <w:jc w:val="center"/>
        </w:trPr>
        <w:tc>
          <w:tcPr>
            <w:tcW w:w="551" w:type="dxa"/>
          </w:tcPr>
          <w:p w:rsidR="000D7252" w:rsidRPr="00123276" w:rsidRDefault="004677BE" w:rsidP="00E36F53">
            <w:pPr>
              <w:suppressAutoHyphens/>
              <w:spacing w:line="240" w:lineRule="auto"/>
              <w:ind w:left="283"/>
              <w:rPr>
                <w:rFonts w:ascii="Times New Roman" w:hAnsi="Times New Roman"/>
                <w:sz w:val="24"/>
                <w:szCs w:val="24"/>
              </w:rPr>
            </w:pPr>
            <w:r w:rsidRPr="00123276">
              <w:rPr>
                <w:rFonts w:ascii="Times New Roman" w:hAnsi="Times New Roman"/>
                <w:sz w:val="24"/>
                <w:szCs w:val="24"/>
              </w:rPr>
              <w:t>3</w:t>
            </w:r>
          </w:p>
        </w:tc>
        <w:tc>
          <w:tcPr>
            <w:tcW w:w="1828" w:type="dxa"/>
          </w:tcPr>
          <w:p w:rsidR="000D7252" w:rsidRPr="00123276" w:rsidRDefault="000D7252" w:rsidP="00563C09">
            <w:pPr>
              <w:suppressAutoHyphens/>
              <w:spacing w:line="240" w:lineRule="auto"/>
              <w:ind w:left="2"/>
              <w:rPr>
                <w:rFonts w:ascii="Times New Roman" w:hAnsi="Times New Roman"/>
                <w:sz w:val="24"/>
                <w:szCs w:val="24"/>
              </w:rPr>
            </w:pPr>
            <w:r w:rsidRPr="00123276">
              <w:rPr>
                <w:rFonts w:ascii="Times New Roman" w:hAnsi="Times New Roman"/>
                <w:sz w:val="24"/>
                <w:szCs w:val="24"/>
              </w:rPr>
              <w:t>Доля благоустроенных дворовых  территорий от общего количества дворовых территорий</w:t>
            </w:r>
            <w:r w:rsidR="004677BE" w:rsidRPr="00123276">
              <w:rPr>
                <w:rFonts w:ascii="Times New Roman" w:hAnsi="Times New Roman"/>
                <w:sz w:val="24"/>
                <w:szCs w:val="24"/>
              </w:rPr>
              <w:t xml:space="preserve"> многоквартирных домов</w:t>
            </w:r>
          </w:p>
        </w:tc>
        <w:tc>
          <w:tcPr>
            <w:tcW w:w="1293" w:type="dxa"/>
            <w:tcBorders>
              <w:top w:val="single" w:sz="4" w:space="0" w:color="auto"/>
            </w:tcBorders>
          </w:tcPr>
          <w:p w:rsidR="000D7252" w:rsidRPr="00E51321" w:rsidRDefault="004677BE" w:rsidP="00E36F53">
            <w:pPr>
              <w:suppressAutoHyphens/>
              <w:spacing w:line="240" w:lineRule="auto"/>
              <w:ind w:left="283"/>
              <w:rPr>
                <w:rFonts w:ascii="Times New Roman" w:hAnsi="Times New Roman"/>
                <w:sz w:val="24"/>
                <w:szCs w:val="24"/>
              </w:rPr>
            </w:pPr>
            <w:r w:rsidRPr="00E51321">
              <w:rPr>
                <w:rFonts w:ascii="Times New Roman" w:hAnsi="Times New Roman"/>
                <w:sz w:val="24"/>
                <w:szCs w:val="24"/>
              </w:rPr>
              <w:t>%</w:t>
            </w:r>
          </w:p>
        </w:tc>
        <w:tc>
          <w:tcPr>
            <w:tcW w:w="741" w:type="dxa"/>
            <w:tcBorders>
              <w:top w:val="single" w:sz="4" w:space="0" w:color="auto"/>
            </w:tcBorders>
          </w:tcPr>
          <w:p w:rsidR="000D7252" w:rsidRPr="00123276" w:rsidRDefault="000D7252" w:rsidP="00E36F53">
            <w:pPr>
              <w:suppressAutoHyphens/>
              <w:spacing w:line="240" w:lineRule="auto"/>
              <w:ind w:left="283"/>
              <w:rPr>
                <w:rFonts w:ascii="Times New Roman" w:hAnsi="Times New Roman"/>
                <w:color w:val="FF0000"/>
                <w:sz w:val="24"/>
                <w:szCs w:val="24"/>
              </w:rPr>
            </w:pPr>
          </w:p>
        </w:tc>
        <w:tc>
          <w:tcPr>
            <w:tcW w:w="851" w:type="dxa"/>
            <w:tcBorders>
              <w:top w:val="single" w:sz="4" w:space="0" w:color="auto"/>
            </w:tcBorders>
          </w:tcPr>
          <w:p w:rsidR="000D7252" w:rsidRPr="00123276" w:rsidRDefault="000D7252" w:rsidP="00E36F53">
            <w:pPr>
              <w:suppressAutoHyphens/>
              <w:spacing w:line="240" w:lineRule="auto"/>
              <w:ind w:left="283"/>
              <w:rPr>
                <w:rFonts w:ascii="Times New Roman" w:hAnsi="Times New Roman"/>
                <w:color w:val="FF0000"/>
                <w:sz w:val="24"/>
                <w:szCs w:val="24"/>
              </w:rPr>
            </w:pPr>
          </w:p>
        </w:tc>
        <w:tc>
          <w:tcPr>
            <w:tcW w:w="850" w:type="dxa"/>
            <w:tcBorders>
              <w:top w:val="single" w:sz="4" w:space="0" w:color="auto"/>
            </w:tcBorders>
          </w:tcPr>
          <w:p w:rsidR="000D7252" w:rsidRPr="00123276" w:rsidRDefault="000D7252" w:rsidP="000D7252">
            <w:pPr>
              <w:suppressAutoHyphens/>
              <w:spacing w:line="240" w:lineRule="auto"/>
              <w:ind w:left="283"/>
              <w:rPr>
                <w:rFonts w:ascii="Times New Roman" w:hAnsi="Times New Roman"/>
                <w:color w:val="FF0000"/>
                <w:sz w:val="24"/>
                <w:szCs w:val="24"/>
              </w:rPr>
            </w:pPr>
          </w:p>
        </w:tc>
        <w:tc>
          <w:tcPr>
            <w:tcW w:w="993" w:type="dxa"/>
            <w:tcBorders>
              <w:top w:val="single" w:sz="4" w:space="0" w:color="auto"/>
            </w:tcBorders>
          </w:tcPr>
          <w:p w:rsidR="000D7252" w:rsidRPr="00123276" w:rsidRDefault="000D7252" w:rsidP="00E36F53">
            <w:pPr>
              <w:suppressAutoHyphens/>
              <w:spacing w:line="240" w:lineRule="auto"/>
              <w:ind w:left="283"/>
              <w:rPr>
                <w:rFonts w:ascii="Times New Roman" w:hAnsi="Times New Roman"/>
                <w:color w:val="FF0000"/>
                <w:sz w:val="24"/>
                <w:szCs w:val="24"/>
              </w:rPr>
            </w:pPr>
          </w:p>
        </w:tc>
        <w:tc>
          <w:tcPr>
            <w:tcW w:w="992" w:type="dxa"/>
            <w:tcBorders>
              <w:top w:val="single" w:sz="4" w:space="0" w:color="auto"/>
            </w:tcBorders>
          </w:tcPr>
          <w:p w:rsidR="000D7252" w:rsidRPr="00123276" w:rsidRDefault="000D7252" w:rsidP="00E36F53">
            <w:pPr>
              <w:suppressAutoHyphens/>
              <w:spacing w:line="240" w:lineRule="auto"/>
              <w:ind w:left="283"/>
              <w:rPr>
                <w:rFonts w:ascii="Times New Roman" w:hAnsi="Times New Roman"/>
                <w:color w:val="FF0000"/>
                <w:sz w:val="24"/>
                <w:szCs w:val="24"/>
              </w:rPr>
            </w:pPr>
          </w:p>
        </w:tc>
        <w:tc>
          <w:tcPr>
            <w:tcW w:w="992" w:type="dxa"/>
            <w:tcBorders>
              <w:top w:val="single" w:sz="4" w:space="0" w:color="auto"/>
            </w:tcBorders>
          </w:tcPr>
          <w:p w:rsidR="000D7252" w:rsidRPr="00123276" w:rsidRDefault="000D7252" w:rsidP="00E36F53">
            <w:pPr>
              <w:suppressAutoHyphens/>
              <w:spacing w:line="240" w:lineRule="auto"/>
              <w:ind w:left="283"/>
              <w:rPr>
                <w:rFonts w:ascii="Times New Roman" w:hAnsi="Times New Roman"/>
                <w:color w:val="FF0000"/>
                <w:sz w:val="24"/>
                <w:szCs w:val="24"/>
              </w:rPr>
            </w:pPr>
          </w:p>
        </w:tc>
        <w:tc>
          <w:tcPr>
            <w:tcW w:w="851" w:type="dxa"/>
            <w:tcBorders>
              <w:top w:val="single" w:sz="4" w:space="0" w:color="auto"/>
            </w:tcBorders>
          </w:tcPr>
          <w:p w:rsidR="000D7252" w:rsidRPr="00123276" w:rsidRDefault="000D7252" w:rsidP="00E36F53">
            <w:pPr>
              <w:suppressAutoHyphens/>
              <w:spacing w:line="240" w:lineRule="auto"/>
              <w:ind w:left="283"/>
              <w:rPr>
                <w:rFonts w:ascii="Times New Roman" w:hAnsi="Times New Roman"/>
                <w:color w:val="FF0000"/>
                <w:sz w:val="24"/>
                <w:szCs w:val="24"/>
              </w:rPr>
            </w:pPr>
          </w:p>
        </w:tc>
        <w:tc>
          <w:tcPr>
            <w:tcW w:w="1008" w:type="dxa"/>
            <w:tcBorders>
              <w:top w:val="single" w:sz="4" w:space="0" w:color="auto"/>
            </w:tcBorders>
          </w:tcPr>
          <w:p w:rsidR="000D7252" w:rsidRPr="00123276" w:rsidRDefault="000D7252" w:rsidP="00E36F53">
            <w:pPr>
              <w:suppressAutoHyphens/>
              <w:spacing w:line="240" w:lineRule="auto"/>
              <w:ind w:left="283"/>
              <w:rPr>
                <w:rFonts w:ascii="Times New Roman" w:hAnsi="Times New Roman"/>
                <w:color w:val="FF0000"/>
                <w:sz w:val="24"/>
                <w:szCs w:val="24"/>
              </w:rPr>
            </w:pPr>
          </w:p>
        </w:tc>
      </w:tr>
      <w:tr w:rsidR="00FD7CFE" w:rsidRPr="00123276" w:rsidTr="00FD7CFE">
        <w:trPr>
          <w:jc w:val="center"/>
        </w:trPr>
        <w:tc>
          <w:tcPr>
            <w:tcW w:w="551" w:type="dxa"/>
          </w:tcPr>
          <w:p w:rsidR="000D7252" w:rsidRPr="00123276" w:rsidRDefault="004677BE" w:rsidP="00E36F53">
            <w:pPr>
              <w:suppressAutoHyphens/>
              <w:spacing w:line="240" w:lineRule="auto"/>
              <w:ind w:left="283"/>
              <w:rPr>
                <w:rFonts w:ascii="Times New Roman" w:hAnsi="Times New Roman"/>
                <w:sz w:val="24"/>
                <w:szCs w:val="24"/>
              </w:rPr>
            </w:pPr>
            <w:r w:rsidRPr="00123276">
              <w:rPr>
                <w:rFonts w:ascii="Times New Roman" w:hAnsi="Times New Roman"/>
                <w:sz w:val="24"/>
                <w:szCs w:val="24"/>
              </w:rPr>
              <w:t>4</w:t>
            </w:r>
          </w:p>
        </w:tc>
        <w:tc>
          <w:tcPr>
            <w:tcW w:w="1828" w:type="dxa"/>
          </w:tcPr>
          <w:p w:rsidR="000D7252" w:rsidRPr="00123276" w:rsidRDefault="000D7252" w:rsidP="00563C09">
            <w:pPr>
              <w:suppressAutoHyphens/>
              <w:spacing w:line="240" w:lineRule="auto"/>
              <w:ind w:left="2"/>
              <w:rPr>
                <w:rFonts w:ascii="Times New Roman" w:hAnsi="Times New Roman"/>
                <w:sz w:val="24"/>
                <w:szCs w:val="24"/>
              </w:rPr>
            </w:pPr>
            <w:r w:rsidRPr="00123276">
              <w:rPr>
                <w:rFonts w:ascii="Times New Roman" w:hAnsi="Times New Roman"/>
                <w:sz w:val="24"/>
                <w:szCs w:val="24"/>
              </w:rPr>
              <w:t xml:space="preserve">Охват населения благоустроенными дворовыми территориями (доля населения, проживающего в </w:t>
            </w:r>
            <w:proofErr w:type="gramStart"/>
            <w:r w:rsidRPr="00123276">
              <w:rPr>
                <w:rFonts w:ascii="Times New Roman" w:hAnsi="Times New Roman"/>
                <w:sz w:val="24"/>
                <w:szCs w:val="24"/>
              </w:rPr>
              <w:t>жилом</w:t>
            </w:r>
            <w:proofErr w:type="gramEnd"/>
            <w:r w:rsidRPr="00123276">
              <w:rPr>
                <w:rFonts w:ascii="Times New Roman" w:hAnsi="Times New Roman"/>
                <w:sz w:val="24"/>
                <w:szCs w:val="24"/>
              </w:rPr>
              <w:t xml:space="preserve"> фонд с </w:t>
            </w:r>
            <w:r w:rsidRPr="00123276">
              <w:rPr>
                <w:rFonts w:ascii="Times New Roman" w:hAnsi="Times New Roman"/>
                <w:sz w:val="24"/>
                <w:szCs w:val="24"/>
              </w:rPr>
              <w:lastRenderedPageBreak/>
              <w:t xml:space="preserve">благоустроенными дворовыми территориями от общей численности населения муниципального образования субъекта Российской Федерации) </w:t>
            </w:r>
          </w:p>
        </w:tc>
        <w:tc>
          <w:tcPr>
            <w:tcW w:w="1293" w:type="dxa"/>
          </w:tcPr>
          <w:p w:rsidR="000D7252" w:rsidRPr="00E51321" w:rsidRDefault="004677BE" w:rsidP="00E36F53">
            <w:pPr>
              <w:suppressAutoHyphens/>
              <w:spacing w:line="240" w:lineRule="auto"/>
              <w:ind w:left="283"/>
              <w:rPr>
                <w:rFonts w:ascii="Times New Roman" w:hAnsi="Times New Roman"/>
                <w:sz w:val="24"/>
                <w:szCs w:val="24"/>
              </w:rPr>
            </w:pPr>
            <w:r w:rsidRPr="00E51321">
              <w:rPr>
                <w:rFonts w:ascii="Times New Roman" w:hAnsi="Times New Roman"/>
                <w:sz w:val="24"/>
                <w:szCs w:val="24"/>
              </w:rPr>
              <w:lastRenderedPageBreak/>
              <w:t>%</w:t>
            </w:r>
          </w:p>
        </w:tc>
        <w:tc>
          <w:tcPr>
            <w:tcW w:w="741" w:type="dxa"/>
          </w:tcPr>
          <w:p w:rsidR="000D7252" w:rsidRPr="00123276" w:rsidRDefault="000D7252" w:rsidP="00E36F53">
            <w:pPr>
              <w:suppressAutoHyphens/>
              <w:spacing w:line="240" w:lineRule="auto"/>
              <w:ind w:left="283"/>
              <w:rPr>
                <w:rFonts w:ascii="Times New Roman" w:hAnsi="Times New Roman"/>
                <w:color w:val="FF0000"/>
                <w:sz w:val="24"/>
                <w:szCs w:val="24"/>
              </w:rPr>
            </w:pPr>
          </w:p>
        </w:tc>
        <w:tc>
          <w:tcPr>
            <w:tcW w:w="851" w:type="dxa"/>
          </w:tcPr>
          <w:p w:rsidR="000D7252" w:rsidRPr="00123276" w:rsidRDefault="000D7252" w:rsidP="00E36F53">
            <w:pPr>
              <w:suppressAutoHyphens/>
              <w:spacing w:line="240" w:lineRule="auto"/>
              <w:ind w:left="283"/>
              <w:rPr>
                <w:rFonts w:ascii="Times New Roman" w:hAnsi="Times New Roman"/>
                <w:color w:val="FF0000"/>
                <w:sz w:val="24"/>
                <w:szCs w:val="24"/>
              </w:rPr>
            </w:pPr>
          </w:p>
        </w:tc>
        <w:tc>
          <w:tcPr>
            <w:tcW w:w="850" w:type="dxa"/>
          </w:tcPr>
          <w:p w:rsidR="000D7252" w:rsidRPr="00123276" w:rsidRDefault="000D7252" w:rsidP="00E36F53">
            <w:pPr>
              <w:suppressAutoHyphens/>
              <w:spacing w:line="240" w:lineRule="auto"/>
              <w:ind w:left="283"/>
              <w:rPr>
                <w:rFonts w:ascii="Times New Roman" w:hAnsi="Times New Roman"/>
                <w:color w:val="FF0000"/>
                <w:sz w:val="24"/>
                <w:szCs w:val="24"/>
              </w:rPr>
            </w:pPr>
          </w:p>
        </w:tc>
        <w:tc>
          <w:tcPr>
            <w:tcW w:w="993" w:type="dxa"/>
          </w:tcPr>
          <w:p w:rsidR="000D7252" w:rsidRPr="00123276" w:rsidRDefault="000D7252" w:rsidP="00E36F53">
            <w:pPr>
              <w:suppressAutoHyphens/>
              <w:spacing w:line="240" w:lineRule="auto"/>
              <w:ind w:left="283"/>
              <w:rPr>
                <w:rFonts w:ascii="Times New Roman" w:hAnsi="Times New Roman"/>
                <w:color w:val="FF0000"/>
                <w:sz w:val="24"/>
                <w:szCs w:val="24"/>
              </w:rPr>
            </w:pPr>
          </w:p>
        </w:tc>
        <w:tc>
          <w:tcPr>
            <w:tcW w:w="992" w:type="dxa"/>
          </w:tcPr>
          <w:p w:rsidR="000D7252" w:rsidRPr="00123276" w:rsidRDefault="000D7252" w:rsidP="00E36F53">
            <w:pPr>
              <w:suppressAutoHyphens/>
              <w:spacing w:line="240" w:lineRule="auto"/>
              <w:ind w:left="283"/>
              <w:rPr>
                <w:rFonts w:ascii="Times New Roman" w:hAnsi="Times New Roman"/>
                <w:color w:val="FF0000"/>
                <w:sz w:val="24"/>
                <w:szCs w:val="24"/>
              </w:rPr>
            </w:pPr>
          </w:p>
        </w:tc>
        <w:tc>
          <w:tcPr>
            <w:tcW w:w="992" w:type="dxa"/>
          </w:tcPr>
          <w:p w:rsidR="000D7252" w:rsidRPr="00123276" w:rsidRDefault="000D7252" w:rsidP="00E36F53">
            <w:pPr>
              <w:suppressAutoHyphens/>
              <w:spacing w:line="240" w:lineRule="auto"/>
              <w:ind w:left="283"/>
              <w:rPr>
                <w:rFonts w:ascii="Times New Roman" w:hAnsi="Times New Roman"/>
                <w:color w:val="FF0000"/>
                <w:sz w:val="24"/>
                <w:szCs w:val="24"/>
              </w:rPr>
            </w:pPr>
          </w:p>
        </w:tc>
        <w:tc>
          <w:tcPr>
            <w:tcW w:w="851" w:type="dxa"/>
          </w:tcPr>
          <w:p w:rsidR="000D7252" w:rsidRPr="00123276" w:rsidRDefault="000D7252" w:rsidP="00E36F53">
            <w:pPr>
              <w:suppressAutoHyphens/>
              <w:spacing w:line="240" w:lineRule="auto"/>
              <w:ind w:left="283"/>
              <w:rPr>
                <w:rFonts w:ascii="Times New Roman" w:hAnsi="Times New Roman"/>
                <w:color w:val="FF0000"/>
                <w:sz w:val="24"/>
                <w:szCs w:val="24"/>
              </w:rPr>
            </w:pPr>
          </w:p>
        </w:tc>
        <w:tc>
          <w:tcPr>
            <w:tcW w:w="1008" w:type="dxa"/>
          </w:tcPr>
          <w:p w:rsidR="000D7252" w:rsidRPr="00123276" w:rsidRDefault="000D7252" w:rsidP="00E36F53">
            <w:pPr>
              <w:suppressAutoHyphens/>
              <w:spacing w:line="240" w:lineRule="auto"/>
              <w:ind w:left="283"/>
              <w:rPr>
                <w:rFonts w:ascii="Times New Roman" w:hAnsi="Times New Roman"/>
                <w:color w:val="FF0000"/>
                <w:sz w:val="24"/>
                <w:szCs w:val="24"/>
              </w:rPr>
            </w:pPr>
          </w:p>
        </w:tc>
      </w:tr>
      <w:tr w:rsidR="00FD7CFE" w:rsidRPr="00123276" w:rsidTr="00FD7CFE">
        <w:trPr>
          <w:jc w:val="center"/>
        </w:trPr>
        <w:tc>
          <w:tcPr>
            <w:tcW w:w="551" w:type="dxa"/>
          </w:tcPr>
          <w:p w:rsidR="000D7252" w:rsidRPr="00123276" w:rsidRDefault="004677BE" w:rsidP="00E36F53">
            <w:pPr>
              <w:suppressAutoHyphens/>
              <w:spacing w:line="240" w:lineRule="auto"/>
              <w:ind w:left="283"/>
              <w:rPr>
                <w:rFonts w:ascii="Times New Roman" w:hAnsi="Times New Roman"/>
                <w:sz w:val="24"/>
                <w:szCs w:val="24"/>
              </w:rPr>
            </w:pPr>
            <w:r w:rsidRPr="00123276">
              <w:rPr>
                <w:rFonts w:ascii="Times New Roman" w:hAnsi="Times New Roman"/>
                <w:sz w:val="24"/>
                <w:szCs w:val="24"/>
              </w:rPr>
              <w:lastRenderedPageBreak/>
              <w:t>5</w:t>
            </w:r>
          </w:p>
        </w:tc>
        <w:tc>
          <w:tcPr>
            <w:tcW w:w="1828" w:type="dxa"/>
          </w:tcPr>
          <w:p w:rsidR="000D7252" w:rsidRPr="00123276" w:rsidRDefault="000D7252" w:rsidP="004677BE">
            <w:pPr>
              <w:suppressAutoHyphens/>
              <w:spacing w:line="240" w:lineRule="auto"/>
              <w:ind w:left="2"/>
              <w:rPr>
                <w:rFonts w:ascii="Times New Roman" w:hAnsi="Times New Roman"/>
                <w:sz w:val="24"/>
                <w:szCs w:val="24"/>
              </w:rPr>
            </w:pPr>
            <w:r w:rsidRPr="00123276">
              <w:rPr>
                <w:rFonts w:ascii="Times New Roman" w:hAnsi="Times New Roman"/>
                <w:sz w:val="24"/>
                <w:szCs w:val="24"/>
              </w:rPr>
              <w:t>Количество благоустроенных территорий общего пользования</w:t>
            </w:r>
          </w:p>
        </w:tc>
        <w:tc>
          <w:tcPr>
            <w:tcW w:w="1293" w:type="dxa"/>
          </w:tcPr>
          <w:p w:rsidR="000D7252" w:rsidRPr="00123276" w:rsidRDefault="000D7252" w:rsidP="00E36F53">
            <w:pPr>
              <w:suppressAutoHyphens/>
              <w:spacing w:line="240" w:lineRule="auto"/>
              <w:ind w:left="283"/>
              <w:rPr>
                <w:rFonts w:ascii="Times New Roman" w:hAnsi="Times New Roman"/>
                <w:sz w:val="24"/>
                <w:szCs w:val="24"/>
              </w:rPr>
            </w:pPr>
            <w:r w:rsidRPr="00123276">
              <w:rPr>
                <w:rFonts w:ascii="Times New Roman" w:hAnsi="Times New Roman"/>
                <w:sz w:val="24"/>
                <w:szCs w:val="24"/>
              </w:rPr>
              <w:t xml:space="preserve">Ед. </w:t>
            </w:r>
          </w:p>
        </w:tc>
        <w:tc>
          <w:tcPr>
            <w:tcW w:w="741" w:type="dxa"/>
          </w:tcPr>
          <w:p w:rsidR="000D7252" w:rsidRPr="00123276" w:rsidRDefault="000D7252" w:rsidP="009B3528">
            <w:pPr>
              <w:suppressAutoHyphens/>
              <w:spacing w:line="240" w:lineRule="auto"/>
              <w:ind w:left="283"/>
              <w:jc w:val="center"/>
              <w:rPr>
                <w:rFonts w:ascii="Times New Roman" w:hAnsi="Times New Roman"/>
                <w:sz w:val="24"/>
                <w:szCs w:val="24"/>
              </w:rPr>
            </w:pPr>
          </w:p>
        </w:tc>
        <w:tc>
          <w:tcPr>
            <w:tcW w:w="851" w:type="dxa"/>
          </w:tcPr>
          <w:p w:rsidR="000D7252" w:rsidRPr="00123276" w:rsidRDefault="000D7252" w:rsidP="009B3528">
            <w:pPr>
              <w:suppressAutoHyphens/>
              <w:spacing w:line="240" w:lineRule="auto"/>
              <w:ind w:left="283"/>
              <w:jc w:val="center"/>
              <w:rPr>
                <w:rFonts w:ascii="Times New Roman" w:hAnsi="Times New Roman"/>
                <w:sz w:val="24"/>
                <w:szCs w:val="24"/>
              </w:rPr>
            </w:pPr>
          </w:p>
        </w:tc>
        <w:tc>
          <w:tcPr>
            <w:tcW w:w="850" w:type="dxa"/>
          </w:tcPr>
          <w:p w:rsidR="000D7252" w:rsidRPr="00123276" w:rsidRDefault="000D7252" w:rsidP="009B3528">
            <w:pPr>
              <w:suppressAutoHyphens/>
              <w:spacing w:line="240" w:lineRule="auto"/>
              <w:ind w:left="283"/>
              <w:jc w:val="center"/>
              <w:rPr>
                <w:rFonts w:ascii="Times New Roman" w:hAnsi="Times New Roman"/>
                <w:sz w:val="24"/>
                <w:szCs w:val="24"/>
              </w:rPr>
            </w:pPr>
          </w:p>
        </w:tc>
        <w:tc>
          <w:tcPr>
            <w:tcW w:w="993" w:type="dxa"/>
          </w:tcPr>
          <w:p w:rsidR="000D7252" w:rsidRPr="00123276" w:rsidRDefault="0087186E" w:rsidP="009B3528">
            <w:pPr>
              <w:suppressAutoHyphens/>
              <w:spacing w:line="240" w:lineRule="auto"/>
              <w:jc w:val="center"/>
              <w:rPr>
                <w:rFonts w:ascii="Times New Roman" w:hAnsi="Times New Roman"/>
                <w:sz w:val="24"/>
                <w:szCs w:val="24"/>
              </w:rPr>
            </w:pPr>
            <w:r>
              <w:rPr>
                <w:rFonts w:ascii="Times New Roman" w:hAnsi="Times New Roman"/>
                <w:sz w:val="24"/>
                <w:szCs w:val="24"/>
              </w:rPr>
              <w:t>1</w:t>
            </w:r>
          </w:p>
        </w:tc>
        <w:tc>
          <w:tcPr>
            <w:tcW w:w="992" w:type="dxa"/>
          </w:tcPr>
          <w:p w:rsidR="000D7252" w:rsidRPr="00123276" w:rsidRDefault="0087186E" w:rsidP="009B3528">
            <w:pPr>
              <w:suppressAutoHyphens/>
              <w:spacing w:line="240" w:lineRule="auto"/>
              <w:jc w:val="center"/>
              <w:rPr>
                <w:rFonts w:ascii="Times New Roman" w:hAnsi="Times New Roman"/>
                <w:sz w:val="24"/>
                <w:szCs w:val="24"/>
              </w:rPr>
            </w:pPr>
            <w:r>
              <w:rPr>
                <w:rFonts w:ascii="Times New Roman" w:hAnsi="Times New Roman"/>
                <w:sz w:val="24"/>
                <w:szCs w:val="24"/>
              </w:rPr>
              <w:t>1</w:t>
            </w:r>
          </w:p>
        </w:tc>
        <w:tc>
          <w:tcPr>
            <w:tcW w:w="992" w:type="dxa"/>
          </w:tcPr>
          <w:p w:rsidR="000D7252" w:rsidRPr="00123276" w:rsidRDefault="003D24DF" w:rsidP="009B3528">
            <w:pPr>
              <w:suppressAutoHyphens/>
              <w:spacing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0D7252" w:rsidRPr="00123276" w:rsidRDefault="00626EF6" w:rsidP="009B3528">
            <w:pPr>
              <w:suppressAutoHyphens/>
              <w:spacing w:line="240" w:lineRule="auto"/>
              <w:jc w:val="center"/>
              <w:rPr>
                <w:rFonts w:ascii="Times New Roman" w:hAnsi="Times New Roman"/>
                <w:sz w:val="24"/>
                <w:szCs w:val="24"/>
              </w:rPr>
            </w:pPr>
            <w:r>
              <w:rPr>
                <w:rFonts w:ascii="Times New Roman" w:hAnsi="Times New Roman"/>
                <w:sz w:val="24"/>
                <w:szCs w:val="24"/>
              </w:rPr>
              <w:t>1</w:t>
            </w:r>
          </w:p>
        </w:tc>
        <w:tc>
          <w:tcPr>
            <w:tcW w:w="1008" w:type="dxa"/>
          </w:tcPr>
          <w:p w:rsidR="000D7252" w:rsidRPr="00123276" w:rsidRDefault="006042A3" w:rsidP="009B3528">
            <w:pPr>
              <w:suppressAutoHyphens/>
              <w:spacing w:line="240" w:lineRule="auto"/>
              <w:ind w:left="10"/>
              <w:jc w:val="center"/>
              <w:rPr>
                <w:rFonts w:ascii="Times New Roman" w:hAnsi="Times New Roman"/>
                <w:sz w:val="24"/>
                <w:szCs w:val="24"/>
              </w:rPr>
            </w:pPr>
            <w:r>
              <w:rPr>
                <w:rFonts w:ascii="Times New Roman" w:hAnsi="Times New Roman"/>
                <w:sz w:val="24"/>
                <w:szCs w:val="24"/>
              </w:rPr>
              <w:t>1</w:t>
            </w:r>
          </w:p>
        </w:tc>
      </w:tr>
      <w:tr w:rsidR="00FD7CFE" w:rsidRPr="00123276" w:rsidTr="00FD7CFE">
        <w:trPr>
          <w:jc w:val="center"/>
        </w:trPr>
        <w:tc>
          <w:tcPr>
            <w:tcW w:w="551" w:type="dxa"/>
          </w:tcPr>
          <w:p w:rsidR="000D7252" w:rsidRPr="00123276" w:rsidRDefault="004677BE" w:rsidP="00E36F53">
            <w:pPr>
              <w:suppressAutoHyphens/>
              <w:spacing w:line="240" w:lineRule="auto"/>
              <w:ind w:left="283"/>
              <w:rPr>
                <w:rFonts w:ascii="Times New Roman" w:hAnsi="Times New Roman"/>
                <w:sz w:val="24"/>
                <w:szCs w:val="24"/>
              </w:rPr>
            </w:pPr>
            <w:r w:rsidRPr="00123276">
              <w:rPr>
                <w:rFonts w:ascii="Times New Roman" w:hAnsi="Times New Roman"/>
                <w:sz w:val="24"/>
                <w:szCs w:val="24"/>
              </w:rPr>
              <w:t>6</w:t>
            </w:r>
          </w:p>
        </w:tc>
        <w:tc>
          <w:tcPr>
            <w:tcW w:w="1828" w:type="dxa"/>
          </w:tcPr>
          <w:p w:rsidR="000D7252" w:rsidRPr="00123276" w:rsidRDefault="000D7252" w:rsidP="004677BE">
            <w:pPr>
              <w:suppressAutoHyphens/>
              <w:spacing w:line="240" w:lineRule="auto"/>
              <w:ind w:left="2"/>
              <w:rPr>
                <w:rFonts w:ascii="Times New Roman" w:hAnsi="Times New Roman"/>
                <w:sz w:val="24"/>
                <w:szCs w:val="24"/>
              </w:rPr>
            </w:pPr>
            <w:r w:rsidRPr="00123276">
              <w:rPr>
                <w:rFonts w:ascii="Times New Roman" w:hAnsi="Times New Roman"/>
                <w:sz w:val="24"/>
                <w:szCs w:val="24"/>
              </w:rPr>
              <w:t>Площадь благоустроенных территорий общего пользования</w:t>
            </w:r>
          </w:p>
        </w:tc>
        <w:tc>
          <w:tcPr>
            <w:tcW w:w="1293" w:type="dxa"/>
          </w:tcPr>
          <w:p w:rsidR="000D7252" w:rsidRPr="00E51321" w:rsidRDefault="0087186E" w:rsidP="00E36F53">
            <w:pPr>
              <w:suppressAutoHyphens/>
              <w:spacing w:line="240" w:lineRule="auto"/>
              <w:ind w:left="283"/>
              <w:rPr>
                <w:rFonts w:ascii="Times New Roman" w:hAnsi="Times New Roman"/>
                <w:sz w:val="24"/>
                <w:szCs w:val="24"/>
              </w:rPr>
            </w:pPr>
            <w:proofErr w:type="spellStart"/>
            <w:r>
              <w:rPr>
                <w:rFonts w:ascii="Times New Roman" w:hAnsi="Times New Roman"/>
                <w:sz w:val="24"/>
                <w:szCs w:val="24"/>
              </w:rPr>
              <w:t>Кв</w:t>
            </w:r>
            <w:proofErr w:type="gramStart"/>
            <w:r>
              <w:rPr>
                <w:rFonts w:ascii="Times New Roman" w:hAnsi="Times New Roman"/>
                <w:sz w:val="24"/>
                <w:szCs w:val="24"/>
              </w:rPr>
              <w:t>.м</w:t>
            </w:r>
            <w:proofErr w:type="spellEnd"/>
            <w:proofErr w:type="gramEnd"/>
            <w:r w:rsidR="000D7252" w:rsidRPr="00E51321">
              <w:rPr>
                <w:rFonts w:ascii="Times New Roman" w:hAnsi="Times New Roman"/>
                <w:sz w:val="24"/>
                <w:szCs w:val="24"/>
              </w:rPr>
              <w:t xml:space="preserve"> </w:t>
            </w:r>
          </w:p>
        </w:tc>
        <w:tc>
          <w:tcPr>
            <w:tcW w:w="741" w:type="dxa"/>
          </w:tcPr>
          <w:p w:rsidR="000D7252" w:rsidRPr="00E51321" w:rsidRDefault="000D7252" w:rsidP="00E36F53">
            <w:pPr>
              <w:suppressAutoHyphens/>
              <w:spacing w:line="240" w:lineRule="auto"/>
              <w:ind w:left="283"/>
              <w:rPr>
                <w:rFonts w:ascii="Times New Roman" w:hAnsi="Times New Roman"/>
                <w:sz w:val="24"/>
                <w:szCs w:val="24"/>
              </w:rPr>
            </w:pPr>
          </w:p>
        </w:tc>
        <w:tc>
          <w:tcPr>
            <w:tcW w:w="851" w:type="dxa"/>
          </w:tcPr>
          <w:p w:rsidR="000D7252" w:rsidRPr="00E51321" w:rsidRDefault="000D7252" w:rsidP="00E36F53">
            <w:pPr>
              <w:suppressAutoHyphens/>
              <w:spacing w:line="240" w:lineRule="auto"/>
              <w:ind w:left="283"/>
              <w:rPr>
                <w:rFonts w:ascii="Times New Roman" w:hAnsi="Times New Roman"/>
                <w:sz w:val="24"/>
                <w:szCs w:val="24"/>
              </w:rPr>
            </w:pPr>
          </w:p>
        </w:tc>
        <w:tc>
          <w:tcPr>
            <w:tcW w:w="850" w:type="dxa"/>
          </w:tcPr>
          <w:p w:rsidR="000D7252" w:rsidRPr="00E51321" w:rsidRDefault="000D7252" w:rsidP="00E36F53">
            <w:pPr>
              <w:suppressAutoHyphens/>
              <w:spacing w:line="240" w:lineRule="auto"/>
              <w:ind w:left="283"/>
              <w:rPr>
                <w:rFonts w:ascii="Times New Roman" w:hAnsi="Times New Roman"/>
                <w:sz w:val="24"/>
                <w:szCs w:val="24"/>
              </w:rPr>
            </w:pPr>
          </w:p>
        </w:tc>
        <w:tc>
          <w:tcPr>
            <w:tcW w:w="993" w:type="dxa"/>
          </w:tcPr>
          <w:p w:rsidR="000D7252" w:rsidRPr="0087186E" w:rsidRDefault="00FD7CFE" w:rsidP="0087186E">
            <w:pPr>
              <w:suppressAutoHyphens/>
              <w:spacing w:line="240" w:lineRule="auto"/>
              <w:ind w:left="283"/>
              <w:rPr>
                <w:rFonts w:ascii="Times New Roman" w:hAnsi="Times New Roman"/>
                <w:sz w:val="20"/>
                <w:szCs w:val="20"/>
              </w:rPr>
            </w:pPr>
            <w:r>
              <w:rPr>
                <w:rFonts w:ascii="Times New Roman" w:hAnsi="Times New Roman"/>
                <w:sz w:val="20"/>
                <w:szCs w:val="20"/>
              </w:rPr>
              <w:t>1203</w:t>
            </w:r>
          </w:p>
        </w:tc>
        <w:tc>
          <w:tcPr>
            <w:tcW w:w="992" w:type="dxa"/>
          </w:tcPr>
          <w:p w:rsidR="000D7252" w:rsidRPr="0087186E" w:rsidRDefault="00BF35AC" w:rsidP="00E36F53">
            <w:pPr>
              <w:suppressAutoHyphens/>
              <w:spacing w:line="240" w:lineRule="auto"/>
              <w:ind w:left="283"/>
              <w:rPr>
                <w:rFonts w:ascii="Times New Roman" w:hAnsi="Times New Roman"/>
                <w:sz w:val="20"/>
                <w:szCs w:val="20"/>
              </w:rPr>
            </w:pPr>
            <w:r>
              <w:rPr>
                <w:rFonts w:ascii="Times New Roman" w:hAnsi="Times New Roman"/>
                <w:sz w:val="20"/>
                <w:szCs w:val="20"/>
              </w:rPr>
              <w:t>5183</w:t>
            </w:r>
          </w:p>
        </w:tc>
        <w:tc>
          <w:tcPr>
            <w:tcW w:w="992" w:type="dxa"/>
          </w:tcPr>
          <w:p w:rsidR="000D7252" w:rsidRPr="00BF35AC" w:rsidRDefault="00BF35AC" w:rsidP="00E36F53">
            <w:pPr>
              <w:suppressAutoHyphens/>
              <w:spacing w:line="240" w:lineRule="auto"/>
              <w:ind w:left="283"/>
              <w:rPr>
                <w:rFonts w:ascii="Times New Roman" w:hAnsi="Times New Roman"/>
                <w:color w:val="FF0000"/>
                <w:sz w:val="20"/>
                <w:szCs w:val="20"/>
              </w:rPr>
            </w:pPr>
            <w:r w:rsidRPr="00BF35AC">
              <w:rPr>
                <w:rFonts w:ascii="Times New Roman" w:hAnsi="Times New Roman"/>
                <w:sz w:val="20"/>
                <w:szCs w:val="20"/>
              </w:rPr>
              <w:t>5183</w:t>
            </w:r>
          </w:p>
        </w:tc>
        <w:tc>
          <w:tcPr>
            <w:tcW w:w="851" w:type="dxa"/>
          </w:tcPr>
          <w:p w:rsidR="000D7252" w:rsidRPr="00626EF6" w:rsidRDefault="00626EF6" w:rsidP="00626EF6">
            <w:pPr>
              <w:suppressAutoHyphens/>
              <w:spacing w:line="240" w:lineRule="auto"/>
              <w:jc w:val="center"/>
              <w:rPr>
                <w:rFonts w:ascii="Times New Roman" w:hAnsi="Times New Roman"/>
                <w:color w:val="FF0000"/>
                <w:sz w:val="20"/>
                <w:szCs w:val="20"/>
              </w:rPr>
            </w:pPr>
            <w:r w:rsidRPr="00626EF6">
              <w:rPr>
                <w:rFonts w:ascii="Times New Roman" w:hAnsi="Times New Roman"/>
                <w:color w:val="000000" w:themeColor="text1"/>
                <w:sz w:val="20"/>
                <w:szCs w:val="20"/>
              </w:rPr>
              <w:t>5183</w:t>
            </w:r>
          </w:p>
        </w:tc>
        <w:tc>
          <w:tcPr>
            <w:tcW w:w="1008" w:type="dxa"/>
          </w:tcPr>
          <w:p w:rsidR="000D7252" w:rsidRPr="006042A3" w:rsidRDefault="006042A3" w:rsidP="00E36F53">
            <w:pPr>
              <w:suppressAutoHyphens/>
              <w:spacing w:line="240" w:lineRule="auto"/>
              <w:ind w:left="283"/>
              <w:rPr>
                <w:rFonts w:ascii="Times New Roman" w:hAnsi="Times New Roman"/>
                <w:color w:val="FF0000"/>
                <w:sz w:val="20"/>
                <w:szCs w:val="20"/>
              </w:rPr>
            </w:pPr>
            <w:r w:rsidRPr="006042A3">
              <w:rPr>
                <w:rFonts w:ascii="Times New Roman" w:hAnsi="Times New Roman"/>
                <w:sz w:val="20"/>
                <w:szCs w:val="20"/>
              </w:rPr>
              <w:t>5183</w:t>
            </w:r>
          </w:p>
        </w:tc>
      </w:tr>
      <w:tr w:rsidR="00FD7CFE" w:rsidRPr="00123276" w:rsidTr="00FD7CFE">
        <w:trPr>
          <w:jc w:val="center"/>
        </w:trPr>
        <w:tc>
          <w:tcPr>
            <w:tcW w:w="551" w:type="dxa"/>
          </w:tcPr>
          <w:p w:rsidR="000D7252" w:rsidRPr="00123276" w:rsidRDefault="004677BE" w:rsidP="00E36F53">
            <w:pPr>
              <w:suppressAutoHyphens/>
              <w:spacing w:line="240" w:lineRule="auto"/>
              <w:ind w:left="283"/>
              <w:rPr>
                <w:rFonts w:ascii="Times New Roman" w:hAnsi="Times New Roman"/>
                <w:sz w:val="24"/>
                <w:szCs w:val="24"/>
              </w:rPr>
            </w:pPr>
            <w:r w:rsidRPr="00123276">
              <w:rPr>
                <w:rFonts w:ascii="Times New Roman" w:hAnsi="Times New Roman"/>
                <w:sz w:val="24"/>
                <w:szCs w:val="24"/>
              </w:rPr>
              <w:t>7</w:t>
            </w:r>
          </w:p>
        </w:tc>
        <w:tc>
          <w:tcPr>
            <w:tcW w:w="1828" w:type="dxa"/>
          </w:tcPr>
          <w:p w:rsidR="000D7252" w:rsidRPr="00123276" w:rsidRDefault="000D7252" w:rsidP="004677BE">
            <w:pPr>
              <w:suppressAutoHyphens/>
              <w:spacing w:line="240" w:lineRule="auto"/>
              <w:ind w:left="2"/>
              <w:rPr>
                <w:rFonts w:ascii="Times New Roman" w:hAnsi="Times New Roman"/>
                <w:sz w:val="24"/>
                <w:szCs w:val="24"/>
              </w:rPr>
            </w:pPr>
            <w:r w:rsidRPr="00123276">
              <w:rPr>
                <w:rFonts w:ascii="Times New Roman" w:hAnsi="Times New Roman"/>
                <w:sz w:val="24"/>
                <w:szCs w:val="24"/>
              </w:rPr>
              <w:t>Доля благоустроенных территорий общего пользования</w:t>
            </w:r>
          </w:p>
        </w:tc>
        <w:tc>
          <w:tcPr>
            <w:tcW w:w="1293" w:type="dxa"/>
          </w:tcPr>
          <w:p w:rsidR="000D7252" w:rsidRPr="00E51321" w:rsidRDefault="000D7252" w:rsidP="00E36F53">
            <w:pPr>
              <w:suppressAutoHyphens/>
              <w:spacing w:line="240" w:lineRule="auto"/>
              <w:ind w:left="283"/>
              <w:rPr>
                <w:rFonts w:ascii="Times New Roman" w:hAnsi="Times New Roman"/>
                <w:sz w:val="24"/>
                <w:szCs w:val="24"/>
              </w:rPr>
            </w:pPr>
            <w:r w:rsidRPr="00E51321">
              <w:rPr>
                <w:rFonts w:ascii="Times New Roman" w:hAnsi="Times New Roman"/>
                <w:sz w:val="24"/>
                <w:szCs w:val="24"/>
              </w:rPr>
              <w:t xml:space="preserve">Проценты </w:t>
            </w:r>
          </w:p>
        </w:tc>
        <w:tc>
          <w:tcPr>
            <w:tcW w:w="741" w:type="dxa"/>
          </w:tcPr>
          <w:p w:rsidR="000D7252" w:rsidRPr="00E51321" w:rsidRDefault="000D7252" w:rsidP="00E36F53">
            <w:pPr>
              <w:suppressAutoHyphens/>
              <w:spacing w:line="240" w:lineRule="auto"/>
              <w:ind w:left="283"/>
              <w:rPr>
                <w:rFonts w:ascii="Times New Roman" w:hAnsi="Times New Roman"/>
                <w:sz w:val="24"/>
                <w:szCs w:val="24"/>
              </w:rPr>
            </w:pPr>
          </w:p>
        </w:tc>
        <w:tc>
          <w:tcPr>
            <w:tcW w:w="851" w:type="dxa"/>
          </w:tcPr>
          <w:p w:rsidR="000D7252" w:rsidRPr="00E51321" w:rsidRDefault="000D7252" w:rsidP="00E36F53">
            <w:pPr>
              <w:suppressAutoHyphens/>
              <w:spacing w:line="240" w:lineRule="auto"/>
              <w:ind w:left="283"/>
              <w:rPr>
                <w:rFonts w:ascii="Times New Roman" w:hAnsi="Times New Roman"/>
                <w:sz w:val="24"/>
                <w:szCs w:val="24"/>
              </w:rPr>
            </w:pPr>
          </w:p>
        </w:tc>
        <w:tc>
          <w:tcPr>
            <w:tcW w:w="850" w:type="dxa"/>
          </w:tcPr>
          <w:p w:rsidR="000D7252" w:rsidRPr="00E51321" w:rsidRDefault="000D7252" w:rsidP="00E36F53">
            <w:pPr>
              <w:suppressAutoHyphens/>
              <w:spacing w:line="240" w:lineRule="auto"/>
              <w:ind w:left="283"/>
              <w:rPr>
                <w:rFonts w:ascii="Times New Roman" w:hAnsi="Times New Roman"/>
                <w:sz w:val="24"/>
                <w:szCs w:val="24"/>
              </w:rPr>
            </w:pPr>
          </w:p>
        </w:tc>
        <w:tc>
          <w:tcPr>
            <w:tcW w:w="993" w:type="dxa"/>
          </w:tcPr>
          <w:p w:rsidR="000D7252" w:rsidRPr="00E51321" w:rsidRDefault="000D7252" w:rsidP="00E36F53">
            <w:pPr>
              <w:suppressAutoHyphens/>
              <w:spacing w:line="240" w:lineRule="auto"/>
              <w:ind w:left="283"/>
              <w:rPr>
                <w:rFonts w:ascii="Times New Roman" w:hAnsi="Times New Roman"/>
                <w:sz w:val="24"/>
                <w:szCs w:val="24"/>
              </w:rPr>
            </w:pPr>
          </w:p>
        </w:tc>
        <w:tc>
          <w:tcPr>
            <w:tcW w:w="992" w:type="dxa"/>
          </w:tcPr>
          <w:p w:rsidR="000D7252" w:rsidRPr="00E51321" w:rsidRDefault="000D7252" w:rsidP="00E36F53">
            <w:pPr>
              <w:suppressAutoHyphens/>
              <w:spacing w:line="240" w:lineRule="auto"/>
              <w:ind w:left="283"/>
              <w:rPr>
                <w:rFonts w:ascii="Times New Roman" w:hAnsi="Times New Roman"/>
                <w:sz w:val="24"/>
                <w:szCs w:val="24"/>
              </w:rPr>
            </w:pPr>
          </w:p>
        </w:tc>
        <w:tc>
          <w:tcPr>
            <w:tcW w:w="992" w:type="dxa"/>
          </w:tcPr>
          <w:p w:rsidR="000D7252" w:rsidRPr="00E51321" w:rsidRDefault="000D7252" w:rsidP="00E36F53">
            <w:pPr>
              <w:suppressAutoHyphens/>
              <w:spacing w:line="240" w:lineRule="auto"/>
              <w:ind w:left="283"/>
              <w:rPr>
                <w:rFonts w:ascii="Times New Roman" w:hAnsi="Times New Roman"/>
                <w:sz w:val="24"/>
                <w:szCs w:val="24"/>
              </w:rPr>
            </w:pPr>
          </w:p>
        </w:tc>
        <w:tc>
          <w:tcPr>
            <w:tcW w:w="851" w:type="dxa"/>
          </w:tcPr>
          <w:p w:rsidR="000D7252" w:rsidRPr="00123276" w:rsidRDefault="000D7252" w:rsidP="00E36F53">
            <w:pPr>
              <w:suppressAutoHyphens/>
              <w:spacing w:line="240" w:lineRule="auto"/>
              <w:ind w:left="283"/>
              <w:rPr>
                <w:rFonts w:ascii="Times New Roman" w:hAnsi="Times New Roman"/>
                <w:color w:val="FF0000"/>
                <w:sz w:val="24"/>
                <w:szCs w:val="24"/>
              </w:rPr>
            </w:pPr>
          </w:p>
        </w:tc>
        <w:tc>
          <w:tcPr>
            <w:tcW w:w="1008" w:type="dxa"/>
          </w:tcPr>
          <w:p w:rsidR="000D7252" w:rsidRPr="00123276" w:rsidRDefault="000D7252" w:rsidP="00E36F53">
            <w:pPr>
              <w:suppressAutoHyphens/>
              <w:spacing w:line="240" w:lineRule="auto"/>
              <w:ind w:left="283"/>
              <w:rPr>
                <w:rFonts w:ascii="Times New Roman" w:hAnsi="Times New Roman"/>
                <w:color w:val="FF0000"/>
                <w:sz w:val="24"/>
                <w:szCs w:val="24"/>
              </w:rPr>
            </w:pPr>
          </w:p>
        </w:tc>
      </w:tr>
      <w:tr w:rsidR="00FD7CFE" w:rsidRPr="00123276" w:rsidTr="00FD7CFE">
        <w:trPr>
          <w:jc w:val="center"/>
        </w:trPr>
        <w:tc>
          <w:tcPr>
            <w:tcW w:w="551" w:type="dxa"/>
          </w:tcPr>
          <w:p w:rsidR="004677BE" w:rsidRPr="00123276" w:rsidRDefault="004677BE" w:rsidP="00E36F53">
            <w:pPr>
              <w:suppressAutoHyphens/>
              <w:spacing w:line="240" w:lineRule="auto"/>
              <w:ind w:left="283"/>
              <w:rPr>
                <w:rFonts w:ascii="Times New Roman" w:hAnsi="Times New Roman"/>
                <w:sz w:val="24"/>
                <w:szCs w:val="24"/>
              </w:rPr>
            </w:pPr>
            <w:r w:rsidRPr="00123276">
              <w:rPr>
                <w:rFonts w:ascii="Times New Roman" w:hAnsi="Times New Roman"/>
                <w:sz w:val="24"/>
                <w:szCs w:val="24"/>
              </w:rPr>
              <w:t>8</w:t>
            </w:r>
          </w:p>
        </w:tc>
        <w:tc>
          <w:tcPr>
            <w:tcW w:w="1828" w:type="dxa"/>
          </w:tcPr>
          <w:p w:rsidR="004677BE" w:rsidRPr="00123276" w:rsidRDefault="004677BE" w:rsidP="004677BE">
            <w:pPr>
              <w:suppressAutoHyphens/>
              <w:spacing w:line="240" w:lineRule="auto"/>
              <w:ind w:left="2"/>
              <w:rPr>
                <w:rFonts w:ascii="Times New Roman" w:hAnsi="Times New Roman"/>
                <w:sz w:val="24"/>
                <w:szCs w:val="24"/>
              </w:rPr>
            </w:pPr>
            <w:proofErr w:type="gramStart"/>
            <w:r w:rsidRPr="00123276">
              <w:rPr>
                <w:rFonts w:ascii="Times New Roman" w:hAnsi="Times New Roman"/>
                <w:sz w:val="24"/>
                <w:szCs w:val="24"/>
              </w:rPr>
              <w:t>Охват населения благоустроенными территориями общего пользования от общей численности населения муниципального образования субъекта Российской Федерации)</w:t>
            </w:r>
            <w:proofErr w:type="gramEnd"/>
          </w:p>
        </w:tc>
        <w:tc>
          <w:tcPr>
            <w:tcW w:w="1293" w:type="dxa"/>
          </w:tcPr>
          <w:p w:rsidR="004677BE" w:rsidRPr="00123276" w:rsidRDefault="004677BE" w:rsidP="00E36F53">
            <w:pPr>
              <w:suppressAutoHyphens/>
              <w:spacing w:line="240" w:lineRule="auto"/>
              <w:ind w:left="283"/>
              <w:rPr>
                <w:rFonts w:ascii="Times New Roman" w:hAnsi="Times New Roman"/>
                <w:color w:val="FF0000"/>
                <w:sz w:val="24"/>
                <w:szCs w:val="24"/>
              </w:rPr>
            </w:pPr>
          </w:p>
        </w:tc>
        <w:tc>
          <w:tcPr>
            <w:tcW w:w="741" w:type="dxa"/>
          </w:tcPr>
          <w:p w:rsidR="004677BE" w:rsidRPr="00123276" w:rsidRDefault="004677BE" w:rsidP="00E36F53">
            <w:pPr>
              <w:suppressAutoHyphens/>
              <w:spacing w:line="240" w:lineRule="auto"/>
              <w:ind w:left="283"/>
              <w:rPr>
                <w:rFonts w:ascii="Times New Roman" w:hAnsi="Times New Roman"/>
                <w:color w:val="FF0000"/>
                <w:sz w:val="24"/>
                <w:szCs w:val="24"/>
              </w:rPr>
            </w:pPr>
          </w:p>
        </w:tc>
        <w:tc>
          <w:tcPr>
            <w:tcW w:w="851" w:type="dxa"/>
          </w:tcPr>
          <w:p w:rsidR="004677BE" w:rsidRPr="00123276" w:rsidRDefault="004677BE" w:rsidP="00E36F53">
            <w:pPr>
              <w:suppressAutoHyphens/>
              <w:spacing w:line="240" w:lineRule="auto"/>
              <w:ind w:left="283"/>
              <w:rPr>
                <w:rFonts w:ascii="Times New Roman" w:hAnsi="Times New Roman"/>
                <w:color w:val="FF0000"/>
                <w:sz w:val="24"/>
                <w:szCs w:val="24"/>
              </w:rPr>
            </w:pPr>
          </w:p>
        </w:tc>
        <w:tc>
          <w:tcPr>
            <w:tcW w:w="850" w:type="dxa"/>
          </w:tcPr>
          <w:p w:rsidR="004677BE" w:rsidRPr="00123276" w:rsidRDefault="004677BE" w:rsidP="00E36F53">
            <w:pPr>
              <w:suppressAutoHyphens/>
              <w:spacing w:line="240" w:lineRule="auto"/>
              <w:ind w:left="283"/>
              <w:rPr>
                <w:rFonts w:ascii="Times New Roman" w:hAnsi="Times New Roman"/>
                <w:color w:val="FF0000"/>
                <w:sz w:val="24"/>
                <w:szCs w:val="24"/>
              </w:rPr>
            </w:pPr>
          </w:p>
        </w:tc>
        <w:tc>
          <w:tcPr>
            <w:tcW w:w="993" w:type="dxa"/>
          </w:tcPr>
          <w:p w:rsidR="004677BE" w:rsidRPr="00123276" w:rsidRDefault="004677BE" w:rsidP="00E36F53">
            <w:pPr>
              <w:suppressAutoHyphens/>
              <w:spacing w:line="240" w:lineRule="auto"/>
              <w:ind w:left="283"/>
              <w:rPr>
                <w:rFonts w:ascii="Times New Roman" w:hAnsi="Times New Roman"/>
                <w:color w:val="FF0000"/>
                <w:sz w:val="24"/>
                <w:szCs w:val="24"/>
              </w:rPr>
            </w:pPr>
          </w:p>
        </w:tc>
        <w:tc>
          <w:tcPr>
            <w:tcW w:w="992" w:type="dxa"/>
          </w:tcPr>
          <w:p w:rsidR="004677BE" w:rsidRPr="00123276" w:rsidRDefault="004677BE" w:rsidP="00E36F53">
            <w:pPr>
              <w:suppressAutoHyphens/>
              <w:spacing w:line="240" w:lineRule="auto"/>
              <w:ind w:left="283"/>
              <w:rPr>
                <w:rFonts w:ascii="Times New Roman" w:hAnsi="Times New Roman"/>
                <w:color w:val="FF0000"/>
                <w:sz w:val="24"/>
                <w:szCs w:val="24"/>
              </w:rPr>
            </w:pPr>
          </w:p>
        </w:tc>
        <w:tc>
          <w:tcPr>
            <w:tcW w:w="992" w:type="dxa"/>
          </w:tcPr>
          <w:p w:rsidR="004677BE" w:rsidRPr="00123276" w:rsidRDefault="004677BE" w:rsidP="00E36F53">
            <w:pPr>
              <w:suppressAutoHyphens/>
              <w:spacing w:line="240" w:lineRule="auto"/>
              <w:ind w:left="283"/>
              <w:rPr>
                <w:rFonts w:ascii="Times New Roman" w:hAnsi="Times New Roman"/>
                <w:color w:val="FF0000"/>
                <w:sz w:val="24"/>
                <w:szCs w:val="24"/>
              </w:rPr>
            </w:pPr>
          </w:p>
        </w:tc>
        <w:tc>
          <w:tcPr>
            <w:tcW w:w="851" w:type="dxa"/>
          </w:tcPr>
          <w:p w:rsidR="004677BE" w:rsidRPr="00123276" w:rsidRDefault="004677BE" w:rsidP="00E36F53">
            <w:pPr>
              <w:suppressAutoHyphens/>
              <w:spacing w:line="240" w:lineRule="auto"/>
              <w:ind w:left="283"/>
              <w:rPr>
                <w:rFonts w:ascii="Times New Roman" w:hAnsi="Times New Roman"/>
                <w:color w:val="FF0000"/>
                <w:sz w:val="24"/>
                <w:szCs w:val="24"/>
              </w:rPr>
            </w:pPr>
          </w:p>
        </w:tc>
        <w:tc>
          <w:tcPr>
            <w:tcW w:w="1008" w:type="dxa"/>
          </w:tcPr>
          <w:p w:rsidR="004677BE" w:rsidRPr="00123276" w:rsidRDefault="004677BE" w:rsidP="00E36F53">
            <w:pPr>
              <w:suppressAutoHyphens/>
              <w:spacing w:line="240" w:lineRule="auto"/>
              <w:ind w:left="283"/>
              <w:rPr>
                <w:rFonts w:ascii="Times New Roman" w:hAnsi="Times New Roman"/>
                <w:color w:val="FF0000"/>
                <w:sz w:val="24"/>
                <w:szCs w:val="24"/>
              </w:rPr>
            </w:pPr>
          </w:p>
        </w:tc>
      </w:tr>
    </w:tbl>
    <w:p w:rsidR="008F56EF" w:rsidRPr="00123276" w:rsidRDefault="008F56EF" w:rsidP="00F649A4">
      <w:pPr>
        <w:spacing w:after="0" w:line="240" w:lineRule="auto"/>
        <w:rPr>
          <w:rFonts w:ascii="Times New Roman" w:hAnsi="Times New Roman"/>
          <w:bCs/>
          <w:color w:val="000000"/>
          <w:sz w:val="24"/>
          <w:szCs w:val="24"/>
        </w:rPr>
      </w:pPr>
    </w:p>
    <w:p w:rsidR="004F5C9B" w:rsidRPr="00123276" w:rsidRDefault="004F5C9B" w:rsidP="00D02B19">
      <w:pPr>
        <w:spacing w:after="0" w:line="240" w:lineRule="auto"/>
        <w:ind w:left="5670"/>
        <w:rPr>
          <w:rFonts w:ascii="Times New Roman" w:hAnsi="Times New Roman"/>
          <w:bCs/>
          <w:color w:val="000000"/>
          <w:sz w:val="24"/>
          <w:szCs w:val="24"/>
        </w:rPr>
      </w:pPr>
    </w:p>
    <w:p w:rsidR="008D3E59" w:rsidRPr="00123276" w:rsidRDefault="008D3E59" w:rsidP="00D02B19">
      <w:pPr>
        <w:spacing w:after="0" w:line="240" w:lineRule="auto"/>
        <w:ind w:left="5670"/>
        <w:rPr>
          <w:rFonts w:ascii="Times New Roman" w:hAnsi="Times New Roman"/>
          <w:bCs/>
          <w:color w:val="000000"/>
          <w:sz w:val="24"/>
          <w:szCs w:val="24"/>
        </w:rPr>
      </w:pPr>
    </w:p>
    <w:p w:rsidR="008D3E59" w:rsidRPr="00123276" w:rsidRDefault="008D3E59" w:rsidP="00D02B19">
      <w:pPr>
        <w:spacing w:after="0" w:line="240" w:lineRule="auto"/>
        <w:ind w:left="5670"/>
        <w:rPr>
          <w:rFonts w:ascii="Times New Roman" w:hAnsi="Times New Roman"/>
          <w:bCs/>
          <w:color w:val="000000"/>
          <w:sz w:val="24"/>
          <w:szCs w:val="24"/>
        </w:rPr>
      </w:pPr>
    </w:p>
    <w:p w:rsidR="00D20C89" w:rsidRDefault="003646E5" w:rsidP="00D20C89">
      <w:pPr>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                                                                                            </w:t>
      </w:r>
    </w:p>
    <w:p w:rsidR="00D20C89" w:rsidRDefault="00E51321" w:rsidP="00D20C89">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 xml:space="preserve"> </w:t>
      </w:r>
    </w:p>
    <w:p w:rsidR="00D20C89" w:rsidRDefault="00D20C89" w:rsidP="00D20C89">
      <w:pPr>
        <w:spacing w:after="0" w:line="240" w:lineRule="auto"/>
        <w:jc w:val="right"/>
        <w:rPr>
          <w:rFonts w:ascii="Times New Roman" w:hAnsi="Times New Roman"/>
          <w:bCs/>
          <w:color w:val="000000"/>
          <w:sz w:val="24"/>
          <w:szCs w:val="24"/>
        </w:rPr>
      </w:pPr>
    </w:p>
    <w:p w:rsidR="00D02B19" w:rsidRPr="00123276" w:rsidRDefault="00D02B19" w:rsidP="00D20C89">
      <w:pPr>
        <w:spacing w:after="0" w:line="240" w:lineRule="auto"/>
        <w:jc w:val="right"/>
        <w:rPr>
          <w:rFonts w:ascii="Times New Roman" w:hAnsi="Times New Roman"/>
          <w:bCs/>
          <w:color w:val="000000"/>
          <w:sz w:val="24"/>
          <w:szCs w:val="24"/>
        </w:rPr>
      </w:pPr>
      <w:r w:rsidRPr="00123276">
        <w:rPr>
          <w:rFonts w:ascii="Times New Roman" w:hAnsi="Times New Roman"/>
          <w:bCs/>
          <w:color w:val="000000"/>
          <w:sz w:val="24"/>
          <w:szCs w:val="24"/>
        </w:rPr>
        <w:lastRenderedPageBreak/>
        <w:t>Приложение № 2</w:t>
      </w:r>
    </w:p>
    <w:p w:rsidR="00DE39F5" w:rsidRDefault="00D02B19" w:rsidP="00DE39F5">
      <w:pPr>
        <w:spacing w:after="0" w:line="240" w:lineRule="auto"/>
        <w:jc w:val="right"/>
        <w:rPr>
          <w:rFonts w:ascii="Times New Roman" w:hAnsi="Times New Roman"/>
          <w:sz w:val="24"/>
          <w:szCs w:val="24"/>
        </w:rPr>
      </w:pPr>
      <w:r w:rsidRPr="00123276">
        <w:rPr>
          <w:rFonts w:ascii="Times New Roman" w:hAnsi="Times New Roman"/>
          <w:bCs/>
          <w:color w:val="000000"/>
          <w:sz w:val="24"/>
          <w:szCs w:val="24"/>
        </w:rPr>
        <w:t>к м</w:t>
      </w:r>
      <w:r w:rsidRPr="00123276">
        <w:rPr>
          <w:rFonts w:ascii="Times New Roman" w:hAnsi="Times New Roman"/>
          <w:sz w:val="24"/>
          <w:szCs w:val="24"/>
        </w:rPr>
        <w:t xml:space="preserve">униципальной программе </w:t>
      </w:r>
      <w:proofErr w:type="gramStart"/>
      <w:r w:rsidRPr="00123276">
        <w:rPr>
          <w:rFonts w:ascii="Times New Roman" w:hAnsi="Times New Roman"/>
          <w:sz w:val="24"/>
          <w:szCs w:val="24"/>
        </w:rPr>
        <w:t>муниц</w:t>
      </w:r>
      <w:r w:rsidR="00DE39F5">
        <w:rPr>
          <w:rFonts w:ascii="Times New Roman" w:hAnsi="Times New Roman"/>
          <w:sz w:val="24"/>
          <w:szCs w:val="24"/>
        </w:rPr>
        <w:t>и</w:t>
      </w:r>
      <w:r w:rsidRPr="00123276">
        <w:rPr>
          <w:rFonts w:ascii="Times New Roman" w:hAnsi="Times New Roman"/>
          <w:sz w:val="24"/>
          <w:szCs w:val="24"/>
        </w:rPr>
        <w:t>пал</w:t>
      </w:r>
      <w:r w:rsidR="00DE39F5">
        <w:rPr>
          <w:rFonts w:ascii="Times New Roman" w:hAnsi="Times New Roman"/>
          <w:sz w:val="24"/>
          <w:szCs w:val="24"/>
        </w:rPr>
        <w:t>ь</w:t>
      </w:r>
      <w:r w:rsidRPr="00123276">
        <w:rPr>
          <w:rFonts w:ascii="Times New Roman" w:hAnsi="Times New Roman"/>
          <w:sz w:val="24"/>
          <w:szCs w:val="24"/>
        </w:rPr>
        <w:t>н</w:t>
      </w:r>
      <w:r w:rsidR="00DE39F5">
        <w:rPr>
          <w:rFonts w:ascii="Times New Roman" w:hAnsi="Times New Roman"/>
          <w:sz w:val="24"/>
          <w:szCs w:val="24"/>
        </w:rPr>
        <w:t>о</w:t>
      </w:r>
      <w:r w:rsidRPr="00123276">
        <w:rPr>
          <w:rFonts w:ascii="Times New Roman" w:hAnsi="Times New Roman"/>
          <w:sz w:val="24"/>
          <w:szCs w:val="24"/>
        </w:rPr>
        <w:t>г</w:t>
      </w:r>
      <w:r w:rsidR="00E51321">
        <w:rPr>
          <w:rFonts w:ascii="Times New Roman" w:hAnsi="Times New Roman"/>
          <w:sz w:val="24"/>
          <w:szCs w:val="24"/>
        </w:rPr>
        <w:t>о</w:t>
      </w:r>
      <w:proofErr w:type="gramEnd"/>
      <w:r w:rsidR="00E51321">
        <w:rPr>
          <w:rFonts w:ascii="Times New Roman" w:hAnsi="Times New Roman"/>
          <w:sz w:val="24"/>
          <w:szCs w:val="24"/>
        </w:rPr>
        <w:t xml:space="preserve"> </w:t>
      </w:r>
    </w:p>
    <w:p w:rsidR="006042A3" w:rsidRDefault="00E51321" w:rsidP="00DE39F5">
      <w:pPr>
        <w:spacing w:after="0" w:line="240" w:lineRule="auto"/>
        <w:jc w:val="right"/>
        <w:rPr>
          <w:rFonts w:ascii="Times New Roman" w:hAnsi="Times New Roman"/>
          <w:sz w:val="24"/>
          <w:szCs w:val="24"/>
        </w:rPr>
      </w:pPr>
      <w:r>
        <w:rPr>
          <w:rFonts w:ascii="Times New Roman" w:hAnsi="Times New Roman"/>
          <w:sz w:val="24"/>
          <w:szCs w:val="24"/>
        </w:rPr>
        <w:t>образования «</w:t>
      </w:r>
      <w:r w:rsidR="006042A3" w:rsidRPr="00B84B1C">
        <w:rPr>
          <w:rFonts w:ascii="Times New Roman" w:hAnsi="Times New Roman"/>
          <w:sz w:val="24"/>
          <w:szCs w:val="24"/>
        </w:rPr>
        <w:t xml:space="preserve">Сельское поселение Евпраксинский сельсовет </w:t>
      </w:r>
    </w:p>
    <w:p w:rsidR="00DE39F5" w:rsidRDefault="006042A3" w:rsidP="00DE39F5">
      <w:pPr>
        <w:spacing w:after="0" w:line="240" w:lineRule="auto"/>
        <w:jc w:val="right"/>
        <w:rPr>
          <w:rFonts w:ascii="Times New Roman" w:hAnsi="Times New Roman"/>
          <w:sz w:val="24"/>
          <w:szCs w:val="24"/>
        </w:rPr>
      </w:pPr>
      <w:r w:rsidRPr="00B84B1C">
        <w:rPr>
          <w:rFonts w:ascii="Times New Roman" w:hAnsi="Times New Roman"/>
          <w:sz w:val="24"/>
          <w:szCs w:val="24"/>
        </w:rPr>
        <w:t>Приволжского муниципального района Астраханской области</w:t>
      </w:r>
      <w:r w:rsidR="00D02B19" w:rsidRPr="00123276">
        <w:rPr>
          <w:rFonts w:ascii="Times New Roman" w:hAnsi="Times New Roman"/>
          <w:sz w:val="24"/>
          <w:szCs w:val="24"/>
        </w:rPr>
        <w:t>»</w:t>
      </w:r>
    </w:p>
    <w:p w:rsidR="00DE39F5" w:rsidRDefault="00D02B19" w:rsidP="00DE39F5">
      <w:pPr>
        <w:spacing w:after="0" w:line="240" w:lineRule="auto"/>
        <w:jc w:val="right"/>
        <w:rPr>
          <w:rFonts w:ascii="Times New Roman" w:hAnsi="Times New Roman"/>
          <w:sz w:val="24"/>
          <w:szCs w:val="24"/>
        </w:rPr>
      </w:pPr>
      <w:r w:rsidRPr="00123276">
        <w:rPr>
          <w:rFonts w:ascii="Times New Roman" w:hAnsi="Times New Roman"/>
          <w:sz w:val="24"/>
          <w:szCs w:val="24"/>
        </w:rPr>
        <w:t>«Формирование современной городской среды</w:t>
      </w:r>
    </w:p>
    <w:p w:rsidR="00DE39F5" w:rsidRDefault="00D02B19" w:rsidP="00DE39F5">
      <w:pPr>
        <w:spacing w:after="0" w:line="240" w:lineRule="auto"/>
        <w:jc w:val="right"/>
        <w:rPr>
          <w:rFonts w:ascii="Times New Roman" w:hAnsi="Times New Roman"/>
          <w:sz w:val="24"/>
          <w:szCs w:val="24"/>
        </w:rPr>
      </w:pPr>
      <w:r w:rsidRPr="00123276">
        <w:rPr>
          <w:rFonts w:ascii="Times New Roman" w:hAnsi="Times New Roman"/>
          <w:sz w:val="24"/>
          <w:szCs w:val="24"/>
        </w:rPr>
        <w:t xml:space="preserve"> </w:t>
      </w:r>
      <w:r w:rsidR="00C86273" w:rsidRPr="00123276">
        <w:rPr>
          <w:rFonts w:ascii="Times New Roman" w:hAnsi="Times New Roman"/>
          <w:sz w:val="24"/>
          <w:szCs w:val="24"/>
        </w:rPr>
        <w:t xml:space="preserve">на территории </w:t>
      </w:r>
      <w:r w:rsidRPr="00123276">
        <w:rPr>
          <w:rFonts w:ascii="Times New Roman" w:hAnsi="Times New Roman"/>
          <w:sz w:val="24"/>
          <w:szCs w:val="24"/>
        </w:rPr>
        <w:t>муниципального образова</w:t>
      </w:r>
      <w:r w:rsidR="00E51321">
        <w:rPr>
          <w:rFonts w:ascii="Times New Roman" w:hAnsi="Times New Roman"/>
          <w:sz w:val="24"/>
          <w:szCs w:val="24"/>
        </w:rPr>
        <w:t xml:space="preserve">ния </w:t>
      </w:r>
    </w:p>
    <w:p w:rsidR="006042A3" w:rsidRDefault="00E51321" w:rsidP="00DE39F5">
      <w:pPr>
        <w:spacing w:after="0" w:line="240" w:lineRule="auto"/>
        <w:jc w:val="right"/>
        <w:rPr>
          <w:rFonts w:ascii="Times New Roman" w:hAnsi="Times New Roman"/>
          <w:sz w:val="24"/>
          <w:szCs w:val="24"/>
        </w:rPr>
      </w:pPr>
      <w:r>
        <w:rPr>
          <w:rFonts w:ascii="Times New Roman" w:hAnsi="Times New Roman"/>
          <w:sz w:val="24"/>
          <w:szCs w:val="24"/>
        </w:rPr>
        <w:t xml:space="preserve"> «</w:t>
      </w:r>
      <w:r w:rsidR="006042A3" w:rsidRPr="00B84B1C">
        <w:rPr>
          <w:rFonts w:ascii="Times New Roman" w:hAnsi="Times New Roman"/>
          <w:sz w:val="24"/>
          <w:szCs w:val="24"/>
        </w:rPr>
        <w:t xml:space="preserve">Сельское поселение Евпраксинский сельсовет </w:t>
      </w:r>
    </w:p>
    <w:p w:rsidR="006042A3" w:rsidRDefault="006042A3" w:rsidP="00DE39F5">
      <w:pPr>
        <w:spacing w:after="0" w:line="240" w:lineRule="auto"/>
        <w:jc w:val="right"/>
        <w:rPr>
          <w:rFonts w:ascii="Times New Roman" w:hAnsi="Times New Roman"/>
          <w:sz w:val="24"/>
          <w:szCs w:val="24"/>
        </w:rPr>
      </w:pPr>
      <w:r w:rsidRPr="00B84B1C">
        <w:rPr>
          <w:rFonts w:ascii="Times New Roman" w:hAnsi="Times New Roman"/>
          <w:sz w:val="24"/>
          <w:szCs w:val="24"/>
        </w:rPr>
        <w:t>Приволжского муниципального района Астраханской области</w:t>
      </w:r>
      <w:r w:rsidR="00D02B19" w:rsidRPr="00123276">
        <w:rPr>
          <w:rFonts w:ascii="Times New Roman" w:hAnsi="Times New Roman"/>
          <w:sz w:val="24"/>
          <w:szCs w:val="24"/>
        </w:rPr>
        <w:t xml:space="preserve">» </w:t>
      </w:r>
    </w:p>
    <w:p w:rsidR="00D02B19" w:rsidRPr="00123276" w:rsidRDefault="00180F58" w:rsidP="00DE39F5">
      <w:pPr>
        <w:spacing w:after="0" w:line="240" w:lineRule="auto"/>
        <w:jc w:val="right"/>
        <w:rPr>
          <w:rFonts w:ascii="Times New Roman" w:hAnsi="Times New Roman"/>
          <w:bCs/>
          <w:color w:val="000000"/>
          <w:sz w:val="24"/>
          <w:szCs w:val="24"/>
        </w:rPr>
      </w:pPr>
      <w:r w:rsidRPr="00123276">
        <w:rPr>
          <w:rFonts w:ascii="Times New Roman" w:hAnsi="Times New Roman"/>
          <w:sz w:val="24"/>
          <w:szCs w:val="24"/>
        </w:rPr>
        <w:t>на 2018-202</w:t>
      </w:r>
      <w:r w:rsidR="00376968">
        <w:rPr>
          <w:rFonts w:ascii="Times New Roman" w:hAnsi="Times New Roman"/>
          <w:sz w:val="24"/>
          <w:szCs w:val="24"/>
        </w:rPr>
        <w:t>4</w:t>
      </w:r>
      <w:r w:rsidR="00D02B19" w:rsidRPr="00123276">
        <w:rPr>
          <w:rFonts w:ascii="Times New Roman" w:hAnsi="Times New Roman"/>
          <w:sz w:val="24"/>
          <w:szCs w:val="24"/>
        </w:rPr>
        <w:t xml:space="preserve"> год</w:t>
      </w:r>
      <w:r w:rsidR="000D7252" w:rsidRPr="00123276">
        <w:rPr>
          <w:rFonts w:ascii="Times New Roman" w:hAnsi="Times New Roman"/>
          <w:sz w:val="24"/>
          <w:szCs w:val="24"/>
        </w:rPr>
        <w:t>ы</w:t>
      </w:r>
      <w:r w:rsidR="00D02B19" w:rsidRPr="00123276">
        <w:rPr>
          <w:rFonts w:ascii="Times New Roman" w:hAnsi="Times New Roman"/>
          <w:sz w:val="24"/>
          <w:szCs w:val="24"/>
        </w:rPr>
        <w:t>»</w:t>
      </w:r>
    </w:p>
    <w:p w:rsidR="00D02B19" w:rsidRPr="00123276" w:rsidRDefault="00D02B19" w:rsidP="00E36F53">
      <w:pPr>
        <w:spacing w:after="0" w:line="240" w:lineRule="auto"/>
        <w:rPr>
          <w:rFonts w:ascii="Times New Roman" w:hAnsi="Times New Roman"/>
          <w:sz w:val="24"/>
          <w:szCs w:val="24"/>
        </w:rPr>
      </w:pPr>
    </w:p>
    <w:p w:rsidR="00D02B19" w:rsidRPr="00123276" w:rsidRDefault="00D02B19" w:rsidP="00D02B19">
      <w:pPr>
        <w:pStyle w:val="ConsPlusNormal"/>
        <w:jc w:val="center"/>
        <w:rPr>
          <w:rFonts w:ascii="Times New Roman" w:hAnsi="Times New Roman" w:cs="Times New Roman"/>
          <w:sz w:val="24"/>
          <w:szCs w:val="24"/>
        </w:rPr>
      </w:pPr>
      <w:r w:rsidRPr="00123276">
        <w:rPr>
          <w:rFonts w:ascii="Times New Roman" w:hAnsi="Times New Roman" w:cs="Times New Roman"/>
          <w:sz w:val="24"/>
          <w:szCs w:val="24"/>
        </w:rPr>
        <w:t>Ресурсное обеспечение реализации</w:t>
      </w:r>
    </w:p>
    <w:p w:rsidR="00D02B19" w:rsidRPr="00123276" w:rsidRDefault="00D02B19" w:rsidP="00D02B19">
      <w:pPr>
        <w:pStyle w:val="ConsPlusNormal"/>
        <w:jc w:val="center"/>
        <w:rPr>
          <w:rFonts w:ascii="Times New Roman" w:hAnsi="Times New Roman" w:cs="Times New Roman"/>
          <w:sz w:val="24"/>
          <w:szCs w:val="24"/>
        </w:rPr>
      </w:pPr>
      <w:r w:rsidRPr="00123276">
        <w:rPr>
          <w:rFonts w:ascii="Times New Roman" w:hAnsi="Times New Roman" w:cs="Times New Roman"/>
          <w:sz w:val="24"/>
          <w:szCs w:val="24"/>
        </w:rPr>
        <w:t>Программы на 20</w:t>
      </w:r>
      <w:r w:rsidR="00180F58" w:rsidRPr="00123276">
        <w:rPr>
          <w:rFonts w:ascii="Times New Roman" w:hAnsi="Times New Roman" w:cs="Times New Roman"/>
          <w:sz w:val="24"/>
          <w:szCs w:val="24"/>
        </w:rPr>
        <w:t>18-202</w:t>
      </w:r>
      <w:r w:rsidR="00376968">
        <w:rPr>
          <w:rFonts w:ascii="Times New Roman" w:hAnsi="Times New Roman" w:cs="Times New Roman"/>
          <w:sz w:val="24"/>
          <w:szCs w:val="24"/>
        </w:rPr>
        <w:t>4</w:t>
      </w:r>
      <w:r w:rsidRPr="00123276">
        <w:rPr>
          <w:rFonts w:ascii="Times New Roman" w:hAnsi="Times New Roman" w:cs="Times New Roman"/>
          <w:sz w:val="24"/>
          <w:szCs w:val="24"/>
        </w:rPr>
        <w:t xml:space="preserve"> год</w:t>
      </w:r>
      <w:r w:rsidR="000D7252" w:rsidRPr="00123276">
        <w:rPr>
          <w:rFonts w:ascii="Times New Roman" w:hAnsi="Times New Roman" w:cs="Times New Roman"/>
          <w:sz w:val="24"/>
          <w:szCs w:val="24"/>
        </w:rPr>
        <w:t>ы</w:t>
      </w:r>
    </w:p>
    <w:p w:rsidR="00D02B19" w:rsidRPr="00123276" w:rsidRDefault="00D02B19" w:rsidP="00D02B19">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276"/>
        <w:gridCol w:w="851"/>
        <w:gridCol w:w="851"/>
        <w:gridCol w:w="851"/>
        <w:gridCol w:w="851"/>
        <w:gridCol w:w="851"/>
        <w:gridCol w:w="851"/>
      </w:tblGrid>
      <w:tr w:rsidR="000D7252" w:rsidRPr="00123276" w:rsidTr="000D7252">
        <w:tc>
          <w:tcPr>
            <w:tcW w:w="3085" w:type="dxa"/>
            <w:vMerge w:val="restart"/>
          </w:tcPr>
          <w:p w:rsidR="000D7252" w:rsidRPr="00123276" w:rsidRDefault="000D7252" w:rsidP="000D7252">
            <w:pPr>
              <w:pStyle w:val="ConsPlusNormal"/>
              <w:ind w:firstLine="0"/>
              <w:jc w:val="center"/>
              <w:rPr>
                <w:rFonts w:ascii="Times New Roman" w:hAnsi="Times New Roman" w:cs="Times New Roman"/>
                <w:sz w:val="24"/>
                <w:szCs w:val="24"/>
              </w:rPr>
            </w:pPr>
            <w:r w:rsidRPr="00123276">
              <w:rPr>
                <w:rFonts w:ascii="Times New Roman" w:hAnsi="Times New Roman" w:cs="Times New Roman"/>
                <w:sz w:val="24"/>
                <w:szCs w:val="24"/>
              </w:rPr>
              <w:t>Муниципальная программа муниципального образов</w:t>
            </w:r>
            <w:r w:rsidRPr="00123276">
              <w:rPr>
                <w:rFonts w:ascii="Times New Roman" w:hAnsi="Times New Roman" w:cs="Times New Roman"/>
                <w:sz w:val="24"/>
                <w:szCs w:val="24"/>
              </w:rPr>
              <w:t>а</w:t>
            </w:r>
            <w:r w:rsidR="00E51321">
              <w:rPr>
                <w:rFonts w:ascii="Times New Roman" w:hAnsi="Times New Roman" w:cs="Times New Roman"/>
                <w:sz w:val="24"/>
                <w:szCs w:val="24"/>
              </w:rPr>
              <w:t>ния «Евпраксинский сел</w:t>
            </w:r>
            <w:r w:rsidR="00E51321">
              <w:rPr>
                <w:rFonts w:ascii="Times New Roman" w:hAnsi="Times New Roman" w:cs="Times New Roman"/>
                <w:sz w:val="24"/>
                <w:szCs w:val="24"/>
              </w:rPr>
              <w:t>ь</w:t>
            </w:r>
            <w:r w:rsidR="00E51321">
              <w:rPr>
                <w:rFonts w:ascii="Times New Roman" w:hAnsi="Times New Roman" w:cs="Times New Roman"/>
                <w:sz w:val="24"/>
                <w:szCs w:val="24"/>
              </w:rPr>
              <w:t>совет</w:t>
            </w:r>
            <w:r w:rsidRPr="00123276">
              <w:rPr>
                <w:rFonts w:ascii="Times New Roman" w:hAnsi="Times New Roman" w:cs="Times New Roman"/>
                <w:sz w:val="24"/>
                <w:szCs w:val="24"/>
              </w:rPr>
              <w:t>» «Формирование с</w:t>
            </w:r>
            <w:r w:rsidRPr="00123276">
              <w:rPr>
                <w:rFonts w:ascii="Times New Roman" w:hAnsi="Times New Roman" w:cs="Times New Roman"/>
                <w:sz w:val="24"/>
                <w:szCs w:val="24"/>
              </w:rPr>
              <w:t>о</w:t>
            </w:r>
            <w:r w:rsidRPr="00123276">
              <w:rPr>
                <w:rFonts w:ascii="Times New Roman" w:hAnsi="Times New Roman" w:cs="Times New Roman"/>
                <w:sz w:val="24"/>
                <w:szCs w:val="24"/>
              </w:rPr>
              <w:t>временной городской ср</w:t>
            </w:r>
            <w:r w:rsidRPr="00123276">
              <w:rPr>
                <w:rFonts w:ascii="Times New Roman" w:hAnsi="Times New Roman" w:cs="Times New Roman"/>
                <w:sz w:val="24"/>
                <w:szCs w:val="24"/>
              </w:rPr>
              <w:t>е</w:t>
            </w:r>
            <w:r w:rsidRPr="00123276">
              <w:rPr>
                <w:rFonts w:ascii="Times New Roman" w:hAnsi="Times New Roman" w:cs="Times New Roman"/>
                <w:sz w:val="24"/>
                <w:szCs w:val="24"/>
              </w:rPr>
              <w:t>ды муниципального обр</w:t>
            </w:r>
            <w:r w:rsidRPr="00123276">
              <w:rPr>
                <w:rFonts w:ascii="Times New Roman" w:hAnsi="Times New Roman" w:cs="Times New Roman"/>
                <w:sz w:val="24"/>
                <w:szCs w:val="24"/>
              </w:rPr>
              <w:t>а</w:t>
            </w:r>
            <w:r w:rsidRPr="00123276">
              <w:rPr>
                <w:rFonts w:ascii="Times New Roman" w:hAnsi="Times New Roman" w:cs="Times New Roman"/>
                <w:sz w:val="24"/>
                <w:szCs w:val="24"/>
              </w:rPr>
              <w:t>зова</w:t>
            </w:r>
            <w:r w:rsidR="00E51321">
              <w:rPr>
                <w:rFonts w:ascii="Times New Roman" w:hAnsi="Times New Roman" w:cs="Times New Roman"/>
                <w:sz w:val="24"/>
                <w:szCs w:val="24"/>
              </w:rPr>
              <w:t>ния  «Евпраксинский сельсовет</w:t>
            </w:r>
            <w:r w:rsidRPr="00123276">
              <w:rPr>
                <w:rFonts w:ascii="Times New Roman" w:hAnsi="Times New Roman" w:cs="Times New Roman"/>
                <w:sz w:val="24"/>
                <w:szCs w:val="24"/>
              </w:rPr>
              <w:t>» на 2018-2023 годы»</w:t>
            </w:r>
          </w:p>
        </w:tc>
        <w:tc>
          <w:tcPr>
            <w:tcW w:w="6382" w:type="dxa"/>
            <w:gridSpan w:val="7"/>
          </w:tcPr>
          <w:p w:rsidR="000D7252" w:rsidRPr="00123276" w:rsidRDefault="000D7252" w:rsidP="00D02B19">
            <w:pPr>
              <w:jc w:val="center"/>
              <w:rPr>
                <w:rFonts w:ascii="Times New Roman" w:hAnsi="Times New Roman"/>
                <w:sz w:val="24"/>
                <w:szCs w:val="24"/>
              </w:rPr>
            </w:pPr>
            <w:r w:rsidRPr="00123276">
              <w:rPr>
                <w:rFonts w:ascii="Times New Roman" w:hAnsi="Times New Roman"/>
                <w:sz w:val="24"/>
                <w:szCs w:val="24"/>
              </w:rPr>
              <w:t xml:space="preserve">Объемы финансирования </w:t>
            </w:r>
          </w:p>
          <w:p w:rsidR="000D7252" w:rsidRPr="00123276" w:rsidRDefault="000D7252" w:rsidP="00D02B19">
            <w:pPr>
              <w:jc w:val="center"/>
              <w:rPr>
                <w:rFonts w:ascii="Times New Roman" w:hAnsi="Times New Roman"/>
                <w:sz w:val="24"/>
                <w:szCs w:val="24"/>
              </w:rPr>
            </w:pPr>
            <w:r w:rsidRPr="00123276">
              <w:rPr>
                <w:rFonts w:ascii="Times New Roman" w:hAnsi="Times New Roman"/>
                <w:sz w:val="24"/>
                <w:szCs w:val="24"/>
              </w:rPr>
              <w:t>(тыс. руб.)</w:t>
            </w:r>
          </w:p>
        </w:tc>
      </w:tr>
      <w:tr w:rsidR="000D7252" w:rsidRPr="00123276" w:rsidTr="000D7252">
        <w:tc>
          <w:tcPr>
            <w:tcW w:w="3085" w:type="dxa"/>
            <w:vMerge/>
          </w:tcPr>
          <w:p w:rsidR="000D7252" w:rsidRPr="00123276" w:rsidRDefault="000D7252" w:rsidP="00D02B19">
            <w:pPr>
              <w:pStyle w:val="ConsPlusNormal"/>
              <w:ind w:firstLine="0"/>
              <w:jc w:val="center"/>
              <w:rPr>
                <w:rFonts w:ascii="Times New Roman" w:hAnsi="Times New Roman" w:cs="Times New Roman"/>
                <w:sz w:val="24"/>
                <w:szCs w:val="24"/>
              </w:rPr>
            </w:pPr>
          </w:p>
        </w:tc>
        <w:tc>
          <w:tcPr>
            <w:tcW w:w="1276" w:type="dxa"/>
          </w:tcPr>
          <w:p w:rsidR="000D7252" w:rsidRPr="00E51321" w:rsidRDefault="000D7252" w:rsidP="00D02B19">
            <w:pPr>
              <w:pStyle w:val="ConsPlusNormal"/>
              <w:ind w:firstLine="0"/>
              <w:jc w:val="center"/>
              <w:rPr>
                <w:rFonts w:ascii="Times New Roman" w:hAnsi="Times New Roman" w:cs="Times New Roman"/>
                <w:sz w:val="22"/>
                <w:szCs w:val="22"/>
              </w:rPr>
            </w:pPr>
            <w:r w:rsidRPr="00E51321">
              <w:rPr>
                <w:rFonts w:ascii="Times New Roman" w:hAnsi="Times New Roman" w:cs="Times New Roman"/>
                <w:sz w:val="22"/>
                <w:szCs w:val="22"/>
              </w:rPr>
              <w:t>Всего</w:t>
            </w:r>
          </w:p>
        </w:tc>
        <w:tc>
          <w:tcPr>
            <w:tcW w:w="851" w:type="dxa"/>
          </w:tcPr>
          <w:p w:rsidR="000D7252" w:rsidRPr="00E51321" w:rsidRDefault="000D7252" w:rsidP="00D02B19">
            <w:pPr>
              <w:pStyle w:val="ConsPlusNormal"/>
              <w:ind w:firstLine="0"/>
              <w:jc w:val="center"/>
              <w:rPr>
                <w:rFonts w:ascii="Times New Roman" w:hAnsi="Times New Roman" w:cs="Times New Roman"/>
                <w:sz w:val="22"/>
                <w:szCs w:val="22"/>
              </w:rPr>
            </w:pPr>
            <w:r w:rsidRPr="00E51321">
              <w:rPr>
                <w:rFonts w:ascii="Times New Roman" w:hAnsi="Times New Roman" w:cs="Times New Roman"/>
                <w:sz w:val="22"/>
                <w:szCs w:val="22"/>
              </w:rPr>
              <w:t>2018</w:t>
            </w:r>
          </w:p>
        </w:tc>
        <w:tc>
          <w:tcPr>
            <w:tcW w:w="851" w:type="dxa"/>
          </w:tcPr>
          <w:p w:rsidR="000D7252" w:rsidRPr="00E51321" w:rsidRDefault="000D7252" w:rsidP="00D02B19">
            <w:pPr>
              <w:pStyle w:val="ConsPlusNormal"/>
              <w:ind w:firstLine="0"/>
              <w:jc w:val="center"/>
              <w:rPr>
                <w:rFonts w:ascii="Times New Roman" w:hAnsi="Times New Roman" w:cs="Times New Roman"/>
                <w:sz w:val="22"/>
                <w:szCs w:val="22"/>
              </w:rPr>
            </w:pPr>
            <w:r w:rsidRPr="00E51321">
              <w:rPr>
                <w:rFonts w:ascii="Times New Roman" w:hAnsi="Times New Roman" w:cs="Times New Roman"/>
                <w:sz w:val="22"/>
                <w:szCs w:val="22"/>
              </w:rPr>
              <w:t>2019</w:t>
            </w:r>
          </w:p>
        </w:tc>
        <w:tc>
          <w:tcPr>
            <w:tcW w:w="851" w:type="dxa"/>
          </w:tcPr>
          <w:p w:rsidR="000D7252" w:rsidRPr="00E51321" w:rsidRDefault="000D7252" w:rsidP="00D02B19">
            <w:pPr>
              <w:pStyle w:val="ConsPlusNormal"/>
              <w:ind w:firstLine="0"/>
              <w:jc w:val="center"/>
              <w:rPr>
                <w:rFonts w:ascii="Times New Roman" w:hAnsi="Times New Roman" w:cs="Times New Roman"/>
                <w:sz w:val="22"/>
                <w:szCs w:val="22"/>
              </w:rPr>
            </w:pPr>
            <w:r w:rsidRPr="00E51321">
              <w:rPr>
                <w:rFonts w:ascii="Times New Roman" w:hAnsi="Times New Roman" w:cs="Times New Roman"/>
                <w:sz w:val="22"/>
                <w:szCs w:val="22"/>
              </w:rPr>
              <w:t>2020</w:t>
            </w:r>
          </w:p>
        </w:tc>
        <w:tc>
          <w:tcPr>
            <w:tcW w:w="851" w:type="dxa"/>
          </w:tcPr>
          <w:p w:rsidR="000D7252" w:rsidRPr="00E51321" w:rsidRDefault="000D7252" w:rsidP="00D02B19">
            <w:pPr>
              <w:pStyle w:val="ConsPlusNormal"/>
              <w:ind w:firstLine="0"/>
              <w:jc w:val="center"/>
              <w:rPr>
                <w:rFonts w:ascii="Times New Roman" w:hAnsi="Times New Roman" w:cs="Times New Roman"/>
                <w:sz w:val="22"/>
                <w:szCs w:val="22"/>
              </w:rPr>
            </w:pPr>
            <w:r w:rsidRPr="00E51321">
              <w:rPr>
                <w:rFonts w:ascii="Times New Roman" w:hAnsi="Times New Roman" w:cs="Times New Roman"/>
                <w:sz w:val="22"/>
                <w:szCs w:val="22"/>
              </w:rPr>
              <w:t>2021</w:t>
            </w:r>
          </w:p>
        </w:tc>
        <w:tc>
          <w:tcPr>
            <w:tcW w:w="851" w:type="dxa"/>
          </w:tcPr>
          <w:p w:rsidR="000D7252" w:rsidRPr="00E51321" w:rsidRDefault="000D7252" w:rsidP="00D02B19">
            <w:pPr>
              <w:pStyle w:val="ConsPlusNormal"/>
              <w:ind w:firstLine="0"/>
              <w:jc w:val="center"/>
              <w:rPr>
                <w:rFonts w:ascii="Times New Roman" w:hAnsi="Times New Roman" w:cs="Times New Roman"/>
                <w:sz w:val="22"/>
                <w:szCs w:val="22"/>
              </w:rPr>
            </w:pPr>
            <w:r w:rsidRPr="00E51321">
              <w:rPr>
                <w:rFonts w:ascii="Times New Roman" w:hAnsi="Times New Roman" w:cs="Times New Roman"/>
                <w:sz w:val="22"/>
                <w:szCs w:val="22"/>
              </w:rPr>
              <w:t>2022</w:t>
            </w:r>
          </w:p>
        </w:tc>
        <w:tc>
          <w:tcPr>
            <w:tcW w:w="851" w:type="dxa"/>
          </w:tcPr>
          <w:p w:rsidR="000D7252" w:rsidRPr="00E51321" w:rsidRDefault="000D7252" w:rsidP="00D02B19">
            <w:pPr>
              <w:pStyle w:val="ConsPlusNormal"/>
              <w:ind w:firstLine="0"/>
              <w:jc w:val="center"/>
              <w:rPr>
                <w:rFonts w:ascii="Times New Roman" w:hAnsi="Times New Roman" w:cs="Times New Roman"/>
                <w:sz w:val="22"/>
                <w:szCs w:val="22"/>
              </w:rPr>
            </w:pPr>
            <w:r w:rsidRPr="00E51321">
              <w:rPr>
                <w:rFonts w:ascii="Times New Roman" w:hAnsi="Times New Roman" w:cs="Times New Roman"/>
                <w:sz w:val="22"/>
                <w:szCs w:val="22"/>
              </w:rPr>
              <w:t>2023</w:t>
            </w:r>
          </w:p>
        </w:tc>
      </w:tr>
      <w:tr w:rsidR="000D7252" w:rsidRPr="00123276" w:rsidTr="000D7252">
        <w:tc>
          <w:tcPr>
            <w:tcW w:w="3085" w:type="dxa"/>
          </w:tcPr>
          <w:p w:rsidR="000D7252" w:rsidRPr="00123276" w:rsidRDefault="000D7252" w:rsidP="00D10342">
            <w:pPr>
              <w:rPr>
                <w:rFonts w:ascii="Times New Roman" w:hAnsi="Times New Roman"/>
                <w:sz w:val="24"/>
                <w:szCs w:val="24"/>
              </w:rPr>
            </w:pPr>
            <w:r w:rsidRPr="00123276">
              <w:rPr>
                <w:rFonts w:ascii="Times New Roman" w:hAnsi="Times New Roman"/>
                <w:sz w:val="24"/>
                <w:szCs w:val="24"/>
              </w:rPr>
              <w:t>Всего по программе:</w:t>
            </w:r>
          </w:p>
          <w:p w:rsidR="000D7252" w:rsidRPr="00123276" w:rsidRDefault="000D7252" w:rsidP="00D02B19">
            <w:pPr>
              <w:pStyle w:val="ConsPlusNormal"/>
              <w:ind w:firstLine="0"/>
              <w:rPr>
                <w:rFonts w:ascii="Times New Roman" w:hAnsi="Times New Roman" w:cs="Times New Roman"/>
                <w:sz w:val="24"/>
                <w:szCs w:val="24"/>
              </w:rPr>
            </w:pPr>
            <w:r w:rsidRPr="00123276">
              <w:rPr>
                <w:rFonts w:ascii="Times New Roman" w:hAnsi="Times New Roman" w:cs="Times New Roman"/>
                <w:sz w:val="24"/>
                <w:szCs w:val="24"/>
              </w:rPr>
              <w:t>в т.ч.:</w:t>
            </w:r>
          </w:p>
        </w:tc>
        <w:tc>
          <w:tcPr>
            <w:tcW w:w="1276" w:type="dxa"/>
          </w:tcPr>
          <w:p w:rsidR="000D7252" w:rsidRPr="00E51321" w:rsidRDefault="00D523D7" w:rsidP="00430416">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9953,2</w:t>
            </w:r>
          </w:p>
        </w:tc>
        <w:tc>
          <w:tcPr>
            <w:tcW w:w="851" w:type="dxa"/>
          </w:tcPr>
          <w:p w:rsidR="000D7252" w:rsidRPr="00E51321" w:rsidRDefault="00E51321" w:rsidP="00D02B19">
            <w:pPr>
              <w:pStyle w:val="ConsPlusNormal"/>
              <w:ind w:firstLine="0"/>
              <w:jc w:val="center"/>
              <w:rPr>
                <w:rFonts w:ascii="Times New Roman" w:hAnsi="Times New Roman" w:cs="Times New Roman"/>
                <w:sz w:val="22"/>
                <w:szCs w:val="22"/>
              </w:rPr>
            </w:pPr>
            <w:r w:rsidRPr="00E51321">
              <w:rPr>
                <w:rFonts w:ascii="Times New Roman" w:hAnsi="Times New Roman" w:cs="Times New Roman"/>
                <w:sz w:val="22"/>
                <w:szCs w:val="22"/>
              </w:rPr>
              <w:t>0,00</w:t>
            </w:r>
          </w:p>
        </w:tc>
        <w:tc>
          <w:tcPr>
            <w:tcW w:w="851" w:type="dxa"/>
          </w:tcPr>
          <w:p w:rsidR="000D7252" w:rsidRPr="00E51321" w:rsidRDefault="00FF1D34" w:rsidP="00D02B19">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3423,9</w:t>
            </w:r>
          </w:p>
        </w:tc>
        <w:tc>
          <w:tcPr>
            <w:tcW w:w="851" w:type="dxa"/>
          </w:tcPr>
          <w:p w:rsidR="000D7252" w:rsidRPr="00E51321" w:rsidRDefault="00017B4F" w:rsidP="00D02B19">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2525,2</w:t>
            </w:r>
          </w:p>
        </w:tc>
        <w:tc>
          <w:tcPr>
            <w:tcW w:w="851" w:type="dxa"/>
          </w:tcPr>
          <w:p w:rsidR="000D7252" w:rsidRPr="00E51321" w:rsidRDefault="004300F1" w:rsidP="00D02B19">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1029,4</w:t>
            </w:r>
          </w:p>
        </w:tc>
        <w:tc>
          <w:tcPr>
            <w:tcW w:w="851" w:type="dxa"/>
          </w:tcPr>
          <w:p w:rsidR="000D7252" w:rsidRPr="00E51321" w:rsidRDefault="002763D1" w:rsidP="00D02B19">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1040,9</w:t>
            </w:r>
          </w:p>
        </w:tc>
        <w:tc>
          <w:tcPr>
            <w:tcW w:w="851" w:type="dxa"/>
          </w:tcPr>
          <w:p w:rsidR="000D7252" w:rsidRPr="00E51321" w:rsidRDefault="00D523D7" w:rsidP="00D02B19">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1933,8</w:t>
            </w:r>
          </w:p>
        </w:tc>
      </w:tr>
      <w:tr w:rsidR="000D7252" w:rsidRPr="00123276" w:rsidTr="000D7252">
        <w:tc>
          <w:tcPr>
            <w:tcW w:w="3085" w:type="dxa"/>
          </w:tcPr>
          <w:p w:rsidR="000D7252" w:rsidRPr="00123276" w:rsidRDefault="000D7252" w:rsidP="00D02B19">
            <w:pPr>
              <w:ind w:left="40"/>
              <w:rPr>
                <w:rFonts w:ascii="Times New Roman" w:hAnsi="Times New Roman"/>
                <w:sz w:val="24"/>
                <w:szCs w:val="24"/>
              </w:rPr>
            </w:pPr>
            <w:r w:rsidRPr="00123276">
              <w:rPr>
                <w:rFonts w:ascii="Times New Roman" w:hAnsi="Times New Roman"/>
                <w:sz w:val="24"/>
                <w:szCs w:val="24"/>
              </w:rPr>
              <w:t>Федеральный бюджет</w:t>
            </w:r>
          </w:p>
        </w:tc>
        <w:tc>
          <w:tcPr>
            <w:tcW w:w="1276" w:type="dxa"/>
          </w:tcPr>
          <w:p w:rsidR="000D7252" w:rsidRPr="00E51321" w:rsidRDefault="006042A3" w:rsidP="00430416">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8499,1</w:t>
            </w:r>
          </w:p>
        </w:tc>
        <w:tc>
          <w:tcPr>
            <w:tcW w:w="851" w:type="dxa"/>
          </w:tcPr>
          <w:p w:rsidR="000D7252" w:rsidRPr="00E51321" w:rsidRDefault="00E51321" w:rsidP="00D02B19">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0,00</w:t>
            </w:r>
          </w:p>
        </w:tc>
        <w:tc>
          <w:tcPr>
            <w:tcW w:w="851" w:type="dxa"/>
          </w:tcPr>
          <w:p w:rsidR="000D7252" w:rsidRPr="00E51321" w:rsidRDefault="00FF1D34" w:rsidP="00D02B19">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3321,1</w:t>
            </w:r>
          </w:p>
        </w:tc>
        <w:tc>
          <w:tcPr>
            <w:tcW w:w="851" w:type="dxa"/>
          </w:tcPr>
          <w:p w:rsidR="000D7252" w:rsidRPr="00E51321" w:rsidRDefault="00017B4F" w:rsidP="00D02B19">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2449,4</w:t>
            </w:r>
          </w:p>
        </w:tc>
        <w:tc>
          <w:tcPr>
            <w:tcW w:w="851" w:type="dxa"/>
          </w:tcPr>
          <w:p w:rsidR="000D7252" w:rsidRPr="00E51321" w:rsidRDefault="004300F1" w:rsidP="00D02B19">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946,5</w:t>
            </w:r>
          </w:p>
        </w:tc>
        <w:tc>
          <w:tcPr>
            <w:tcW w:w="851" w:type="dxa"/>
          </w:tcPr>
          <w:p w:rsidR="000D7252" w:rsidRPr="00E51321" w:rsidRDefault="002763D1" w:rsidP="00D02B19">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999,6</w:t>
            </w:r>
          </w:p>
        </w:tc>
        <w:tc>
          <w:tcPr>
            <w:tcW w:w="851" w:type="dxa"/>
          </w:tcPr>
          <w:p w:rsidR="000D7252" w:rsidRPr="00E51321" w:rsidRDefault="006042A3" w:rsidP="00D02B19">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782,5</w:t>
            </w:r>
          </w:p>
        </w:tc>
      </w:tr>
      <w:tr w:rsidR="000D7252" w:rsidRPr="00123276" w:rsidTr="000D7252">
        <w:tc>
          <w:tcPr>
            <w:tcW w:w="3085" w:type="dxa"/>
          </w:tcPr>
          <w:p w:rsidR="000D7252" w:rsidRPr="00123276" w:rsidRDefault="000D7252" w:rsidP="00D02B19">
            <w:pPr>
              <w:ind w:left="40"/>
              <w:rPr>
                <w:rFonts w:ascii="Times New Roman" w:hAnsi="Times New Roman"/>
                <w:sz w:val="24"/>
                <w:szCs w:val="24"/>
              </w:rPr>
            </w:pPr>
            <w:r w:rsidRPr="00123276">
              <w:rPr>
                <w:rFonts w:ascii="Times New Roman" w:hAnsi="Times New Roman"/>
                <w:sz w:val="24"/>
                <w:szCs w:val="24"/>
              </w:rPr>
              <w:t>Областной бюджет</w:t>
            </w:r>
          </w:p>
        </w:tc>
        <w:tc>
          <w:tcPr>
            <w:tcW w:w="1276" w:type="dxa"/>
          </w:tcPr>
          <w:p w:rsidR="000D7252" w:rsidRPr="00E51321" w:rsidRDefault="006042A3" w:rsidP="00430416">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186,3</w:t>
            </w:r>
          </w:p>
        </w:tc>
        <w:tc>
          <w:tcPr>
            <w:tcW w:w="851" w:type="dxa"/>
          </w:tcPr>
          <w:p w:rsidR="000D7252" w:rsidRPr="00E51321" w:rsidRDefault="00E51321" w:rsidP="00D02B19">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0,00</w:t>
            </w:r>
          </w:p>
        </w:tc>
        <w:tc>
          <w:tcPr>
            <w:tcW w:w="851" w:type="dxa"/>
          </w:tcPr>
          <w:p w:rsidR="000D7252" w:rsidRPr="00E51321" w:rsidRDefault="00E51321" w:rsidP="00D02B19">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51,4</w:t>
            </w:r>
          </w:p>
        </w:tc>
        <w:tc>
          <w:tcPr>
            <w:tcW w:w="851" w:type="dxa"/>
          </w:tcPr>
          <w:p w:rsidR="000D7252" w:rsidRPr="00E51321" w:rsidRDefault="00017B4F" w:rsidP="00430416">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50,5</w:t>
            </w:r>
          </w:p>
        </w:tc>
        <w:tc>
          <w:tcPr>
            <w:tcW w:w="851" w:type="dxa"/>
          </w:tcPr>
          <w:p w:rsidR="000D7252" w:rsidRPr="00E51321" w:rsidRDefault="004300F1" w:rsidP="00430416">
            <w:pPr>
              <w:pStyle w:val="ConsPlusNormal"/>
              <w:ind w:firstLine="0"/>
              <w:rPr>
                <w:rFonts w:ascii="Times New Roman" w:hAnsi="Times New Roman" w:cs="Times New Roman"/>
                <w:sz w:val="22"/>
                <w:szCs w:val="22"/>
              </w:rPr>
            </w:pPr>
            <w:r>
              <w:rPr>
                <w:rFonts w:ascii="Times New Roman" w:hAnsi="Times New Roman" w:cs="Times New Roman"/>
                <w:sz w:val="22"/>
                <w:szCs w:val="22"/>
              </w:rPr>
              <w:t>29,3</w:t>
            </w:r>
          </w:p>
        </w:tc>
        <w:tc>
          <w:tcPr>
            <w:tcW w:w="851" w:type="dxa"/>
          </w:tcPr>
          <w:p w:rsidR="000D7252" w:rsidRPr="00E51321" w:rsidRDefault="002763D1" w:rsidP="00D02B19">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30,9</w:t>
            </w:r>
          </w:p>
        </w:tc>
        <w:tc>
          <w:tcPr>
            <w:tcW w:w="851" w:type="dxa"/>
          </w:tcPr>
          <w:p w:rsidR="000D7252" w:rsidRPr="00E51321" w:rsidRDefault="006042A3" w:rsidP="00D02B19">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24,2</w:t>
            </w:r>
          </w:p>
        </w:tc>
      </w:tr>
      <w:tr w:rsidR="000D7252" w:rsidRPr="00123276" w:rsidTr="000D7252">
        <w:tc>
          <w:tcPr>
            <w:tcW w:w="3085" w:type="dxa"/>
          </w:tcPr>
          <w:p w:rsidR="000D7252" w:rsidRPr="00123276" w:rsidRDefault="000D7252" w:rsidP="00D02B19">
            <w:pPr>
              <w:ind w:left="40"/>
              <w:rPr>
                <w:rFonts w:ascii="Times New Roman" w:hAnsi="Times New Roman"/>
                <w:sz w:val="24"/>
                <w:szCs w:val="24"/>
              </w:rPr>
            </w:pPr>
            <w:r w:rsidRPr="00123276">
              <w:rPr>
                <w:rFonts w:ascii="Times New Roman" w:hAnsi="Times New Roman"/>
                <w:sz w:val="24"/>
                <w:szCs w:val="24"/>
              </w:rPr>
              <w:t>Районный бюджет</w:t>
            </w:r>
          </w:p>
        </w:tc>
        <w:tc>
          <w:tcPr>
            <w:tcW w:w="1276" w:type="dxa"/>
          </w:tcPr>
          <w:p w:rsidR="000D7252" w:rsidRPr="00E51321" w:rsidRDefault="00BB0F77" w:rsidP="00D02B19">
            <w:pPr>
              <w:jc w:val="center"/>
              <w:rPr>
                <w:rFonts w:ascii="Times New Roman" w:hAnsi="Times New Roman"/>
              </w:rPr>
            </w:pPr>
            <w:r>
              <w:rPr>
                <w:rFonts w:ascii="Times New Roman" w:hAnsi="Times New Roman"/>
              </w:rPr>
              <w:t>783,3</w:t>
            </w:r>
          </w:p>
        </w:tc>
        <w:tc>
          <w:tcPr>
            <w:tcW w:w="851" w:type="dxa"/>
          </w:tcPr>
          <w:p w:rsidR="000D7252" w:rsidRPr="00E51321" w:rsidRDefault="00430416" w:rsidP="00D02B19">
            <w:pPr>
              <w:jc w:val="center"/>
              <w:rPr>
                <w:rFonts w:ascii="Times New Roman" w:hAnsi="Times New Roman"/>
              </w:rPr>
            </w:pPr>
            <w:r w:rsidRPr="00E51321">
              <w:rPr>
                <w:rFonts w:ascii="Times New Roman" w:hAnsi="Times New Roman"/>
              </w:rPr>
              <w:t>0</w:t>
            </w:r>
            <w:r w:rsidR="00E51321">
              <w:rPr>
                <w:rFonts w:ascii="Times New Roman" w:hAnsi="Times New Roman"/>
              </w:rPr>
              <w:t>,00</w:t>
            </w:r>
          </w:p>
        </w:tc>
        <w:tc>
          <w:tcPr>
            <w:tcW w:w="851" w:type="dxa"/>
          </w:tcPr>
          <w:p w:rsidR="000D7252" w:rsidRPr="00E51321" w:rsidRDefault="00430416" w:rsidP="00D02B19">
            <w:pPr>
              <w:jc w:val="center"/>
              <w:rPr>
                <w:rFonts w:ascii="Times New Roman" w:hAnsi="Times New Roman"/>
              </w:rPr>
            </w:pPr>
            <w:r w:rsidRPr="00E51321">
              <w:rPr>
                <w:rFonts w:ascii="Times New Roman" w:hAnsi="Times New Roman"/>
              </w:rPr>
              <w:t>0</w:t>
            </w:r>
            <w:r w:rsidR="00E51321">
              <w:rPr>
                <w:rFonts w:ascii="Times New Roman" w:hAnsi="Times New Roman"/>
              </w:rPr>
              <w:t>,00</w:t>
            </w:r>
          </w:p>
        </w:tc>
        <w:tc>
          <w:tcPr>
            <w:tcW w:w="851" w:type="dxa"/>
          </w:tcPr>
          <w:p w:rsidR="000D7252" w:rsidRPr="00E51321" w:rsidRDefault="00430416" w:rsidP="00D02B19">
            <w:pPr>
              <w:jc w:val="center"/>
              <w:rPr>
                <w:rFonts w:ascii="Times New Roman" w:hAnsi="Times New Roman"/>
              </w:rPr>
            </w:pPr>
            <w:r w:rsidRPr="00E51321">
              <w:rPr>
                <w:rFonts w:ascii="Times New Roman" w:hAnsi="Times New Roman"/>
              </w:rPr>
              <w:t>0</w:t>
            </w:r>
            <w:r w:rsidR="00E51321">
              <w:rPr>
                <w:rFonts w:ascii="Times New Roman" w:hAnsi="Times New Roman"/>
              </w:rPr>
              <w:t>,00</w:t>
            </w:r>
          </w:p>
        </w:tc>
        <w:tc>
          <w:tcPr>
            <w:tcW w:w="851" w:type="dxa"/>
          </w:tcPr>
          <w:p w:rsidR="000D7252" w:rsidRPr="00E51321" w:rsidRDefault="00430416" w:rsidP="00D02B19">
            <w:pPr>
              <w:jc w:val="center"/>
              <w:rPr>
                <w:rFonts w:ascii="Times New Roman" w:hAnsi="Times New Roman"/>
              </w:rPr>
            </w:pPr>
            <w:r w:rsidRPr="00E51321">
              <w:rPr>
                <w:rFonts w:ascii="Times New Roman" w:hAnsi="Times New Roman"/>
              </w:rPr>
              <w:t>0</w:t>
            </w:r>
            <w:r w:rsidR="00E51321">
              <w:rPr>
                <w:rFonts w:ascii="Times New Roman" w:hAnsi="Times New Roman"/>
              </w:rPr>
              <w:t>,00</w:t>
            </w:r>
          </w:p>
        </w:tc>
        <w:tc>
          <w:tcPr>
            <w:tcW w:w="851" w:type="dxa"/>
          </w:tcPr>
          <w:p w:rsidR="000D7252" w:rsidRPr="00E51321" w:rsidRDefault="00430416" w:rsidP="00D02B19">
            <w:pPr>
              <w:jc w:val="center"/>
              <w:rPr>
                <w:rFonts w:ascii="Times New Roman" w:hAnsi="Times New Roman"/>
              </w:rPr>
            </w:pPr>
            <w:r w:rsidRPr="00E51321">
              <w:rPr>
                <w:rFonts w:ascii="Times New Roman" w:hAnsi="Times New Roman"/>
              </w:rPr>
              <w:t>0</w:t>
            </w:r>
            <w:r w:rsidR="00E51321">
              <w:rPr>
                <w:rFonts w:ascii="Times New Roman" w:hAnsi="Times New Roman"/>
              </w:rPr>
              <w:t>,00</w:t>
            </w:r>
          </w:p>
        </w:tc>
        <w:tc>
          <w:tcPr>
            <w:tcW w:w="851" w:type="dxa"/>
          </w:tcPr>
          <w:p w:rsidR="000D7252" w:rsidRPr="00E51321" w:rsidRDefault="00BB0F77" w:rsidP="00D02B19">
            <w:pPr>
              <w:jc w:val="center"/>
              <w:rPr>
                <w:rFonts w:ascii="Times New Roman" w:hAnsi="Times New Roman"/>
              </w:rPr>
            </w:pPr>
            <w:r>
              <w:rPr>
                <w:rFonts w:ascii="Times New Roman" w:hAnsi="Times New Roman"/>
              </w:rPr>
              <w:t>783,3</w:t>
            </w:r>
          </w:p>
        </w:tc>
      </w:tr>
      <w:tr w:rsidR="000D7252" w:rsidRPr="00123276" w:rsidTr="000D7252">
        <w:tc>
          <w:tcPr>
            <w:tcW w:w="3085" w:type="dxa"/>
          </w:tcPr>
          <w:p w:rsidR="000D7252" w:rsidRPr="00123276" w:rsidRDefault="000D7252" w:rsidP="00D02B19">
            <w:pPr>
              <w:pStyle w:val="3"/>
              <w:shd w:val="clear" w:color="auto" w:fill="auto"/>
              <w:spacing w:before="0" w:after="0" w:line="240" w:lineRule="auto"/>
              <w:ind w:left="40" w:firstLine="0"/>
              <w:rPr>
                <w:rFonts w:ascii="Times New Roman" w:hAnsi="Times New Roman"/>
                <w:sz w:val="24"/>
                <w:szCs w:val="24"/>
              </w:rPr>
            </w:pPr>
            <w:r w:rsidRPr="00123276">
              <w:rPr>
                <w:rStyle w:val="2"/>
                <w:rFonts w:ascii="Times New Roman" w:eastAsia="Calibri" w:hAnsi="Times New Roman"/>
                <w:color w:val="auto"/>
                <w:sz w:val="24"/>
                <w:szCs w:val="24"/>
              </w:rPr>
              <w:t>Бюджет поселения</w:t>
            </w:r>
          </w:p>
        </w:tc>
        <w:tc>
          <w:tcPr>
            <w:tcW w:w="1276" w:type="dxa"/>
          </w:tcPr>
          <w:p w:rsidR="000D7252" w:rsidRPr="00E51321" w:rsidRDefault="00D523D7" w:rsidP="00D02B19">
            <w:pPr>
              <w:jc w:val="center"/>
              <w:rPr>
                <w:rFonts w:ascii="Times New Roman" w:hAnsi="Times New Roman"/>
              </w:rPr>
            </w:pPr>
            <w:r>
              <w:rPr>
                <w:rFonts w:ascii="Times New Roman" w:hAnsi="Times New Roman"/>
              </w:rPr>
              <w:t>484,5</w:t>
            </w:r>
          </w:p>
        </w:tc>
        <w:tc>
          <w:tcPr>
            <w:tcW w:w="851" w:type="dxa"/>
          </w:tcPr>
          <w:p w:rsidR="000D7252" w:rsidRPr="00E51321" w:rsidRDefault="00430416" w:rsidP="00D02B19">
            <w:pPr>
              <w:jc w:val="center"/>
              <w:rPr>
                <w:rFonts w:ascii="Times New Roman" w:hAnsi="Times New Roman"/>
              </w:rPr>
            </w:pPr>
            <w:r w:rsidRPr="00E51321">
              <w:rPr>
                <w:rFonts w:ascii="Times New Roman" w:hAnsi="Times New Roman"/>
              </w:rPr>
              <w:t>0</w:t>
            </w:r>
            <w:r w:rsidR="00E51321">
              <w:rPr>
                <w:rFonts w:ascii="Times New Roman" w:hAnsi="Times New Roman"/>
              </w:rPr>
              <w:t>,00</w:t>
            </w:r>
          </w:p>
        </w:tc>
        <w:tc>
          <w:tcPr>
            <w:tcW w:w="851" w:type="dxa"/>
          </w:tcPr>
          <w:p w:rsidR="000D7252" w:rsidRPr="00E51321" w:rsidRDefault="00E51321" w:rsidP="00D02B19">
            <w:pPr>
              <w:jc w:val="center"/>
              <w:rPr>
                <w:rFonts w:ascii="Times New Roman" w:hAnsi="Times New Roman"/>
              </w:rPr>
            </w:pPr>
            <w:r>
              <w:rPr>
                <w:rFonts w:ascii="Times New Roman" w:hAnsi="Times New Roman"/>
              </w:rPr>
              <w:t>51,4</w:t>
            </w:r>
          </w:p>
        </w:tc>
        <w:tc>
          <w:tcPr>
            <w:tcW w:w="851" w:type="dxa"/>
          </w:tcPr>
          <w:p w:rsidR="000D7252" w:rsidRPr="00E51321" w:rsidRDefault="00017B4F" w:rsidP="00D02B19">
            <w:pPr>
              <w:jc w:val="center"/>
              <w:rPr>
                <w:rFonts w:ascii="Times New Roman" w:hAnsi="Times New Roman"/>
              </w:rPr>
            </w:pPr>
            <w:r>
              <w:rPr>
                <w:rFonts w:ascii="Times New Roman" w:hAnsi="Times New Roman"/>
              </w:rPr>
              <w:t>25,3</w:t>
            </w:r>
          </w:p>
        </w:tc>
        <w:tc>
          <w:tcPr>
            <w:tcW w:w="851" w:type="dxa"/>
          </w:tcPr>
          <w:p w:rsidR="000D7252" w:rsidRPr="00E51321" w:rsidRDefault="004300F1" w:rsidP="00D02B19">
            <w:pPr>
              <w:jc w:val="center"/>
              <w:rPr>
                <w:rFonts w:ascii="Times New Roman" w:hAnsi="Times New Roman"/>
              </w:rPr>
            </w:pPr>
            <w:r>
              <w:rPr>
                <w:rFonts w:ascii="Times New Roman" w:hAnsi="Times New Roman"/>
              </w:rPr>
              <w:t>53,6</w:t>
            </w:r>
          </w:p>
        </w:tc>
        <w:tc>
          <w:tcPr>
            <w:tcW w:w="851" w:type="dxa"/>
          </w:tcPr>
          <w:p w:rsidR="000D7252" w:rsidRPr="00E51321" w:rsidRDefault="002763D1" w:rsidP="00D02B19">
            <w:pPr>
              <w:jc w:val="center"/>
              <w:rPr>
                <w:rFonts w:ascii="Times New Roman" w:hAnsi="Times New Roman"/>
              </w:rPr>
            </w:pPr>
            <w:r>
              <w:rPr>
                <w:rFonts w:ascii="Times New Roman" w:hAnsi="Times New Roman"/>
              </w:rPr>
              <w:t>10,4</w:t>
            </w:r>
          </w:p>
        </w:tc>
        <w:tc>
          <w:tcPr>
            <w:tcW w:w="851" w:type="dxa"/>
          </w:tcPr>
          <w:p w:rsidR="000D7252" w:rsidRPr="00E51321" w:rsidRDefault="00D523D7" w:rsidP="00D02B19">
            <w:pPr>
              <w:jc w:val="center"/>
              <w:rPr>
                <w:rFonts w:ascii="Times New Roman" w:hAnsi="Times New Roman"/>
              </w:rPr>
            </w:pPr>
            <w:r>
              <w:rPr>
                <w:rFonts w:ascii="Times New Roman" w:hAnsi="Times New Roman"/>
              </w:rPr>
              <w:t>343,8</w:t>
            </w:r>
          </w:p>
        </w:tc>
      </w:tr>
      <w:tr w:rsidR="000D7252" w:rsidRPr="00123276" w:rsidTr="000D7252">
        <w:tc>
          <w:tcPr>
            <w:tcW w:w="3085" w:type="dxa"/>
          </w:tcPr>
          <w:p w:rsidR="000D7252" w:rsidRPr="00123276" w:rsidRDefault="000D7252" w:rsidP="00D02B19">
            <w:pPr>
              <w:pStyle w:val="3"/>
              <w:shd w:val="clear" w:color="auto" w:fill="auto"/>
              <w:spacing w:before="0" w:after="0" w:line="240" w:lineRule="auto"/>
              <w:ind w:left="40" w:firstLine="0"/>
              <w:rPr>
                <w:rFonts w:ascii="Times New Roman" w:hAnsi="Times New Roman"/>
                <w:sz w:val="24"/>
                <w:szCs w:val="24"/>
              </w:rPr>
            </w:pPr>
            <w:r w:rsidRPr="00123276">
              <w:rPr>
                <w:rStyle w:val="2"/>
                <w:rFonts w:ascii="Times New Roman" w:eastAsia="Calibri" w:hAnsi="Times New Roman"/>
                <w:color w:val="auto"/>
                <w:sz w:val="24"/>
                <w:szCs w:val="24"/>
              </w:rPr>
              <w:t>Внебюджетные</w:t>
            </w:r>
          </w:p>
          <w:p w:rsidR="000D7252" w:rsidRPr="00123276" w:rsidRDefault="000D7252" w:rsidP="00D02B19">
            <w:pPr>
              <w:pStyle w:val="3"/>
              <w:shd w:val="clear" w:color="auto" w:fill="auto"/>
              <w:spacing w:before="0" w:after="0" w:line="240" w:lineRule="auto"/>
              <w:ind w:left="40" w:firstLine="0"/>
              <w:rPr>
                <w:rFonts w:ascii="Times New Roman" w:hAnsi="Times New Roman"/>
                <w:sz w:val="24"/>
                <w:szCs w:val="24"/>
              </w:rPr>
            </w:pPr>
            <w:r w:rsidRPr="00123276">
              <w:rPr>
                <w:rStyle w:val="2"/>
                <w:rFonts w:ascii="Times New Roman" w:eastAsia="Calibri" w:hAnsi="Times New Roman"/>
                <w:color w:val="auto"/>
                <w:sz w:val="24"/>
                <w:szCs w:val="24"/>
              </w:rPr>
              <w:t>источники</w:t>
            </w:r>
          </w:p>
        </w:tc>
        <w:tc>
          <w:tcPr>
            <w:tcW w:w="1276" w:type="dxa"/>
          </w:tcPr>
          <w:p w:rsidR="000D7252" w:rsidRPr="00E51321" w:rsidRDefault="000D7252" w:rsidP="00D02B19">
            <w:pPr>
              <w:jc w:val="center"/>
              <w:rPr>
                <w:rFonts w:ascii="Times New Roman" w:hAnsi="Times New Roman"/>
              </w:rPr>
            </w:pPr>
            <w:r w:rsidRPr="00E51321">
              <w:rPr>
                <w:rFonts w:ascii="Times New Roman" w:hAnsi="Times New Roman"/>
              </w:rPr>
              <w:t>0</w:t>
            </w:r>
            <w:r w:rsidR="00E51321">
              <w:rPr>
                <w:rFonts w:ascii="Times New Roman" w:hAnsi="Times New Roman"/>
              </w:rPr>
              <w:t>,00</w:t>
            </w:r>
          </w:p>
        </w:tc>
        <w:tc>
          <w:tcPr>
            <w:tcW w:w="851" w:type="dxa"/>
          </w:tcPr>
          <w:p w:rsidR="000D7252" w:rsidRPr="00E51321" w:rsidRDefault="00430416" w:rsidP="00D02B19">
            <w:pPr>
              <w:jc w:val="center"/>
              <w:rPr>
                <w:rFonts w:ascii="Times New Roman" w:hAnsi="Times New Roman"/>
              </w:rPr>
            </w:pPr>
            <w:r w:rsidRPr="00E51321">
              <w:rPr>
                <w:rFonts w:ascii="Times New Roman" w:hAnsi="Times New Roman"/>
              </w:rPr>
              <w:t>0</w:t>
            </w:r>
            <w:r w:rsidR="00E51321">
              <w:rPr>
                <w:rFonts w:ascii="Times New Roman" w:hAnsi="Times New Roman"/>
              </w:rPr>
              <w:t>,00</w:t>
            </w:r>
          </w:p>
        </w:tc>
        <w:tc>
          <w:tcPr>
            <w:tcW w:w="851" w:type="dxa"/>
          </w:tcPr>
          <w:p w:rsidR="000D7252" w:rsidRPr="00E51321" w:rsidRDefault="00430416" w:rsidP="00D02B19">
            <w:pPr>
              <w:jc w:val="center"/>
              <w:rPr>
                <w:rFonts w:ascii="Times New Roman" w:hAnsi="Times New Roman"/>
              </w:rPr>
            </w:pPr>
            <w:r w:rsidRPr="00E51321">
              <w:rPr>
                <w:rFonts w:ascii="Times New Roman" w:hAnsi="Times New Roman"/>
              </w:rPr>
              <w:t>0</w:t>
            </w:r>
            <w:r w:rsidR="00E51321">
              <w:rPr>
                <w:rFonts w:ascii="Times New Roman" w:hAnsi="Times New Roman"/>
              </w:rPr>
              <w:t>,00</w:t>
            </w:r>
          </w:p>
        </w:tc>
        <w:tc>
          <w:tcPr>
            <w:tcW w:w="851" w:type="dxa"/>
          </w:tcPr>
          <w:p w:rsidR="000D7252" w:rsidRPr="00E51321" w:rsidRDefault="00430416" w:rsidP="00D02B19">
            <w:pPr>
              <w:jc w:val="center"/>
              <w:rPr>
                <w:rFonts w:ascii="Times New Roman" w:hAnsi="Times New Roman"/>
              </w:rPr>
            </w:pPr>
            <w:r w:rsidRPr="00E51321">
              <w:rPr>
                <w:rFonts w:ascii="Times New Roman" w:hAnsi="Times New Roman"/>
              </w:rPr>
              <w:t>0</w:t>
            </w:r>
            <w:r w:rsidR="00E51321">
              <w:rPr>
                <w:rFonts w:ascii="Times New Roman" w:hAnsi="Times New Roman"/>
              </w:rPr>
              <w:t>,00</w:t>
            </w:r>
          </w:p>
        </w:tc>
        <w:tc>
          <w:tcPr>
            <w:tcW w:w="851" w:type="dxa"/>
          </w:tcPr>
          <w:p w:rsidR="000D7252" w:rsidRPr="00E51321" w:rsidRDefault="00430416" w:rsidP="00D02B19">
            <w:pPr>
              <w:jc w:val="center"/>
              <w:rPr>
                <w:rFonts w:ascii="Times New Roman" w:hAnsi="Times New Roman"/>
              </w:rPr>
            </w:pPr>
            <w:r w:rsidRPr="00E51321">
              <w:rPr>
                <w:rFonts w:ascii="Times New Roman" w:hAnsi="Times New Roman"/>
              </w:rPr>
              <w:t>0</w:t>
            </w:r>
            <w:r w:rsidR="00E51321">
              <w:rPr>
                <w:rFonts w:ascii="Times New Roman" w:hAnsi="Times New Roman"/>
              </w:rPr>
              <w:t>,00</w:t>
            </w:r>
          </w:p>
        </w:tc>
        <w:tc>
          <w:tcPr>
            <w:tcW w:w="851" w:type="dxa"/>
          </w:tcPr>
          <w:p w:rsidR="000D7252" w:rsidRPr="00E51321" w:rsidRDefault="00430416" w:rsidP="00D02B19">
            <w:pPr>
              <w:jc w:val="center"/>
              <w:rPr>
                <w:rFonts w:ascii="Times New Roman" w:hAnsi="Times New Roman"/>
              </w:rPr>
            </w:pPr>
            <w:r w:rsidRPr="00E51321">
              <w:rPr>
                <w:rFonts w:ascii="Times New Roman" w:hAnsi="Times New Roman"/>
              </w:rPr>
              <w:t>0</w:t>
            </w:r>
            <w:r w:rsidR="00E51321">
              <w:rPr>
                <w:rFonts w:ascii="Times New Roman" w:hAnsi="Times New Roman"/>
              </w:rPr>
              <w:t>,00</w:t>
            </w:r>
          </w:p>
        </w:tc>
        <w:tc>
          <w:tcPr>
            <w:tcW w:w="851" w:type="dxa"/>
          </w:tcPr>
          <w:p w:rsidR="000D7252" w:rsidRPr="00E51321" w:rsidRDefault="00430416" w:rsidP="00D02B19">
            <w:pPr>
              <w:jc w:val="center"/>
              <w:rPr>
                <w:rFonts w:ascii="Times New Roman" w:hAnsi="Times New Roman"/>
              </w:rPr>
            </w:pPr>
            <w:r w:rsidRPr="00E51321">
              <w:rPr>
                <w:rFonts w:ascii="Times New Roman" w:hAnsi="Times New Roman"/>
              </w:rPr>
              <w:t>0</w:t>
            </w:r>
            <w:r w:rsidR="00E51321">
              <w:rPr>
                <w:rFonts w:ascii="Times New Roman" w:hAnsi="Times New Roman"/>
              </w:rPr>
              <w:t>,00</w:t>
            </w:r>
          </w:p>
        </w:tc>
      </w:tr>
    </w:tbl>
    <w:p w:rsidR="00D02B19" w:rsidRPr="00123276" w:rsidRDefault="00D02B19" w:rsidP="00D02B19">
      <w:pPr>
        <w:pStyle w:val="ConsPlusNormal"/>
        <w:jc w:val="center"/>
        <w:rPr>
          <w:rFonts w:ascii="Times New Roman" w:hAnsi="Times New Roman" w:cs="Times New Roman"/>
          <w:sz w:val="24"/>
          <w:szCs w:val="24"/>
        </w:rPr>
      </w:pPr>
    </w:p>
    <w:p w:rsidR="00D02B19" w:rsidRPr="00123276" w:rsidRDefault="00D02B19" w:rsidP="00D02B19">
      <w:pPr>
        <w:pStyle w:val="ConsPlusNormal"/>
        <w:jc w:val="center"/>
        <w:rPr>
          <w:rFonts w:ascii="Times New Roman" w:hAnsi="Times New Roman" w:cs="Times New Roman"/>
          <w:sz w:val="24"/>
          <w:szCs w:val="24"/>
        </w:rPr>
      </w:pPr>
    </w:p>
    <w:p w:rsidR="00D02B19" w:rsidRPr="00123276" w:rsidRDefault="00D02B19" w:rsidP="00D02B19">
      <w:pPr>
        <w:pStyle w:val="ConsPlusNormal"/>
        <w:ind w:firstLine="540"/>
        <w:jc w:val="both"/>
        <w:rPr>
          <w:rFonts w:ascii="Times New Roman" w:hAnsi="Times New Roman" w:cs="Times New Roman"/>
          <w:sz w:val="24"/>
          <w:szCs w:val="24"/>
        </w:rPr>
      </w:pPr>
    </w:p>
    <w:p w:rsidR="00CC4369" w:rsidRPr="00123276" w:rsidRDefault="00CC4369" w:rsidP="00E36F53">
      <w:pPr>
        <w:spacing w:after="0" w:line="240" w:lineRule="auto"/>
        <w:jc w:val="right"/>
        <w:rPr>
          <w:rFonts w:ascii="Times New Roman" w:hAnsi="Times New Roman"/>
          <w:sz w:val="24"/>
          <w:szCs w:val="24"/>
        </w:rPr>
        <w:sectPr w:rsidR="00CC4369" w:rsidRPr="00123276" w:rsidSect="00BB0F77">
          <w:footnotePr>
            <w:pos w:val="beneathText"/>
          </w:footnotePr>
          <w:pgSz w:w="11906" w:h="16838"/>
          <w:pgMar w:top="851" w:right="851" w:bottom="1134" w:left="992" w:header="709" w:footer="709" w:gutter="0"/>
          <w:cols w:space="708"/>
          <w:titlePg/>
          <w:docGrid w:linePitch="360"/>
        </w:sectPr>
      </w:pPr>
    </w:p>
    <w:p w:rsidR="002421F2" w:rsidRPr="006042A3" w:rsidRDefault="002421F2" w:rsidP="006042A3">
      <w:pPr>
        <w:tabs>
          <w:tab w:val="left" w:pos="328"/>
        </w:tabs>
        <w:spacing w:after="0" w:line="240" w:lineRule="auto"/>
        <w:ind w:left="9639"/>
        <w:rPr>
          <w:rFonts w:ascii="Times New Roman" w:hAnsi="Times New Roman"/>
          <w:sz w:val="24"/>
          <w:szCs w:val="24"/>
        </w:rPr>
      </w:pPr>
      <w:r w:rsidRPr="00123276">
        <w:rPr>
          <w:rFonts w:ascii="Times New Roman" w:hAnsi="Times New Roman"/>
          <w:bCs/>
          <w:color w:val="000000"/>
          <w:sz w:val="24"/>
          <w:szCs w:val="24"/>
        </w:rPr>
        <w:lastRenderedPageBreak/>
        <w:t>Приложе</w:t>
      </w:r>
      <w:r w:rsidR="00E55CB3">
        <w:rPr>
          <w:rFonts w:ascii="Times New Roman" w:hAnsi="Times New Roman"/>
          <w:bCs/>
          <w:color w:val="000000"/>
          <w:sz w:val="24"/>
          <w:szCs w:val="24"/>
        </w:rPr>
        <w:t>ние  № 4</w:t>
      </w:r>
      <w:r w:rsidR="003E09B8" w:rsidRPr="00123276">
        <w:rPr>
          <w:rFonts w:ascii="Times New Roman" w:hAnsi="Times New Roman"/>
          <w:bCs/>
          <w:color w:val="000000"/>
          <w:sz w:val="24"/>
          <w:szCs w:val="24"/>
        </w:rPr>
        <w:t xml:space="preserve"> </w:t>
      </w:r>
      <w:r w:rsidRPr="00123276">
        <w:rPr>
          <w:rFonts w:ascii="Times New Roman" w:hAnsi="Times New Roman"/>
          <w:bCs/>
          <w:color w:val="000000"/>
          <w:sz w:val="24"/>
          <w:szCs w:val="24"/>
        </w:rPr>
        <w:t>к м</w:t>
      </w:r>
      <w:r w:rsidRPr="00123276">
        <w:rPr>
          <w:rFonts w:ascii="Times New Roman" w:hAnsi="Times New Roman"/>
          <w:sz w:val="24"/>
          <w:szCs w:val="24"/>
        </w:rPr>
        <w:t>униципальной программе</w:t>
      </w:r>
      <w:r w:rsidR="000D7252" w:rsidRPr="00123276">
        <w:rPr>
          <w:rFonts w:ascii="Times New Roman" w:hAnsi="Times New Roman"/>
          <w:sz w:val="24"/>
          <w:szCs w:val="24"/>
        </w:rPr>
        <w:t xml:space="preserve"> </w:t>
      </w:r>
      <w:r w:rsidRPr="00123276">
        <w:rPr>
          <w:rFonts w:ascii="Times New Roman" w:hAnsi="Times New Roman"/>
          <w:sz w:val="24"/>
          <w:szCs w:val="24"/>
        </w:rPr>
        <w:t>мун</w:t>
      </w:r>
      <w:r w:rsidRPr="00123276">
        <w:rPr>
          <w:rFonts w:ascii="Times New Roman" w:hAnsi="Times New Roman"/>
          <w:sz w:val="24"/>
          <w:szCs w:val="24"/>
        </w:rPr>
        <w:t>и</w:t>
      </w:r>
      <w:r w:rsidR="006042A3">
        <w:rPr>
          <w:rFonts w:ascii="Times New Roman" w:hAnsi="Times New Roman"/>
          <w:sz w:val="24"/>
          <w:szCs w:val="24"/>
        </w:rPr>
        <w:t xml:space="preserve">ципального образования  </w:t>
      </w:r>
      <w:r w:rsidR="00E51321">
        <w:rPr>
          <w:rFonts w:ascii="Times New Roman" w:hAnsi="Times New Roman"/>
          <w:sz w:val="24"/>
          <w:szCs w:val="24"/>
        </w:rPr>
        <w:t>«</w:t>
      </w:r>
      <w:r w:rsidR="006042A3" w:rsidRPr="00B84B1C">
        <w:rPr>
          <w:rFonts w:ascii="Times New Roman" w:hAnsi="Times New Roman"/>
          <w:sz w:val="24"/>
          <w:szCs w:val="24"/>
        </w:rPr>
        <w:t>Сельское поселение Евпра</w:t>
      </w:r>
      <w:r w:rsidR="006042A3" w:rsidRPr="00B84B1C">
        <w:rPr>
          <w:rFonts w:ascii="Times New Roman" w:hAnsi="Times New Roman"/>
          <w:sz w:val="24"/>
          <w:szCs w:val="24"/>
        </w:rPr>
        <w:t>к</w:t>
      </w:r>
      <w:r w:rsidR="006042A3" w:rsidRPr="00B84B1C">
        <w:rPr>
          <w:rFonts w:ascii="Times New Roman" w:hAnsi="Times New Roman"/>
          <w:sz w:val="24"/>
          <w:szCs w:val="24"/>
        </w:rPr>
        <w:t>синский сельсовет Приволжского муниципального района Астраханской области</w:t>
      </w:r>
      <w:r w:rsidRPr="00123276">
        <w:rPr>
          <w:rFonts w:ascii="Times New Roman" w:hAnsi="Times New Roman"/>
          <w:sz w:val="24"/>
          <w:szCs w:val="24"/>
        </w:rPr>
        <w:t>»</w:t>
      </w:r>
      <w:r w:rsidR="000D7252" w:rsidRPr="00123276">
        <w:rPr>
          <w:rFonts w:ascii="Times New Roman" w:hAnsi="Times New Roman"/>
          <w:sz w:val="24"/>
          <w:szCs w:val="24"/>
        </w:rPr>
        <w:t xml:space="preserve"> </w:t>
      </w:r>
      <w:r w:rsidRPr="00123276">
        <w:rPr>
          <w:rFonts w:ascii="Times New Roman" w:hAnsi="Times New Roman"/>
          <w:sz w:val="24"/>
          <w:szCs w:val="24"/>
        </w:rPr>
        <w:t>«Формирование совр</w:t>
      </w:r>
      <w:r w:rsidRPr="00123276">
        <w:rPr>
          <w:rFonts w:ascii="Times New Roman" w:hAnsi="Times New Roman"/>
          <w:sz w:val="24"/>
          <w:szCs w:val="24"/>
        </w:rPr>
        <w:t>е</w:t>
      </w:r>
      <w:r w:rsidRPr="00123276">
        <w:rPr>
          <w:rFonts w:ascii="Times New Roman" w:hAnsi="Times New Roman"/>
          <w:sz w:val="24"/>
          <w:szCs w:val="24"/>
        </w:rPr>
        <w:t>менной городской среды</w:t>
      </w:r>
      <w:r w:rsidR="00C86273" w:rsidRPr="00123276">
        <w:rPr>
          <w:rFonts w:ascii="Times New Roman" w:hAnsi="Times New Roman"/>
          <w:sz w:val="24"/>
          <w:szCs w:val="24"/>
        </w:rPr>
        <w:t xml:space="preserve"> на территории</w:t>
      </w:r>
      <w:r w:rsidRPr="00123276">
        <w:rPr>
          <w:rFonts w:ascii="Times New Roman" w:hAnsi="Times New Roman"/>
          <w:sz w:val="24"/>
          <w:szCs w:val="24"/>
        </w:rPr>
        <w:t xml:space="preserve"> муниципальн</w:t>
      </w:r>
      <w:r w:rsidRPr="00123276">
        <w:rPr>
          <w:rFonts w:ascii="Times New Roman" w:hAnsi="Times New Roman"/>
          <w:sz w:val="24"/>
          <w:szCs w:val="24"/>
        </w:rPr>
        <w:t>о</w:t>
      </w:r>
      <w:r w:rsidRPr="00123276">
        <w:rPr>
          <w:rFonts w:ascii="Times New Roman" w:hAnsi="Times New Roman"/>
          <w:sz w:val="24"/>
          <w:szCs w:val="24"/>
        </w:rPr>
        <w:t>го образо</w:t>
      </w:r>
      <w:r w:rsidR="00E51321">
        <w:rPr>
          <w:rFonts w:ascii="Times New Roman" w:hAnsi="Times New Roman"/>
          <w:sz w:val="24"/>
          <w:szCs w:val="24"/>
        </w:rPr>
        <w:t>вания  «</w:t>
      </w:r>
      <w:r w:rsidR="006042A3" w:rsidRPr="00B84B1C">
        <w:rPr>
          <w:rFonts w:ascii="Times New Roman" w:hAnsi="Times New Roman"/>
          <w:sz w:val="24"/>
          <w:szCs w:val="24"/>
        </w:rPr>
        <w:t>Сельское поселение Евпраксинский сельсовет Приволжского муниципального района Ас</w:t>
      </w:r>
      <w:r w:rsidR="006042A3" w:rsidRPr="00B84B1C">
        <w:rPr>
          <w:rFonts w:ascii="Times New Roman" w:hAnsi="Times New Roman"/>
          <w:sz w:val="24"/>
          <w:szCs w:val="24"/>
        </w:rPr>
        <w:t>т</w:t>
      </w:r>
      <w:r w:rsidR="006042A3" w:rsidRPr="00B84B1C">
        <w:rPr>
          <w:rFonts w:ascii="Times New Roman" w:hAnsi="Times New Roman"/>
          <w:sz w:val="24"/>
          <w:szCs w:val="24"/>
        </w:rPr>
        <w:t>раханской области</w:t>
      </w:r>
      <w:r w:rsidRPr="00123276">
        <w:rPr>
          <w:rFonts w:ascii="Times New Roman" w:hAnsi="Times New Roman"/>
          <w:sz w:val="24"/>
          <w:szCs w:val="24"/>
        </w:rPr>
        <w:t xml:space="preserve">» </w:t>
      </w:r>
      <w:r w:rsidR="00180F58" w:rsidRPr="00123276">
        <w:rPr>
          <w:rFonts w:ascii="Times New Roman" w:hAnsi="Times New Roman"/>
          <w:sz w:val="24"/>
          <w:szCs w:val="24"/>
        </w:rPr>
        <w:t>на 2018-202</w:t>
      </w:r>
      <w:r w:rsidR="00376968">
        <w:rPr>
          <w:rFonts w:ascii="Times New Roman" w:hAnsi="Times New Roman"/>
          <w:sz w:val="24"/>
          <w:szCs w:val="24"/>
        </w:rPr>
        <w:t>4</w:t>
      </w:r>
      <w:r w:rsidRPr="00123276">
        <w:rPr>
          <w:rFonts w:ascii="Times New Roman" w:hAnsi="Times New Roman"/>
          <w:sz w:val="24"/>
          <w:szCs w:val="24"/>
        </w:rPr>
        <w:t xml:space="preserve"> год</w:t>
      </w:r>
      <w:r w:rsidR="000D7252" w:rsidRPr="00123276">
        <w:rPr>
          <w:rFonts w:ascii="Times New Roman" w:hAnsi="Times New Roman"/>
          <w:sz w:val="24"/>
          <w:szCs w:val="24"/>
        </w:rPr>
        <w:t>ы</w:t>
      </w:r>
      <w:r w:rsidRPr="00123276">
        <w:rPr>
          <w:rFonts w:ascii="Times New Roman" w:hAnsi="Times New Roman"/>
          <w:sz w:val="24"/>
          <w:szCs w:val="24"/>
        </w:rPr>
        <w:t>»</w:t>
      </w:r>
    </w:p>
    <w:p w:rsidR="002421F2" w:rsidRPr="00123276" w:rsidRDefault="002421F2" w:rsidP="00E36F53">
      <w:pPr>
        <w:spacing w:after="0" w:line="240" w:lineRule="auto"/>
        <w:jc w:val="center"/>
        <w:rPr>
          <w:rFonts w:ascii="Times New Roman" w:hAnsi="Times New Roman"/>
          <w:b/>
          <w:sz w:val="24"/>
          <w:szCs w:val="24"/>
        </w:rPr>
      </w:pPr>
    </w:p>
    <w:p w:rsidR="00E02F5A" w:rsidRPr="00123276" w:rsidRDefault="00E02F5A" w:rsidP="00E36F53">
      <w:pPr>
        <w:spacing w:after="0" w:line="240" w:lineRule="auto"/>
        <w:jc w:val="center"/>
        <w:rPr>
          <w:rFonts w:ascii="Times New Roman" w:hAnsi="Times New Roman"/>
          <w:b/>
          <w:sz w:val="24"/>
          <w:szCs w:val="24"/>
        </w:rPr>
      </w:pPr>
      <w:r w:rsidRPr="00123276">
        <w:rPr>
          <w:rFonts w:ascii="Times New Roman" w:hAnsi="Times New Roman"/>
          <w:b/>
          <w:sz w:val="24"/>
          <w:szCs w:val="24"/>
        </w:rPr>
        <w:t>ПЕРЕЧЕНЬ</w:t>
      </w:r>
    </w:p>
    <w:p w:rsidR="00E02F5A" w:rsidRPr="00123276" w:rsidRDefault="00E55CB3" w:rsidP="00E36F53">
      <w:pPr>
        <w:spacing w:after="0" w:line="240" w:lineRule="auto"/>
        <w:jc w:val="center"/>
        <w:rPr>
          <w:rFonts w:ascii="Times New Roman" w:hAnsi="Times New Roman"/>
          <w:b/>
          <w:sz w:val="24"/>
          <w:szCs w:val="24"/>
        </w:rPr>
      </w:pPr>
      <w:r>
        <w:rPr>
          <w:rFonts w:ascii="Times New Roman" w:hAnsi="Times New Roman"/>
          <w:b/>
          <w:sz w:val="24"/>
          <w:szCs w:val="24"/>
        </w:rPr>
        <w:t>дополнительных</w:t>
      </w:r>
      <w:r w:rsidR="00E02F5A" w:rsidRPr="00123276">
        <w:rPr>
          <w:rFonts w:ascii="Times New Roman" w:hAnsi="Times New Roman"/>
          <w:b/>
          <w:sz w:val="24"/>
          <w:szCs w:val="24"/>
        </w:rPr>
        <w:t xml:space="preserve"> мероприятий </w:t>
      </w:r>
      <w:r w:rsidR="002421F2" w:rsidRPr="00123276">
        <w:rPr>
          <w:rFonts w:ascii="Times New Roman" w:hAnsi="Times New Roman"/>
          <w:b/>
          <w:sz w:val="24"/>
          <w:szCs w:val="24"/>
        </w:rPr>
        <w:t>П</w:t>
      </w:r>
      <w:r w:rsidR="00E02F5A" w:rsidRPr="00123276">
        <w:rPr>
          <w:rFonts w:ascii="Times New Roman" w:hAnsi="Times New Roman"/>
          <w:b/>
          <w:sz w:val="24"/>
          <w:szCs w:val="24"/>
        </w:rPr>
        <w:t xml:space="preserve">рограммы </w:t>
      </w:r>
    </w:p>
    <w:p w:rsidR="00E02F5A" w:rsidRPr="00123276" w:rsidRDefault="00E02F5A" w:rsidP="00E36F53">
      <w:pPr>
        <w:spacing w:after="0" w:line="240" w:lineRule="auto"/>
        <w:jc w:val="center"/>
        <w:rPr>
          <w:rFonts w:ascii="Times New Roman" w:hAnsi="Times New Roman"/>
          <w:b/>
          <w:sz w:val="24"/>
          <w:szCs w:val="24"/>
        </w:rPr>
      </w:pPr>
    </w:p>
    <w:tbl>
      <w:tblPr>
        <w:tblpPr w:leftFromText="180" w:rightFromText="180" w:vertAnchor="text" w:tblpY="1"/>
        <w:tblOverlap w:val="never"/>
        <w:tblW w:w="13572" w:type="dxa"/>
        <w:tblLayout w:type="fixed"/>
        <w:tblLook w:val="04A0" w:firstRow="1" w:lastRow="0" w:firstColumn="1" w:lastColumn="0" w:noHBand="0" w:noVBand="1"/>
      </w:tblPr>
      <w:tblGrid>
        <w:gridCol w:w="2235"/>
        <w:gridCol w:w="1417"/>
        <w:gridCol w:w="1134"/>
        <w:gridCol w:w="1134"/>
        <w:gridCol w:w="1418"/>
        <w:gridCol w:w="992"/>
        <w:gridCol w:w="992"/>
        <w:gridCol w:w="850"/>
        <w:gridCol w:w="850"/>
        <w:gridCol w:w="850"/>
        <w:gridCol w:w="850"/>
        <w:gridCol w:w="850"/>
      </w:tblGrid>
      <w:tr w:rsidR="00612AEE" w:rsidRPr="00123276" w:rsidTr="00A221FE">
        <w:trPr>
          <w:trHeight w:val="435"/>
        </w:trPr>
        <w:tc>
          <w:tcPr>
            <w:tcW w:w="2235" w:type="dxa"/>
            <w:vMerge w:val="restart"/>
            <w:tcBorders>
              <w:top w:val="single" w:sz="4" w:space="0" w:color="auto"/>
              <w:left w:val="single" w:sz="4" w:space="0" w:color="auto"/>
              <w:bottom w:val="single" w:sz="4" w:space="0" w:color="auto"/>
              <w:right w:val="single" w:sz="4" w:space="0" w:color="auto"/>
            </w:tcBorders>
            <w:vAlign w:val="center"/>
            <w:hideMark/>
          </w:tcPr>
          <w:p w:rsidR="00612AEE" w:rsidRPr="00123276" w:rsidRDefault="00612AE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Номер и наимен</w:t>
            </w:r>
            <w:r w:rsidRPr="00123276">
              <w:rPr>
                <w:rFonts w:ascii="Times New Roman" w:hAnsi="Times New Roman"/>
                <w:color w:val="000000"/>
                <w:sz w:val="24"/>
                <w:szCs w:val="24"/>
              </w:rPr>
              <w:t>о</w:t>
            </w:r>
            <w:r w:rsidRPr="00123276">
              <w:rPr>
                <w:rFonts w:ascii="Times New Roman" w:hAnsi="Times New Roman"/>
                <w:color w:val="000000"/>
                <w:sz w:val="24"/>
                <w:szCs w:val="24"/>
              </w:rPr>
              <w:t>вание основного мероприятия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612AEE" w:rsidRPr="00123276" w:rsidRDefault="00612AE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Исполн</w:t>
            </w:r>
            <w:r w:rsidRPr="00123276">
              <w:rPr>
                <w:rFonts w:ascii="Times New Roman" w:hAnsi="Times New Roman"/>
                <w:color w:val="000000"/>
                <w:sz w:val="24"/>
                <w:szCs w:val="24"/>
              </w:rPr>
              <w:t>и</w:t>
            </w:r>
            <w:r w:rsidRPr="00123276">
              <w:rPr>
                <w:rFonts w:ascii="Times New Roman" w:hAnsi="Times New Roman"/>
                <w:color w:val="000000"/>
                <w:sz w:val="24"/>
                <w:szCs w:val="24"/>
              </w:rPr>
              <w:t xml:space="preserve">тель </w:t>
            </w:r>
          </w:p>
        </w:tc>
        <w:tc>
          <w:tcPr>
            <w:tcW w:w="2268" w:type="dxa"/>
            <w:gridSpan w:val="2"/>
            <w:tcBorders>
              <w:top w:val="single" w:sz="4" w:space="0" w:color="auto"/>
              <w:left w:val="nil"/>
              <w:bottom w:val="single" w:sz="4" w:space="0" w:color="auto"/>
              <w:right w:val="single" w:sz="4" w:space="0" w:color="auto"/>
            </w:tcBorders>
            <w:vAlign w:val="center"/>
            <w:hideMark/>
          </w:tcPr>
          <w:p w:rsidR="00612AEE" w:rsidRPr="00123276" w:rsidRDefault="00612AE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 xml:space="preserve">Срок </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612AEE" w:rsidRPr="00123276" w:rsidRDefault="00612AE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Источники финанс</w:t>
            </w:r>
            <w:r w:rsidRPr="00123276">
              <w:rPr>
                <w:rFonts w:ascii="Times New Roman" w:hAnsi="Times New Roman"/>
                <w:color w:val="000000"/>
                <w:sz w:val="24"/>
                <w:szCs w:val="24"/>
              </w:rPr>
              <w:t>и</w:t>
            </w:r>
            <w:r w:rsidRPr="00123276">
              <w:rPr>
                <w:rFonts w:ascii="Times New Roman" w:hAnsi="Times New Roman"/>
                <w:color w:val="000000"/>
                <w:sz w:val="24"/>
                <w:szCs w:val="24"/>
              </w:rPr>
              <w:t xml:space="preserve">рования </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12AEE" w:rsidRPr="00123276" w:rsidRDefault="00612AE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Всего (тыс.</w:t>
            </w:r>
            <w:r w:rsidR="003E09B8" w:rsidRPr="00123276">
              <w:rPr>
                <w:rFonts w:ascii="Times New Roman" w:hAnsi="Times New Roman"/>
                <w:color w:val="000000"/>
                <w:sz w:val="24"/>
                <w:szCs w:val="24"/>
              </w:rPr>
              <w:t xml:space="preserve"> </w:t>
            </w:r>
            <w:r w:rsidRPr="00123276">
              <w:rPr>
                <w:rFonts w:ascii="Times New Roman" w:hAnsi="Times New Roman"/>
                <w:color w:val="000000"/>
                <w:sz w:val="24"/>
                <w:szCs w:val="24"/>
              </w:rPr>
              <w:t xml:space="preserve">руб.) </w:t>
            </w:r>
          </w:p>
        </w:tc>
        <w:tc>
          <w:tcPr>
            <w:tcW w:w="5242" w:type="dxa"/>
            <w:gridSpan w:val="6"/>
            <w:tcBorders>
              <w:top w:val="single" w:sz="4" w:space="0" w:color="auto"/>
              <w:left w:val="single" w:sz="4" w:space="0" w:color="auto"/>
              <w:bottom w:val="single" w:sz="4" w:space="0" w:color="auto"/>
              <w:right w:val="single" w:sz="4" w:space="0" w:color="auto"/>
            </w:tcBorders>
            <w:vAlign w:val="center"/>
            <w:hideMark/>
          </w:tcPr>
          <w:p w:rsidR="00612AEE" w:rsidRPr="00123276" w:rsidRDefault="00612AE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br/>
              <w:t xml:space="preserve">Объем финансирования </w:t>
            </w:r>
          </w:p>
        </w:tc>
      </w:tr>
      <w:tr w:rsidR="00612AEE" w:rsidRPr="00123276" w:rsidTr="00A221FE">
        <w:trPr>
          <w:trHeight w:val="617"/>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612AEE" w:rsidRPr="00123276" w:rsidRDefault="00612AEE" w:rsidP="00A221FE">
            <w:pPr>
              <w:spacing w:after="0" w:line="240" w:lineRule="auto"/>
              <w:rPr>
                <w:rFonts w:ascii="Times New Roman" w:hAnsi="Times New Roman"/>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12AEE" w:rsidRPr="00123276" w:rsidRDefault="00612AEE" w:rsidP="00A221FE">
            <w:pPr>
              <w:spacing w:after="0" w:line="240" w:lineRule="auto"/>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vAlign w:val="center"/>
            <w:hideMark/>
          </w:tcPr>
          <w:p w:rsidR="00612AEE" w:rsidRPr="00123276" w:rsidRDefault="00612AE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начала реализ</w:t>
            </w:r>
            <w:r w:rsidRPr="00123276">
              <w:rPr>
                <w:rFonts w:ascii="Times New Roman" w:hAnsi="Times New Roman"/>
                <w:color w:val="000000"/>
                <w:sz w:val="24"/>
                <w:szCs w:val="24"/>
              </w:rPr>
              <w:t>а</w:t>
            </w:r>
            <w:r w:rsidRPr="00123276">
              <w:rPr>
                <w:rFonts w:ascii="Times New Roman" w:hAnsi="Times New Roman"/>
                <w:color w:val="000000"/>
                <w:sz w:val="24"/>
                <w:szCs w:val="24"/>
              </w:rPr>
              <w:t>ции</w:t>
            </w:r>
          </w:p>
        </w:tc>
        <w:tc>
          <w:tcPr>
            <w:tcW w:w="1134" w:type="dxa"/>
            <w:tcBorders>
              <w:top w:val="nil"/>
              <w:left w:val="nil"/>
              <w:bottom w:val="single" w:sz="4" w:space="0" w:color="auto"/>
              <w:right w:val="single" w:sz="4" w:space="0" w:color="auto"/>
            </w:tcBorders>
            <w:vAlign w:val="center"/>
            <w:hideMark/>
          </w:tcPr>
          <w:p w:rsidR="00612AEE" w:rsidRPr="00123276" w:rsidRDefault="00612AE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оконч</w:t>
            </w:r>
            <w:r w:rsidRPr="00123276">
              <w:rPr>
                <w:rFonts w:ascii="Times New Roman" w:hAnsi="Times New Roman"/>
                <w:color w:val="000000"/>
                <w:sz w:val="24"/>
                <w:szCs w:val="24"/>
              </w:rPr>
              <w:t>а</w:t>
            </w:r>
            <w:r w:rsidRPr="00123276">
              <w:rPr>
                <w:rFonts w:ascii="Times New Roman" w:hAnsi="Times New Roman"/>
                <w:color w:val="000000"/>
                <w:sz w:val="24"/>
                <w:szCs w:val="24"/>
              </w:rPr>
              <w:t>ния ре</w:t>
            </w:r>
            <w:r w:rsidRPr="00123276">
              <w:rPr>
                <w:rFonts w:ascii="Times New Roman" w:hAnsi="Times New Roman"/>
                <w:color w:val="000000"/>
                <w:sz w:val="24"/>
                <w:szCs w:val="24"/>
              </w:rPr>
              <w:t>а</w:t>
            </w:r>
            <w:r w:rsidRPr="00123276">
              <w:rPr>
                <w:rFonts w:ascii="Times New Roman" w:hAnsi="Times New Roman"/>
                <w:color w:val="000000"/>
                <w:sz w:val="24"/>
                <w:szCs w:val="24"/>
              </w:rPr>
              <w:t>лизации</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12AEE" w:rsidRPr="00123276" w:rsidRDefault="00612AEE" w:rsidP="00A221FE">
            <w:pPr>
              <w:spacing w:after="0" w:line="240" w:lineRule="auto"/>
              <w:rPr>
                <w:rFonts w:ascii="Times New Roman" w:hAnsi="Times New Roman"/>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12AEE" w:rsidRPr="00123276" w:rsidRDefault="00612AEE" w:rsidP="00A221FE">
            <w:pPr>
              <w:spacing w:after="0" w:line="240" w:lineRule="auto"/>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12AEE" w:rsidRPr="00123276" w:rsidRDefault="00612AE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2018</w:t>
            </w:r>
          </w:p>
        </w:tc>
        <w:tc>
          <w:tcPr>
            <w:tcW w:w="850" w:type="dxa"/>
            <w:tcBorders>
              <w:top w:val="single" w:sz="4" w:space="0" w:color="auto"/>
              <w:left w:val="single" w:sz="4" w:space="0" w:color="auto"/>
              <w:bottom w:val="single" w:sz="4" w:space="0" w:color="auto"/>
              <w:right w:val="single" w:sz="4" w:space="0" w:color="auto"/>
            </w:tcBorders>
            <w:vAlign w:val="center"/>
          </w:tcPr>
          <w:p w:rsidR="00612AEE" w:rsidRPr="00123276" w:rsidRDefault="00612AE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2019</w:t>
            </w:r>
          </w:p>
        </w:tc>
        <w:tc>
          <w:tcPr>
            <w:tcW w:w="850" w:type="dxa"/>
            <w:tcBorders>
              <w:top w:val="single" w:sz="4" w:space="0" w:color="auto"/>
              <w:left w:val="single" w:sz="4" w:space="0" w:color="auto"/>
              <w:bottom w:val="single" w:sz="4" w:space="0" w:color="auto"/>
              <w:right w:val="single" w:sz="4" w:space="0" w:color="auto"/>
            </w:tcBorders>
            <w:vAlign w:val="center"/>
          </w:tcPr>
          <w:p w:rsidR="00612AEE" w:rsidRPr="00123276" w:rsidRDefault="00612AE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2020</w:t>
            </w:r>
          </w:p>
        </w:tc>
        <w:tc>
          <w:tcPr>
            <w:tcW w:w="850" w:type="dxa"/>
            <w:tcBorders>
              <w:top w:val="single" w:sz="4" w:space="0" w:color="auto"/>
              <w:left w:val="single" w:sz="4" w:space="0" w:color="auto"/>
              <w:bottom w:val="single" w:sz="4" w:space="0" w:color="auto"/>
              <w:right w:val="single" w:sz="4" w:space="0" w:color="auto"/>
            </w:tcBorders>
            <w:vAlign w:val="center"/>
          </w:tcPr>
          <w:p w:rsidR="00612AEE" w:rsidRPr="00123276" w:rsidRDefault="00612AE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2021</w:t>
            </w:r>
          </w:p>
        </w:tc>
        <w:tc>
          <w:tcPr>
            <w:tcW w:w="850" w:type="dxa"/>
            <w:tcBorders>
              <w:top w:val="single" w:sz="4" w:space="0" w:color="auto"/>
              <w:left w:val="single" w:sz="4" w:space="0" w:color="auto"/>
              <w:bottom w:val="single" w:sz="4" w:space="0" w:color="auto"/>
              <w:right w:val="single" w:sz="4" w:space="0" w:color="auto"/>
            </w:tcBorders>
            <w:vAlign w:val="center"/>
          </w:tcPr>
          <w:p w:rsidR="00612AEE" w:rsidRPr="00123276" w:rsidRDefault="00612AE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2022</w:t>
            </w:r>
          </w:p>
        </w:tc>
        <w:tc>
          <w:tcPr>
            <w:tcW w:w="850" w:type="dxa"/>
            <w:tcBorders>
              <w:top w:val="single" w:sz="4" w:space="0" w:color="auto"/>
              <w:left w:val="single" w:sz="4" w:space="0" w:color="auto"/>
              <w:bottom w:val="single" w:sz="4" w:space="0" w:color="auto"/>
              <w:right w:val="single" w:sz="4" w:space="0" w:color="auto"/>
            </w:tcBorders>
            <w:vAlign w:val="center"/>
          </w:tcPr>
          <w:p w:rsidR="00612AEE" w:rsidRPr="00123276" w:rsidRDefault="00612AE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2023</w:t>
            </w:r>
          </w:p>
        </w:tc>
      </w:tr>
      <w:tr w:rsidR="00612AEE" w:rsidRPr="00123276" w:rsidTr="00A221FE">
        <w:trPr>
          <w:trHeight w:val="300"/>
        </w:trPr>
        <w:tc>
          <w:tcPr>
            <w:tcW w:w="9322" w:type="dxa"/>
            <w:gridSpan w:val="7"/>
            <w:tcBorders>
              <w:top w:val="single" w:sz="4" w:space="0" w:color="auto"/>
              <w:left w:val="single" w:sz="4" w:space="0" w:color="auto"/>
              <w:bottom w:val="single" w:sz="4" w:space="0" w:color="auto"/>
              <w:right w:val="single" w:sz="4" w:space="0" w:color="auto"/>
            </w:tcBorders>
            <w:vAlign w:val="bottom"/>
            <w:hideMark/>
          </w:tcPr>
          <w:p w:rsidR="00612AEE" w:rsidRPr="00123276" w:rsidRDefault="00612AEE" w:rsidP="00A221FE">
            <w:pPr>
              <w:spacing w:after="0" w:line="240" w:lineRule="auto"/>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612AEE" w:rsidRPr="00123276" w:rsidRDefault="00612AEE" w:rsidP="00A221FE">
            <w:pPr>
              <w:spacing w:after="0" w:line="240" w:lineRule="auto"/>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612AEE" w:rsidRPr="00123276" w:rsidRDefault="00612AEE" w:rsidP="00A221FE">
            <w:pPr>
              <w:spacing w:after="0" w:line="240" w:lineRule="auto"/>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612AEE" w:rsidRPr="00123276" w:rsidRDefault="00612AEE" w:rsidP="00A221FE">
            <w:pPr>
              <w:spacing w:after="0" w:line="240" w:lineRule="auto"/>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612AEE" w:rsidRPr="00123276" w:rsidRDefault="00612AEE" w:rsidP="00A221FE">
            <w:pPr>
              <w:spacing w:after="0" w:line="240" w:lineRule="auto"/>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612AEE" w:rsidRPr="00123276" w:rsidRDefault="00612AEE" w:rsidP="00A221FE">
            <w:pPr>
              <w:spacing w:after="0" w:line="240" w:lineRule="auto"/>
              <w:jc w:val="center"/>
              <w:rPr>
                <w:rFonts w:ascii="Times New Roman" w:hAnsi="Times New Roman"/>
                <w:color w:val="000000"/>
                <w:sz w:val="24"/>
                <w:szCs w:val="24"/>
              </w:rPr>
            </w:pPr>
          </w:p>
        </w:tc>
      </w:tr>
      <w:tr w:rsidR="00612AEE" w:rsidRPr="00123276" w:rsidTr="00A221FE">
        <w:trPr>
          <w:trHeight w:val="380"/>
        </w:trPr>
        <w:tc>
          <w:tcPr>
            <w:tcW w:w="2235" w:type="dxa"/>
            <w:vMerge w:val="restart"/>
            <w:tcBorders>
              <w:top w:val="single" w:sz="4" w:space="0" w:color="auto"/>
              <w:left w:val="single" w:sz="4" w:space="0" w:color="auto"/>
              <w:right w:val="single" w:sz="4" w:space="0" w:color="auto"/>
            </w:tcBorders>
            <w:vAlign w:val="bottom"/>
          </w:tcPr>
          <w:p w:rsidR="00612AEE" w:rsidRPr="00123276" w:rsidRDefault="00612AEE" w:rsidP="00A221FE">
            <w:pPr>
              <w:pStyle w:val="a4"/>
              <w:numPr>
                <w:ilvl w:val="0"/>
                <w:numId w:val="25"/>
              </w:numPr>
              <w:tabs>
                <w:tab w:val="left" w:pos="284"/>
              </w:tabs>
              <w:spacing w:after="0" w:line="240" w:lineRule="auto"/>
              <w:ind w:left="0" w:hanging="11"/>
              <w:rPr>
                <w:rFonts w:ascii="Times New Roman" w:hAnsi="Times New Roman"/>
                <w:sz w:val="24"/>
                <w:szCs w:val="24"/>
              </w:rPr>
            </w:pPr>
            <w:r w:rsidRPr="00123276">
              <w:rPr>
                <w:rFonts w:ascii="Times New Roman" w:hAnsi="Times New Roman"/>
                <w:sz w:val="24"/>
                <w:szCs w:val="24"/>
              </w:rPr>
              <w:t>Выполнение  мероприятий по вовлечению нас</w:t>
            </w:r>
            <w:r w:rsidRPr="00123276">
              <w:rPr>
                <w:rFonts w:ascii="Times New Roman" w:hAnsi="Times New Roman"/>
                <w:sz w:val="24"/>
                <w:szCs w:val="24"/>
              </w:rPr>
              <w:t>е</w:t>
            </w:r>
            <w:r w:rsidRPr="00123276">
              <w:rPr>
                <w:rFonts w:ascii="Times New Roman" w:hAnsi="Times New Roman"/>
                <w:sz w:val="24"/>
                <w:szCs w:val="24"/>
              </w:rPr>
              <w:t>ления, хозяйств</w:t>
            </w:r>
            <w:r w:rsidRPr="00123276">
              <w:rPr>
                <w:rFonts w:ascii="Times New Roman" w:hAnsi="Times New Roman"/>
                <w:sz w:val="24"/>
                <w:szCs w:val="24"/>
              </w:rPr>
              <w:t>у</w:t>
            </w:r>
            <w:r w:rsidRPr="00123276">
              <w:rPr>
                <w:rFonts w:ascii="Times New Roman" w:hAnsi="Times New Roman"/>
                <w:sz w:val="24"/>
                <w:szCs w:val="24"/>
              </w:rPr>
              <w:t>ющих субъектов, общественных о</w:t>
            </w:r>
            <w:r w:rsidRPr="00123276">
              <w:rPr>
                <w:rFonts w:ascii="Times New Roman" w:hAnsi="Times New Roman"/>
                <w:sz w:val="24"/>
                <w:szCs w:val="24"/>
              </w:rPr>
              <w:t>р</w:t>
            </w:r>
            <w:r w:rsidRPr="00123276">
              <w:rPr>
                <w:rFonts w:ascii="Times New Roman" w:hAnsi="Times New Roman"/>
                <w:sz w:val="24"/>
                <w:szCs w:val="24"/>
              </w:rPr>
              <w:t>ганизаций  в бл</w:t>
            </w:r>
            <w:r w:rsidRPr="00123276">
              <w:rPr>
                <w:rFonts w:ascii="Times New Roman" w:hAnsi="Times New Roman"/>
                <w:sz w:val="24"/>
                <w:szCs w:val="24"/>
              </w:rPr>
              <w:t>а</w:t>
            </w:r>
            <w:r w:rsidRPr="00123276">
              <w:rPr>
                <w:rFonts w:ascii="Times New Roman" w:hAnsi="Times New Roman"/>
                <w:sz w:val="24"/>
                <w:szCs w:val="24"/>
              </w:rPr>
              <w:t>гоустройство  мест общего пользов</w:t>
            </w:r>
            <w:r w:rsidRPr="00123276">
              <w:rPr>
                <w:rFonts w:ascii="Times New Roman" w:hAnsi="Times New Roman"/>
                <w:sz w:val="24"/>
                <w:szCs w:val="24"/>
              </w:rPr>
              <w:t>а</w:t>
            </w:r>
            <w:r w:rsidRPr="00123276">
              <w:rPr>
                <w:rFonts w:ascii="Times New Roman" w:hAnsi="Times New Roman"/>
                <w:sz w:val="24"/>
                <w:szCs w:val="24"/>
              </w:rPr>
              <w:t>ния, дворовых те</w:t>
            </w:r>
            <w:r w:rsidRPr="00123276">
              <w:rPr>
                <w:rFonts w:ascii="Times New Roman" w:hAnsi="Times New Roman"/>
                <w:sz w:val="24"/>
                <w:szCs w:val="24"/>
              </w:rPr>
              <w:t>р</w:t>
            </w:r>
            <w:r w:rsidRPr="00123276">
              <w:rPr>
                <w:rFonts w:ascii="Times New Roman" w:hAnsi="Times New Roman"/>
                <w:sz w:val="24"/>
                <w:szCs w:val="24"/>
              </w:rPr>
              <w:t>риторий</w:t>
            </w:r>
          </w:p>
          <w:p w:rsidR="00612AEE" w:rsidRPr="00123276" w:rsidRDefault="00612AEE" w:rsidP="00A221FE">
            <w:pPr>
              <w:pStyle w:val="a4"/>
              <w:spacing w:after="0" w:line="240" w:lineRule="auto"/>
              <w:rPr>
                <w:rFonts w:ascii="Times New Roman" w:hAnsi="Times New Roman"/>
                <w:sz w:val="24"/>
                <w:szCs w:val="24"/>
              </w:rPr>
            </w:pPr>
          </w:p>
          <w:p w:rsidR="00612AEE" w:rsidRPr="00123276" w:rsidRDefault="00612AEE" w:rsidP="00A221FE">
            <w:pPr>
              <w:pStyle w:val="a4"/>
              <w:spacing w:after="0" w:line="240" w:lineRule="auto"/>
              <w:rPr>
                <w:rFonts w:ascii="Times New Roman" w:hAnsi="Times New Roman"/>
                <w:sz w:val="24"/>
                <w:szCs w:val="24"/>
              </w:rPr>
            </w:pPr>
          </w:p>
          <w:p w:rsidR="00612AEE" w:rsidRPr="00123276" w:rsidRDefault="00612AEE" w:rsidP="00A221FE">
            <w:pPr>
              <w:pStyle w:val="a4"/>
              <w:spacing w:after="0" w:line="240" w:lineRule="auto"/>
              <w:rPr>
                <w:rFonts w:ascii="Times New Roman" w:hAnsi="Times New Roman"/>
                <w:sz w:val="24"/>
                <w:szCs w:val="24"/>
              </w:rPr>
            </w:pPr>
          </w:p>
          <w:p w:rsidR="00612AEE" w:rsidRPr="00123276" w:rsidRDefault="00612AEE" w:rsidP="00A221FE">
            <w:pPr>
              <w:pStyle w:val="a4"/>
              <w:spacing w:after="0" w:line="240" w:lineRule="auto"/>
              <w:rPr>
                <w:rFonts w:ascii="Times New Roman" w:hAnsi="Times New Roman"/>
                <w:sz w:val="24"/>
                <w:szCs w:val="24"/>
              </w:rPr>
            </w:pPr>
          </w:p>
          <w:p w:rsidR="00612AEE" w:rsidRPr="00123276" w:rsidRDefault="00612AEE" w:rsidP="00A221FE">
            <w:pPr>
              <w:pStyle w:val="a4"/>
              <w:spacing w:after="0" w:line="240" w:lineRule="auto"/>
              <w:rPr>
                <w:rFonts w:ascii="Times New Roman" w:hAnsi="Times New Roman"/>
                <w:sz w:val="24"/>
                <w:szCs w:val="24"/>
              </w:rPr>
            </w:pPr>
          </w:p>
          <w:p w:rsidR="00612AEE" w:rsidRPr="00123276" w:rsidRDefault="00612AEE" w:rsidP="00A221FE">
            <w:pPr>
              <w:pStyle w:val="a4"/>
              <w:spacing w:after="0" w:line="240" w:lineRule="auto"/>
              <w:rPr>
                <w:rFonts w:ascii="Times New Roman" w:hAnsi="Times New Roman"/>
                <w:sz w:val="24"/>
                <w:szCs w:val="24"/>
              </w:rPr>
            </w:pPr>
          </w:p>
        </w:tc>
        <w:tc>
          <w:tcPr>
            <w:tcW w:w="1417" w:type="dxa"/>
            <w:vMerge w:val="restart"/>
            <w:tcBorders>
              <w:top w:val="single" w:sz="4" w:space="0" w:color="auto"/>
              <w:left w:val="nil"/>
              <w:right w:val="single" w:sz="4" w:space="0" w:color="auto"/>
            </w:tcBorders>
          </w:tcPr>
          <w:p w:rsidR="00612AEE" w:rsidRPr="00123276" w:rsidRDefault="00612AEE" w:rsidP="00A221FE">
            <w:pPr>
              <w:spacing w:after="0" w:line="240" w:lineRule="auto"/>
              <w:rPr>
                <w:rFonts w:ascii="Times New Roman" w:hAnsi="Times New Roman"/>
                <w:color w:val="000000"/>
                <w:sz w:val="24"/>
                <w:szCs w:val="24"/>
              </w:rPr>
            </w:pPr>
          </w:p>
        </w:tc>
        <w:tc>
          <w:tcPr>
            <w:tcW w:w="1134" w:type="dxa"/>
            <w:vMerge w:val="restart"/>
            <w:tcBorders>
              <w:top w:val="single" w:sz="4" w:space="0" w:color="auto"/>
              <w:left w:val="nil"/>
              <w:right w:val="single" w:sz="4" w:space="0" w:color="auto"/>
            </w:tcBorders>
          </w:tcPr>
          <w:p w:rsidR="00612AEE" w:rsidRPr="00123276" w:rsidRDefault="00612AEE" w:rsidP="00A221FE">
            <w:pPr>
              <w:spacing w:after="0" w:line="240" w:lineRule="auto"/>
              <w:jc w:val="center"/>
              <w:rPr>
                <w:rFonts w:ascii="Times New Roman" w:hAnsi="Times New Roman"/>
                <w:color w:val="000000"/>
                <w:sz w:val="24"/>
                <w:szCs w:val="24"/>
              </w:rPr>
            </w:pPr>
          </w:p>
          <w:p w:rsidR="00612AEE" w:rsidRPr="00123276" w:rsidRDefault="00612AEE" w:rsidP="00A221FE">
            <w:pPr>
              <w:spacing w:after="0" w:line="240" w:lineRule="auto"/>
              <w:jc w:val="center"/>
              <w:rPr>
                <w:rFonts w:ascii="Times New Roman" w:hAnsi="Times New Roman"/>
                <w:color w:val="000000"/>
                <w:sz w:val="24"/>
                <w:szCs w:val="24"/>
              </w:rPr>
            </w:pPr>
          </w:p>
          <w:p w:rsidR="00612AEE" w:rsidRPr="00123276" w:rsidRDefault="00612AEE" w:rsidP="00A221FE">
            <w:pPr>
              <w:spacing w:after="0" w:line="240" w:lineRule="auto"/>
              <w:jc w:val="center"/>
              <w:rPr>
                <w:rFonts w:ascii="Times New Roman" w:hAnsi="Times New Roman"/>
                <w:color w:val="000000"/>
                <w:sz w:val="24"/>
                <w:szCs w:val="24"/>
              </w:rPr>
            </w:pPr>
          </w:p>
          <w:p w:rsidR="00612AEE" w:rsidRPr="00123276" w:rsidRDefault="00612AEE" w:rsidP="00A221FE">
            <w:pPr>
              <w:spacing w:after="0" w:line="240" w:lineRule="auto"/>
              <w:jc w:val="center"/>
              <w:rPr>
                <w:rFonts w:ascii="Times New Roman" w:hAnsi="Times New Roman"/>
                <w:color w:val="000000"/>
                <w:sz w:val="24"/>
                <w:szCs w:val="24"/>
              </w:rPr>
            </w:pPr>
          </w:p>
          <w:p w:rsidR="00612AEE" w:rsidRPr="00123276" w:rsidRDefault="00612AEE" w:rsidP="00A221FE">
            <w:pPr>
              <w:spacing w:after="0" w:line="240" w:lineRule="auto"/>
              <w:jc w:val="center"/>
              <w:rPr>
                <w:rFonts w:ascii="Times New Roman" w:hAnsi="Times New Roman"/>
                <w:color w:val="000000"/>
                <w:sz w:val="24"/>
                <w:szCs w:val="24"/>
              </w:rPr>
            </w:pPr>
          </w:p>
          <w:p w:rsidR="00612AEE" w:rsidRPr="00123276" w:rsidRDefault="00612AEE" w:rsidP="00A221FE">
            <w:pPr>
              <w:spacing w:after="0" w:line="240" w:lineRule="auto"/>
              <w:jc w:val="center"/>
              <w:rPr>
                <w:rFonts w:ascii="Times New Roman" w:hAnsi="Times New Roman"/>
                <w:color w:val="000000"/>
                <w:sz w:val="24"/>
                <w:szCs w:val="24"/>
              </w:rPr>
            </w:pPr>
          </w:p>
          <w:p w:rsidR="00612AEE" w:rsidRPr="00123276" w:rsidRDefault="00612AEE" w:rsidP="00A221FE">
            <w:pPr>
              <w:spacing w:after="0" w:line="240" w:lineRule="auto"/>
              <w:jc w:val="center"/>
              <w:rPr>
                <w:rFonts w:ascii="Times New Roman" w:hAnsi="Times New Roman"/>
                <w:color w:val="000000"/>
                <w:sz w:val="24"/>
                <w:szCs w:val="24"/>
              </w:rPr>
            </w:pPr>
          </w:p>
        </w:tc>
        <w:tc>
          <w:tcPr>
            <w:tcW w:w="1134" w:type="dxa"/>
            <w:vMerge w:val="restart"/>
            <w:tcBorders>
              <w:top w:val="single" w:sz="4" w:space="0" w:color="auto"/>
              <w:left w:val="nil"/>
              <w:right w:val="single" w:sz="4" w:space="0" w:color="auto"/>
            </w:tcBorders>
          </w:tcPr>
          <w:p w:rsidR="00612AEE" w:rsidRPr="00123276" w:rsidRDefault="00612AEE" w:rsidP="00A221FE">
            <w:pPr>
              <w:spacing w:after="0" w:line="240" w:lineRule="auto"/>
              <w:jc w:val="center"/>
              <w:rPr>
                <w:rFonts w:ascii="Times New Roman" w:hAnsi="Times New Roman"/>
                <w:color w:val="000000"/>
                <w:sz w:val="24"/>
                <w:szCs w:val="24"/>
              </w:rPr>
            </w:pPr>
          </w:p>
          <w:p w:rsidR="00612AEE" w:rsidRPr="00123276" w:rsidRDefault="00612AEE" w:rsidP="00A221FE">
            <w:pPr>
              <w:spacing w:after="0" w:line="240" w:lineRule="auto"/>
              <w:jc w:val="center"/>
              <w:rPr>
                <w:rFonts w:ascii="Times New Roman" w:hAnsi="Times New Roman"/>
                <w:color w:val="000000"/>
                <w:sz w:val="24"/>
                <w:szCs w:val="24"/>
              </w:rPr>
            </w:pPr>
          </w:p>
          <w:p w:rsidR="00612AEE" w:rsidRPr="00123276" w:rsidRDefault="00612AEE" w:rsidP="00A221FE">
            <w:pPr>
              <w:spacing w:after="0" w:line="240" w:lineRule="auto"/>
              <w:jc w:val="center"/>
              <w:rPr>
                <w:rFonts w:ascii="Times New Roman" w:hAnsi="Times New Roman"/>
                <w:color w:val="000000"/>
                <w:sz w:val="24"/>
                <w:szCs w:val="24"/>
              </w:rPr>
            </w:pPr>
          </w:p>
          <w:p w:rsidR="00612AEE" w:rsidRPr="00123276" w:rsidRDefault="00612AEE" w:rsidP="00A221FE">
            <w:pPr>
              <w:spacing w:after="0" w:line="240" w:lineRule="auto"/>
              <w:jc w:val="center"/>
              <w:rPr>
                <w:rFonts w:ascii="Times New Roman" w:hAnsi="Times New Roman"/>
                <w:color w:val="000000"/>
                <w:sz w:val="24"/>
                <w:szCs w:val="24"/>
              </w:rPr>
            </w:pPr>
          </w:p>
          <w:p w:rsidR="00612AEE" w:rsidRPr="00123276" w:rsidRDefault="00612AEE" w:rsidP="00A221FE">
            <w:pPr>
              <w:spacing w:after="0" w:line="240" w:lineRule="auto"/>
              <w:jc w:val="center"/>
              <w:rPr>
                <w:rFonts w:ascii="Times New Roman" w:hAnsi="Times New Roman"/>
                <w:color w:val="000000"/>
                <w:sz w:val="24"/>
                <w:szCs w:val="24"/>
              </w:rPr>
            </w:pPr>
          </w:p>
          <w:p w:rsidR="00612AEE" w:rsidRPr="00123276" w:rsidRDefault="00612AEE" w:rsidP="00A221FE">
            <w:pPr>
              <w:spacing w:after="0" w:line="240" w:lineRule="auto"/>
              <w:jc w:val="center"/>
              <w:rPr>
                <w:rFonts w:ascii="Times New Roman" w:hAnsi="Times New Roman"/>
                <w:color w:val="000000"/>
                <w:sz w:val="24"/>
                <w:szCs w:val="24"/>
              </w:rPr>
            </w:pPr>
          </w:p>
          <w:p w:rsidR="00612AEE" w:rsidRPr="00123276" w:rsidRDefault="00612AEE" w:rsidP="00A221FE">
            <w:pPr>
              <w:spacing w:after="0" w:line="240" w:lineRule="auto"/>
              <w:jc w:val="center"/>
              <w:rPr>
                <w:rFonts w:ascii="Times New Roman" w:hAnsi="Times New Roman"/>
                <w:color w:val="000000"/>
                <w:sz w:val="24"/>
                <w:szCs w:val="24"/>
              </w:rPr>
            </w:pPr>
          </w:p>
        </w:tc>
        <w:tc>
          <w:tcPr>
            <w:tcW w:w="1418" w:type="dxa"/>
            <w:tcBorders>
              <w:top w:val="single" w:sz="4" w:space="0" w:color="auto"/>
              <w:left w:val="nil"/>
              <w:bottom w:val="single" w:sz="4" w:space="0" w:color="auto"/>
              <w:right w:val="single" w:sz="4" w:space="0" w:color="auto"/>
            </w:tcBorders>
            <w:vAlign w:val="center"/>
          </w:tcPr>
          <w:p w:rsidR="00612AEE" w:rsidRPr="00123276" w:rsidRDefault="00612AEE" w:rsidP="00A221FE">
            <w:pPr>
              <w:spacing w:after="0" w:line="240" w:lineRule="auto"/>
              <w:rPr>
                <w:rFonts w:ascii="Times New Roman" w:hAnsi="Times New Roman"/>
                <w:color w:val="000000"/>
                <w:sz w:val="24"/>
                <w:szCs w:val="24"/>
              </w:rPr>
            </w:pPr>
            <w:r w:rsidRPr="00123276">
              <w:rPr>
                <w:rFonts w:ascii="Times New Roman" w:hAnsi="Times New Roman"/>
                <w:color w:val="000000"/>
                <w:sz w:val="24"/>
                <w:szCs w:val="24"/>
              </w:rPr>
              <w:t>Итого</w:t>
            </w:r>
          </w:p>
        </w:tc>
        <w:tc>
          <w:tcPr>
            <w:tcW w:w="992" w:type="dxa"/>
            <w:tcBorders>
              <w:top w:val="single" w:sz="4" w:space="0" w:color="auto"/>
              <w:left w:val="nil"/>
              <w:bottom w:val="single" w:sz="4" w:space="0" w:color="auto"/>
              <w:right w:val="single" w:sz="4" w:space="0" w:color="auto"/>
            </w:tcBorders>
            <w:vAlign w:val="center"/>
          </w:tcPr>
          <w:p w:rsidR="00612AEE" w:rsidRPr="00123276" w:rsidRDefault="00612AEE" w:rsidP="00A221FE">
            <w:pPr>
              <w:spacing w:line="240" w:lineRule="auto"/>
              <w:jc w:val="center"/>
              <w:rPr>
                <w:rFonts w:ascii="Times New Roman" w:hAnsi="Times New Roman"/>
                <w:sz w:val="24"/>
                <w:szCs w:val="24"/>
              </w:rPr>
            </w:pPr>
            <w:r w:rsidRPr="00123276">
              <w:rPr>
                <w:rFonts w:ascii="Times New Roman" w:hAnsi="Times New Roman"/>
                <w:color w:val="000000"/>
                <w:sz w:val="24"/>
                <w:szCs w:val="24"/>
              </w:rPr>
              <w:t>0,0</w:t>
            </w:r>
          </w:p>
        </w:tc>
        <w:tc>
          <w:tcPr>
            <w:tcW w:w="992" w:type="dxa"/>
            <w:tcBorders>
              <w:top w:val="single" w:sz="4" w:space="0" w:color="auto"/>
              <w:left w:val="nil"/>
              <w:bottom w:val="single" w:sz="4" w:space="0" w:color="auto"/>
              <w:right w:val="single" w:sz="4" w:space="0" w:color="auto"/>
            </w:tcBorders>
            <w:vAlign w:val="center"/>
          </w:tcPr>
          <w:p w:rsidR="00612AEE" w:rsidRPr="00123276" w:rsidRDefault="00612AEE" w:rsidP="00A221FE">
            <w:pPr>
              <w:spacing w:line="240" w:lineRule="auto"/>
              <w:jc w:val="center"/>
              <w:rPr>
                <w:rFonts w:ascii="Times New Roman" w:hAnsi="Times New Roman"/>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612AEE" w:rsidRPr="00123276" w:rsidRDefault="00AC410B" w:rsidP="00A221FE">
            <w:pPr>
              <w:spacing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612AEE" w:rsidRPr="00123276" w:rsidRDefault="00AC410B" w:rsidP="00A221FE">
            <w:pPr>
              <w:spacing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612AEE" w:rsidRPr="00123276" w:rsidRDefault="00AC410B" w:rsidP="00A221FE">
            <w:pPr>
              <w:spacing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612AEE" w:rsidRPr="00123276" w:rsidRDefault="00AC410B" w:rsidP="00A221FE">
            <w:pPr>
              <w:spacing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612AEE" w:rsidRPr="00123276" w:rsidRDefault="00AC410B" w:rsidP="00A221FE">
            <w:pPr>
              <w:spacing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r>
      <w:tr w:rsidR="00612AEE" w:rsidRPr="00123276" w:rsidTr="00A221FE">
        <w:trPr>
          <w:trHeight w:val="380"/>
        </w:trPr>
        <w:tc>
          <w:tcPr>
            <w:tcW w:w="2235" w:type="dxa"/>
            <w:vMerge/>
            <w:tcBorders>
              <w:left w:val="single" w:sz="4" w:space="0" w:color="auto"/>
              <w:right w:val="single" w:sz="4" w:space="0" w:color="auto"/>
            </w:tcBorders>
            <w:vAlign w:val="bottom"/>
          </w:tcPr>
          <w:p w:rsidR="00612AEE" w:rsidRPr="00123276" w:rsidRDefault="00612AEE" w:rsidP="00A221FE">
            <w:pPr>
              <w:pStyle w:val="a4"/>
              <w:numPr>
                <w:ilvl w:val="0"/>
                <w:numId w:val="25"/>
              </w:numPr>
              <w:tabs>
                <w:tab w:val="left" w:pos="284"/>
              </w:tabs>
              <w:spacing w:after="0" w:line="240" w:lineRule="auto"/>
              <w:ind w:left="0" w:hanging="11"/>
              <w:rPr>
                <w:rFonts w:ascii="Times New Roman" w:hAnsi="Times New Roman"/>
                <w:sz w:val="24"/>
                <w:szCs w:val="24"/>
              </w:rPr>
            </w:pPr>
          </w:p>
        </w:tc>
        <w:tc>
          <w:tcPr>
            <w:tcW w:w="1417" w:type="dxa"/>
            <w:vMerge/>
            <w:tcBorders>
              <w:left w:val="nil"/>
              <w:right w:val="single" w:sz="4" w:space="0" w:color="auto"/>
            </w:tcBorders>
            <w:vAlign w:val="bottom"/>
          </w:tcPr>
          <w:p w:rsidR="00612AEE" w:rsidRPr="00123276" w:rsidRDefault="00612AEE" w:rsidP="00A221FE">
            <w:pPr>
              <w:spacing w:after="0" w:line="240" w:lineRule="auto"/>
              <w:rPr>
                <w:rFonts w:ascii="Times New Roman" w:hAnsi="Times New Roman"/>
                <w:color w:val="000000"/>
                <w:sz w:val="24"/>
                <w:szCs w:val="24"/>
              </w:rPr>
            </w:pPr>
          </w:p>
        </w:tc>
        <w:tc>
          <w:tcPr>
            <w:tcW w:w="1134" w:type="dxa"/>
            <w:vMerge/>
            <w:tcBorders>
              <w:left w:val="nil"/>
              <w:right w:val="single" w:sz="4" w:space="0" w:color="auto"/>
            </w:tcBorders>
            <w:vAlign w:val="bottom"/>
          </w:tcPr>
          <w:p w:rsidR="00612AEE" w:rsidRPr="00123276" w:rsidRDefault="00612AEE" w:rsidP="00A221FE">
            <w:pPr>
              <w:spacing w:after="0" w:line="240" w:lineRule="auto"/>
              <w:rPr>
                <w:rFonts w:ascii="Times New Roman" w:hAnsi="Times New Roman"/>
                <w:color w:val="000000"/>
                <w:sz w:val="24"/>
                <w:szCs w:val="24"/>
              </w:rPr>
            </w:pPr>
          </w:p>
        </w:tc>
        <w:tc>
          <w:tcPr>
            <w:tcW w:w="1134" w:type="dxa"/>
            <w:vMerge/>
            <w:tcBorders>
              <w:left w:val="nil"/>
              <w:right w:val="single" w:sz="4" w:space="0" w:color="auto"/>
            </w:tcBorders>
            <w:vAlign w:val="bottom"/>
          </w:tcPr>
          <w:p w:rsidR="00612AEE" w:rsidRPr="00123276" w:rsidRDefault="00612AEE" w:rsidP="00A221FE">
            <w:pPr>
              <w:spacing w:after="0" w:line="240" w:lineRule="auto"/>
              <w:rPr>
                <w:rFonts w:ascii="Times New Roman" w:hAnsi="Times New Roman"/>
                <w:color w:val="000000"/>
                <w:sz w:val="24"/>
                <w:szCs w:val="24"/>
              </w:rPr>
            </w:pPr>
          </w:p>
        </w:tc>
        <w:tc>
          <w:tcPr>
            <w:tcW w:w="1418" w:type="dxa"/>
            <w:tcBorders>
              <w:top w:val="single" w:sz="4" w:space="0" w:color="auto"/>
              <w:left w:val="nil"/>
              <w:bottom w:val="single" w:sz="4" w:space="0" w:color="auto"/>
              <w:right w:val="single" w:sz="4" w:space="0" w:color="auto"/>
            </w:tcBorders>
            <w:vAlign w:val="center"/>
          </w:tcPr>
          <w:p w:rsidR="00612AEE" w:rsidRPr="00123276" w:rsidRDefault="00612AEE" w:rsidP="00A221FE">
            <w:pPr>
              <w:spacing w:after="0" w:line="240" w:lineRule="auto"/>
              <w:rPr>
                <w:rFonts w:ascii="Times New Roman" w:hAnsi="Times New Roman"/>
                <w:color w:val="000000"/>
                <w:sz w:val="24"/>
                <w:szCs w:val="24"/>
              </w:rPr>
            </w:pPr>
            <w:r w:rsidRPr="00123276">
              <w:rPr>
                <w:rFonts w:ascii="Times New Roman" w:hAnsi="Times New Roman"/>
                <w:color w:val="000000"/>
                <w:sz w:val="24"/>
                <w:szCs w:val="24"/>
              </w:rPr>
              <w:t>Федерал</w:t>
            </w:r>
            <w:r w:rsidRPr="00123276">
              <w:rPr>
                <w:rFonts w:ascii="Times New Roman" w:hAnsi="Times New Roman"/>
                <w:color w:val="000000"/>
                <w:sz w:val="24"/>
                <w:szCs w:val="24"/>
              </w:rPr>
              <w:t>ь</w:t>
            </w:r>
            <w:r w:rsidRPr="00123276">
              <w:rPr>
                <w:rFonts w:ascii="Times New Roman" w:hAnsi="Times New Roman"/>
                <w:color w:val="000000"/>
                <w:sz w:val="24"/>
                <w:szCs w:val="24"/>
              </w:rPr>
              <w:t>ный бю</w:t>
            </w:r>
            <w:r w:rsidRPr="00123276">
              <w:rPr>
                <w:rFonts w:ascii="Times New Roman" w:hAnsi="Times New Roman"/>
                <w:color w:val="000000"/>
                <w:sz w:val="24"/>
                <w:szCs w:val="24"/>
              </w:rPr>
              <w:t>д</w:t>
            </w:r>
            <w:r w:rsidRPr="00123276">
              <w:rPr>
                <w:rFonts w:ascii="Times New Roman" w:hAnsi="Times New Roman"/>
                <w:color w:val="000000"/>
                <w:sz w:val="24"/>
                <w:szCs w:val="24"/>
              </w:rPr>
              <w:t>жет</w:t>
            </w:r>
          </w:p>
        </w:tc>
        <w:tc>
          <w:tcPr>
            <w:tcW w:w="992" w:type="dxa"/>
            <w:tcBorders>
              <w:top w:val="single" w:sz="4" w:space="0" w:color="auto"/>
              <w:left w:val="nil"/>
              <w:bottom w:val="single" w:sz="4" w:space="0" w:color="auto"/>
              <w:right w:val="single" w:sz="4" w:space="0" w:color="auto"/>
            </w:tcBorders>
            <w:vAlign w:val="center"/>
          </w:tcPr>
          <w:p w:rsidR="00612AEE" w:rsidRPr="00123276" w:rsidRDefault="00612AEE" w:rsidP="00A221FE">
            <w:pPr>
              <w:spacing w:line="240" w:lineRule="auto"/>
              <w:jc w:val="center"/>
              <w:rPr>
                <w:rFonts w:ascii="Times New Roman" w:hAnsi="Times New Roman"/>
                <w:sz w:val="24"/>
                <w:szCs w:val="24"/>
              </w:rPr>
            </w:pPr>
            <w:r w:rsidRPr="00123276">
              <w:rPr>
                <w:rFonts w:ascii="Times New Roman" w:hAnsi="Times New Roman"/>
                <w:color w:val="000000"/>
                <w:sz w:val="24"/>
                <w:szCs w:val="24"/>
              </w:rPr>
              <w:t>0,0</w:t>
            </w:r>
          </w:p>
        </w:tc>
        <w:tc>
          <w:tcPr>
            <w:tcW w:w="992" w:type="dxa"/>
            <w:tcBorders>
              <w:top w:val="single" w:sz="4" w:space="0" w:color="auto"/>
              <w:left w:val="nil"/>
              <w:bottom w:val="single" w:sz="4" w:space="0" w:color="auto"/>
              <w:right w:val="single" w:sz="4" w:space="0" w:color="auto"/>
            </w:tcBorders>
            <w:vAlign w:val="center"/>
          </w:tcPr>
          <w:p w:rsidR="00612AEE" w:rsidRPr="00123276" w:rsidRDefault="00612AEE" w:rsidP="00A221FE">
            <w:pPr>
              <w:spacing w:line="240" w:lineRule="auto"/>
              <w:jc w:val="center"/>
              <w:rPr>
                <w:rFonts w:ascii="Times New Roman" w:hAnsi="Times New Roman"/>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612AEE" w:rsidRPr="00123276" w:rsidRDefault="00AC410B" w:rsidP="00A221FE">
            <w:pPr>
              <w:spacing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612AEE" w:rsidRPr="00123276" w:rsidRDefault="00AC410B" w:rsidP="00A221FE">
            <w:pPr>
              <w:spacing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612AEE" w:rsidRPr="00123276" w:rsidRDefault="00AC410B" w:rsidP="00A221FE">
            <w:pPr>
              <w:spacing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612AEE" w:rsidRPr="00123276" w:rsidRDefault="00AC410B" w:rsidP="00A221FE">
            <w:pPr>
              <w:spacing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612AEE" w:rsidRPr="00123276" w:rsidRDefault="00AC410B" w:rsidP="00A221FE">
            <w:pPr>
              <w:spacing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r>
      <w:tr w:rsidR="00612AEE" w:rsidRPr="00123276" w:rsidTr="00A221FE">
        <w:trPr>
          <w:trHeight w:val="874"/>
        </w:trPr>
        <w:tc>
          <w:tcPr>
            <w:tcW w:w="2235" w:type="dxa"/>
            <w:vMerge/>
            <w:tcBorders>
              <w:left w:val="single" w:sz="4" w:space="0" w:color="auto"/>
              <w:right w:val="single" w:sz="4" w:space="0" w:color="auto"/>
            </w:tcBorders>
            <w:vAlign w:val="bottom"/>
          </w:tcPr>
          <w:p w:rsidR="00612AEE" w:rsidRPr="00123276" w:rsidRDefault="00612AEE" w:rsidP="00A221FE">
            <w:pPr>
              <w:pStyle w:val="a4"/>
              <w:numPr>
                <w:ilvl w:val="0"/>
                <w:numId w:val="25"/>
              </w:numPr>
              <w:tabs>
                <w:tab w:val="left" w:pos="284"/>
              </w:tabs>
              <w:spacing w:after="0" w:line="240" w:lineRule="auto"/>
              <w:ind w:left="0" w:hanging="11"/>
              <w:rPr>
                <w:rFonts w:ascii="Times New Roman" w:hAnsi="Times New Roman"/>
                <w:sz w:val="24"/>
                <w:szCs w:val="24"/>
              </w:rPr>
            </w:pPr>
          </w:p>
        </w:tc>
        <w:tc>
          <w:tcPr>
            <w:tcW w:w="1417" w:type="dxa"/>
            <w:vMerge/>
            <w:tcBorders>
              <w:left w:val="nil"/>
              <w:right w:val="single" w:sz="4" w:space="0" w:color="auto"/>
            </w:tcBorders>
            <w:vAlign w:val="bottom"/>
          </w:tcPr>
          <w:p w:rsidR="00612AEE" w:rsidRPr="00123276" w:rsidRDefault="00612AEE" w:rsidP="00A221FE">
            <w:pPr>
              <w:spacing w:after="0" w:line="240" w:lineRule="auto"/>
              <w:rPr>
                <w:rFonts w:ascii="Times New Roman" w:hAnsi="Times New Roman"/>
                <w:color w:val="000000"/>
                <w:sz w:val="24"/>
                <w:szCs w:val="24"/>
              </w:rPr>
            </w:pPr>
          </w:p>
        </w:tc>
        <w:tc>
          <w:tcPr>
            <w:tcW w:w="1134" w:type="dxa"/>
            <w:vMerge/>
            <w:tcBorders>
              <w:left w:val="nil"/>
              <w:right w:val="single" w:sz="4" w:space="0" w:color="auto"/>
            </w:tcBorders>
            <w:vAlign w:val="bottom"/>
          </w:tcPr>
          <w:p w:rsidR="00612AEE" w:rsidRPr="00123276" w:rsidRDefault="00612AEE" w:rsidP="00A221FE">
            <w:pPr>
              <w:spacing w:after="0" w:line="240" w:lineRule="auto"/>
              <w:rPr>
                <w:rFonts w:ascii="Times New Roman" w:hAnsi="Times New Roman"/>
                <w:color w:val="000000"/>
                <w:sz w:val="24"/>
                <w:szCs w:val="24"/>
              </w:rPr>
            </w:pPr>
          </w:p>
        </w:tc>
        <w:tc>
          <w:tcPr>
            <w:tcW w:w="1134" w:type="dxa"/>
            <w:vMerge/>
            <w:tcBorders>
              <w:left w:val="nil"/>
              <w:right w:val="single" w:sz="4" w:space="0" w:color="auto"/>
            </w:tcBorders>
            <w:vAlign w:val="bottom"/>
          </w:tcPr>
          <w:p w:rsidR="00612AEE" w:rsidRPr="00123276" w:rsidRDefault="00612AEE" w:rsidP="00A221FE">
            <w:pPr>
              <w:spacing w:after="0" w:line="240" w:lineRule="auto"/>
              <w:rPr>
                <w:rFonts w:ascii="Times New Roman" w:hAnsi="Times New Roman"/>
                <w:color w:val="000000"/>
                <w:sz w:val="24"/>
                <w:szCs w:val="24"/>
              </w:rPr>
            </w:pPr>
          </w:p>
        </w:tc>
        <w:tc>
          <w:tcPr>
            <w:tcW w:w="1418" w:type="dxa"/>
            <w:tcBorders>
              <w:top w:val="single" w:sz="4" w:space="0" w:color="auto"/>
              <w:left w:val="nil"/>
              <w:bottom w:val="single" w:sz="4" w:space="0" w:color="auto"/>
              <w:right w:val="single" w:sz="4" w:space="0" w:color="auto"/>
            </w:tcBorders>
            <w:vAlign w:val="center"/>
          </w:tcPr>
          <w:p w:rsidR="00612AEE" w:rsidRPr="00123276" w:rsidRDefault="00612AEE" w:rsidP="00A221FE">
            <w:pPr>
              <w:spacing w:after="0" w:line="240" w:lineRule="auto"/>
              <w:rPr>
                <w:rFonts w:ascii="Times New Roman" w:hAnsi="Times New Roman"/>
                <w:color w:val="000000"/>
                <w:sz w:val="24"/>
                <w:szCs w:val="24"/>
              </w:rPr>
            </w:pPr>
            <w:r w:rsidRPr="00123276">
              <w:rPr>
                <w:rFonts w:ascii="Times New Roman" w:hAnsi="Times New Roman"/>
                <w:color w:val="000000"/>
                <w:sz w:val="24"/>
                <w:szCs w:val="24"/>
              </w:rPr>
              <w:t>Областной бюджет</w:t>
            </w:r>
          </w:p>
        </w:tc>
        <w:tc>
          <w:tcPr>
            <w:tcW w:w="992" w:type="dxa"/>
            <w:tcBorders>
              <w:top w:val="single" w:sz="4" w:space="0" w:color="auto"/>
              <w:left w:val="nil"/>
              <w:bottom w:val="single" w:sz="4" w:space="0" w:color="auto"/>
              <w:right w:val="single" w:sz="4" w:space="0" w:color="auto"/>
            </w:tcBorders>
            <w:vAlign w:val="center"/>
          </w:tcPr>
          <w:p w:rsidR="00612AEE" w:rsidRPr="00123276" w:rsidRDefault="00612AEE" w:rsidP="00A221FE">
            <w:pPr>
              <w:spacing w:line="240" w:lineRule="auto"/>
              <w:jc w:val="center"/>
              <w:rPr>
                <w:rFonts w:ascii="Times New Roman" w:hAnsi="Times New Roman"/>
                <w:sz w:val="24"/>
                <w:szCs w:val="24"/>
              </w:rPr>
            </w:pPr>
            <w:r w:rsidRPr="00123276">
              <w:rPr>
                <w:rFonts w:ascii="Times New Roman" w:hAnsi="Times New Roman"/>
                <w:color w:val="000000"/>
                <w:sz w:val="24"/>
                <w:szCs w:val="24"/>
              </w:rPr>
              <w:t>0,0</w:t>
            </w:r>
          </w:p>
        </w:tc>
        <w:tc>
          <w:tcPr>
            <w:tcW w:w="992" w:type="dxa"/>
            <w:tcBorders>
              <w:top w:val="single" w:sz="4" w:space="0" w:color="auto"/>
              <w:left w:val="nil"/>
              <w:bottom w:val="single" w:sz="4" w:space="0" w:color="auto"/>
              <w:right w:val="single" w:sz="4" w:space="0" w:color="auto"/>
            </w:tcBorders>
            <w:vAlign w:val="center"/>
          </w:tcPr>
          <w:p w:rsidR="00612AEE" w:rsidRPr="00123276" w:rsidRDefault="00612AEE" w:rsidP="00A221FE">
            <w:pPr>
              <w:spacing w:line="240" w:lineRule="auto"/>
              <w:jc w:val="center"/>
              <w:rPr>
                <w:rFonts w:ascii="Times New Roman" w:hAnsi="Times New Roman"/>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612AEE" w:rsidRPr="00123276" w:rsidRDefault="00AC410B" w:rsidP="00A221FE">
            <w:pPr>
              <w:spacing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612AEE" w:rsidRPr="00123276" w:rsidRDefault="00AC410B" w:rsidP="00A221FE">
            <w:pPr>
              <w:spacing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612AEE" w:rsidRPr="00123276" w:rsidRDefault="00AC410B" w:rsidP="00A221FE">
            <w:pPr>
              <w:spacing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612AEE" w:rsidRPr="00123276" w:rsidRDefault="00AC410B" w:rsidP="00A221FE">
            <w:pPr>
              <w:spacing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612AEE" w:rsidRPr="00123276" w:rsidRDefault="00AC410B" w:rsidP="00A221FE">
            <w:pPr>
              <w:spacing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r>
      <w:tr w:rsidR="00612AEE" w:rsidRPr="00123276" w:rsidTr="00A221FE">
        <w:trPr>
          <w:trHeight w:val="380"/>
        </w:trPr>
        <w:tc>
          <w:tcPr>
            <w:tcW w:w="2235" w:type="dxa"/>
            <w:vMerge/>
            <w:tcBorders>
              <w:left w:val="single" w:sz="4" w:space="0" w:color="auto"/>
              <w:right w:val="single" w:sz="4" w:space="0" w:color="auto"/>
            </w:tcBorders>
            <w:vAlign w:val="bottom"/>
          </w:tcPr>
          <w:p w:rsidR="00612AEE" w:rsidRPr="00123276" w:rsidRDefault="00612AEE" w:rsidP="00A221FE">
            <w:pPr>
              <w:pStyle w:val="a4"/>
              <w:numPr>
                <w:ilvl w:val="0"/>
                <w:numId w:val="25"/>
              </w:numPr>
              <w:tabs>
                <w:tab w:val="left" w:pos="284"/>
              </w:tabs>
              <w:spacing w:after="0" w:line="240" w:lineRule="auto"/>
              <w:ind w:left="0" w:hanging="11"/>
              <w:rPr>
                <w:rFonts w:ascii="Times New Roman" w:hAnsi="Times New Roman"/>
                <w:sz w:val="24"/>
                <w:szCs w:val="24"/>
              </w:rPr>
            </w:pPr>
          </w:p>
        </w:tc>
        <w:tc>
          <w:tcPr>
            <w:tcW w:w="1417" w:type="dxa"/>
            <w:vMerge/>
            <w:tcBorders>
              <w:left w:val="nil"/>
              <w:right w:val="single" w:sz="4" w:space="0" w:color="auto"/>
            </w:tcBorders>
            <w:vAlign w:val="bottom"/>
          </w:tcPr>
          <w:p w:rsidR="00612AEE" w:rsidRPr="00123276" w:rsidRDefault="00612AEE" w:rsidP="00A221FE">
            <w:pPr>
              <w:spacing w:after="0" w:line="240" w:lineRule="auto"/>
              <w:rPr>
                <w:rFonts w:ascii="Times New Roman" w:hAnsi="Times New Roman"/>
                <w:color w:val="000000"/>
                <w:sz w:val="24"/>
                <w:szCs w:val="24"/>
              </w:rPr>
            </w:pPr>
          </w:p>
        </w:tc>
        <w:tc>
          <w:tcPr>
            <w:tcW w:w="1134" w:type="dxa"/>
            <w:vMerge/>
            <w:tcBorders>
              <w:left w:val="nil"/>
              <w:right w:val="single" w:sz="4" w:space="0" w:color="auto"/>
            </w:tcBorders>
            <w:vAlign w:val="bottom"/>
          </w:tcPr>
          <w:p w:rsidR="00612AEE" w:rsidRPr="00123276" w:rsidRDefault="00612AEE" w:rsidP="00A221FE">
            <w:pPr>
              <w:spacing w:after="0" w:line="240" w:lineRule="auto"/>
              <w:rPr>
                <w:rFonts w:ascii="Times New Roman" w:hAnsi="Times New Roman"/>
                <w:color w:val="000000"/>
                <w:sz w:val="24"/>
                <w:szCs w:val="24"/>
              </w:rPr>
            </w:pPr>
          </w:p>
        </w:tc>
        <w:tc>
          <w:tcPr>
            <w:tcW w:w="1134" w:type="dxa"/>
            <w:vMerge/>
            <w:tcBorders>
              <w:left w:val="nil"/>
              <w:right w:val="single" w:sz="4" w:space="0" w:color="auto"/>
            </w:tcBorders>
            <w:vAlign w:val="bottom"/>
          </w:tcPr>
          <w:p w:rsidR="00612AEE" w:rsidRPr="00123276" w:rsidRDefault="00612AEE" w:rsidP="00A221FE">
            <w:pPr>
              <w:spacing w:after="0" w:line="240" w:lineRule="auto"/>
              <w:rPr>
                <w:rFonts w:ascii="Times New Roman" w:hAnsi="Times New Roman"/>
                <w:color w:val="000000"/>
                <w:sz w:val="24"/>
                <w:szCs w:val="24"/>
              </w:rPr>
            </w:pPr>
          </w:p>
        </w:tc>
        <w:tc>
          <w:tcPr>
            <w:tcW w:w="1418" w:type="dxa"/>
            <w:tcBorders>
              <w:top w:val="single" w:sz="4" w:space="0" w:color="auto"/>
              <w:left w:val="nil"/>
              <w:bottom w:val="single" w:sz="4" w:space="0" w:color="auto"/>
              <w:right w:val="single" w:sz="4" w:space="0" w:color="auto"/>
            </w:tcBorders>
            <w:vAlign w:val="center"/>
          </w:tcPr>
          <w:p w:rsidR="00612AEE" w:rsidRPr="00123276" w:rsidRDefault="00612AEE" w:rsidP="00A221FE">
            <w:pPr>
              <w:spacing w:after="0" w:line="240" w:lineRule="auto"/>
              <w:rPr>
                <w:rFonts w:ascii="Times New Roman" w:hAnsi="Times New Roman"/>
                <w:color w:val="000000"/>
                <w:sz w:val="24"/>
                <w:szCs w:val="24"/>
              </w:rPr>
            </w:pPr>
            <w:r w:rsidRPr="00123276">
              <w:rPr>
                <w:rFonts w:ascii="Times New Roman" w:hAnsi="Times New Roman"/>
                <w:color w:val="000000"/>
                <w:sz w:val="24"/>
                <w:szCs w:val="24"/>
              </w:rPr>
              <w:t>Бюджет Привол</w:t>
            </w:r>
            <w:r w:rsidRPr="00123276">
              <w:rPr>
                <w:rFonts w:ascii="Times New Roman" w:hAnsi="Times New Roman"/>
                <w:color w:val="000000"/>
                <w:sz w:val="24"/>
                <w:szCs w:val="24"/>
              </w:rPr>
              <w:t>ж</w:t>
            </w:r>
            <w:r w:rsidRPr="00123276">
              <w:rPr>
                <w:rFonts w:ascii="Times New Roman" w:hAnsi="Times New Roman"/>
                <w:color w:val="000000"/>
                <w:sz w:val="24"/>
                <w:szCs w:val="24"/>
              </w:rPr>
              <w:t>ского ра</w:t>
            </w:r>
            <w:r w:rsidRPr="00123276">
              <w:rPr>
                <w:rFonts w:ascii="Times New Roman" w:hAnsi="Times New Roman"/>
                <w:color w:val="000000"/>
                <w:sz w:val="24"/>
                <w:szCs w:val="24"/>
              </w:rPr>
              <w:t>й</w:t>
            </w:r>
            <w:r w:rsidRPr="00123276">
              <w:rPr>
                <w:rFonts w:ascii="Times New Roman" w:hAnsi="Times New Roman"/>
                <w:color w:val="000000"/>
                <w:sz w:val="24"/>
                <w:szCs w:val="24"/>
              </w:rPr>
              <w:t>она</w:t>
            </w:r>
          </w:p>
        </w:tc>
        <w:tc>
          <w:tcPr>
            <w:tcW w:w="992" w:type="dxa"/>
            <w:tcBorders>
              <w:top w:val="single" w:sz="4" w:space="0" w:color="auto"/>
              <w:left w:val="nil"/>
              <w:bottom w:val="single" w:sz="4" w:space="0" w:color="auto"/>
              <w:right w:val="single" w:sz="4" w:space="0" w:color="auto"/>
            </w:tcBorders>
            <w:vAlign w:val="center"/>
          </w:tcPr>
          <w:p w:rsidR="00612AEE" w:rsidRPr="00123276" w:rsidRDefault="00612AEE" w:rsidP="00A221FE">
            <w:pPr>
              <w:spacing w:line="240" w:lineRule="auto"/>
              <w:jc w:val="center"/>
              <w:rPr>
                <w:rFonts w:ascii="Times New Roman" w:hAnsi="Times New Roman"/>
                <w:sz w:val="24"/>
                <w:szCs w:val="24"/>
              </w:rPr>
            </w:pPr>
            <w:r w:rsidRPr="00123276">
              <w:rPr>
                <w:rFonts w:ascii="Times New Roman" w:hAnsi="Times New Roman"/>
                <w:color w:val="000000"/>
                <w:sz w:val="24"/>
                <w:szCs w:val="24"/>
              </w:rPr>
              <w:t>0,0</w:t>
            </w:r>
          </w:p>
        </w:tc>
        <w:tc>
          <w:tcPr>
            <w:tcW w:w="992" w:type="dxa"/>
            <w:tcBorders>
              <w:top w:val="single" w:sz="4" w:space="0" w:color="auto"/>
              <w:left w:val="nil"/>
              <w:bottom w:val="single" w:sz="4" w:space="0" w:color="auto"/>
              <w:right w:val="single" w:sz="4" w:space="0" w:color="auto"/>
            </w:tcBorders>
            <w:vAlign w:val="center"/>
          </w:tcPr>
          <w:p w:rsidR="00612AEE" w:rsidRPr="00123276" w:rsidRDefault="00612AEE" w:rsidP="00A221FE">
            <w:pPr>
              <w:spacing w:line="240" w:lineRule="auto"/>
              <w:jc w:val="center"/>
              <w:rPr>
                <w:rFonts w:ascii="Times New Roman" w:hAnsi="Times New Roman"/>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612AEE" w:rsidRPr="00123276" w:rsidRDefault="00AC410B" w:rsidP="00A221FE">
            <w:pPr>
              <w:spacing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612AEE" w:rsidRPr="00123276" w:rsidRDefault="00AC410B" w:rsidP="00A221FE">
            <w:pPr>
              <w:spacing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612AEE" w:rsidRPr="00123276" w:rsidRDefault="00AC410B" w:rsidP="00A221FE">
            <w:pPr>
              <w:spacing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612AEE" w:rsidRPr="00123276" w:rsidRDefault="00AC410B" w:rsidP="00A221FE">
            <w:pPr>
              <w:spacing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612AEE" w:rsidRPr="00123276" w:rsidRDefault="00AC410B" w:rsidP="00A221FE">
            <w:pPr>
              <w:spacing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r>
      <w:tr w:rsidR="00612AEE" w:rsidRPr="00123276" w:rsidTr="00A221FE">
        <w:trPr>
          <w:trHeight w:val="380"/>
        </w:trPr>
        <w:tc>
          <w:tcPr>
            <w:tcW w:w="2235" w:type="dxa"/>
            <w:vMerge/>
            <w:tcBorders>
              <w:left w:val="single" w:sz="4" w:space="0" w:color="auto"/>
              <w:right w:val="single" w:sz="4" w:space="0" w:color="auto"/>
            </w:tcBorders>
            <w:vAlign w:val="bottom"/>
          </w:tcPr>
          <w:p w:rsidR="00612AEE" w:rsidRPr="00123276" w:rsidRDefault="00612AEE" w:rsidP="00A221FE">
            <w:pPr>
              <w:pStyle w:val="a4"/>
              <w:numPr>
                <w:ilvl w:val="0"/>
                <w:numId w:val="25"/>
              </w:numPr>
              <w:tabs>
                <w:tab w:val="left" w:pos="284"/>
              </w:tabs>
              <w:spacing w:after="0" w:line="240" w:lineRule="auto"/>
              <w:ind w:left="0" w:hanging="11"/>
              <w:rPr>
                <w:rFonts w:ascii="Times New Roman" w:hAnsi="Times New Roman"/>
                <w:sz w:val="24"/>
                <w:szCs w:val="24"/>
              </w:rPr>
            </w:pPr>
          </w:p>
        </w:tc>
        <w:tc>
          <w:tcPr>
            <w:tcW w:w="1417" w:type="dxa"/>
            <w:vMerge/>
            <w:tcBorders>
              <w:left w:val="nil"/>
              <w:right w:val="single" w:sz="4" w:space="0" w:color="auto"/>
            </w:tcBorders>
            <w:vAlign w:val="bottom"/>
          </w:tcPr>
          <w:p w:rsidR="00612AEE" w:rsidRPr="00123276" w:rsidRDefault="00612AEE" w:rsidP="00A221FE">
            <w:pPr>
              <w:spacing w:after="0" w:line="240" w:lineRule="auto"/>
              <w:rPr>
                <w:rFonts w:ascii="Times New Roman" w:hAnsi="Times New Roman"/>
                <w:color w:val="000000"/>
                <w:sz w:val="24"/>
                <w:szCs w:val="24"/>
              </w:rPr>
            </w:pPr>
          </w:p>
        </w:tc>
        <w:tc>
          <w:tcPr>
            <w:tcW w:w="1134" w:type="dxa"/>
            <w:vMerge/>
            <w:tcBorders>
              <w:left w:val="nil"/>
              <w:right w:val="single" w:sz="4" w:space="0" w:color="auto"/>
            </w:tcBorders>
            <w:vAlign w:val="bottom"/>
          </w:tcPr>
          <w:p w:rsidR="00612AEE" w:rsidRPr="00123276" w:rsidRDefault="00612AEE" w:rsidP="00A221FE">
            <w:pPr>
              <w:spacing w:after="0" w:line="240" w:lineRule="auto"/>
              <w:rPr>
                <w:rFonts w:ascii="Times New Roman" w:hAnsi="Times New Roman"/>
                <w:color w:val="000000"/>
                <w:sz w:val="24"/>
                <w:szCs w:val="24"/>
              </w:rPr>
            </w:pPr>
          </w:p>
        </w:tc>
        <w:tc>
          <w:tcPr>
            <w:tcW w:w="1134" w:type="dxa"/>
            <w:vMerge/>
            <w:tcBorders>
              <w:left w:val="nil"/>
              <w:right w:val="single" w:sz="4" w:space="0" w:color="auto"/>
            </w:tcBorders>
            <w:vAlign w:val="bottom"/>
          </w:tcPr>
          <w:p w:rsidR="00612AEE" w:rsidRPr="00123276" w:rsidRDefault="00612AEE" w:rsidP="00A221FE">
            <w:pPr>
              <w:spacing w:after="0" w:line="240" w:lineRule="auto"/>
              <w:rPr>
                <w:rFonts w:ascii="Times New Roman" w:hAnsi="Times New Roman"/>
                <w:color w:val="000000"/>
                <w:sz w:val="24"/>
                <w:szCs w:val="24"/>
              </w:rPr>
            </w:pPr>
          </w:p>
        </w:tc>
        <w:tc>
          <w:tcPr>
            <w:tcW w:w="1418" w:type="dxa"/>
            <w:tcBorders>
              <w:top w:val="single" w:sz="4" w:space="0" w:color="auto"/>
              <w:left w:val="nil"/>
              <w:bottom w:val="single" w:sz="4" w:space="0" w:color="auto"/>
              <w:right w:val="single" w:sz="4" w:space="0" w:color="auto"/>
            </w:tcBorders>
            <w:vAlign w:val="center"/>
          </w:tcPr>
          <w:p w:rsidR="00612AEE" w:rsidRPr="00123276" w:rsidRDefault="00612AEE" w:rsidP="00A221FE">
            <w:pPr>
              <w:spacing w:after="0" w:line="240" w:lineRule="auto"/>
              <w:rPr>
                <w:rFonts w:ascii="Times New Roman" w:hAnsi="Times New Roman"/>
                <w:color w:val="000000"/>
                <w:sz w:val="24"/>
                <w:szCs w:val="24"/>
              </w:rPr>
            </w:pPr>
            <w:r w:rsidRPr="00123276">
              <w:rPr>
                <w:rFonts w:ascii="Times New Roman" w:hAnsi="Times New Roman"/>
                <w:color w:val="000000"/>
                <w:sz w:val="24"/>
                <w:szCs w:val="24"/>
              </w:rPr>
              <w:t>Бюджет сельских поселений</w:t>
            </w:r>
          </w:p>
        </w:tc>
        <w:tc>
          <w:tcPr>
            <w:tcW w:w="992" w:type="dxa"/>
            <w:tcBorders>
              <w:top w:val="single" w:sz="4" w:space="0" w:color="auto"/>
              <w:left w:val="nil"/>
              <w:bottom w:val="single" w:sz="4" w:space="0" w:color="auto"/>
              <w:right w:val="single" w:sz="4" w:space="0" w:color="auto"/>
            </w:tcBorders>
            <w:vAlign w:val="center"/>
          </w:tcPr>
          <w:p w:rsidR="00612AEE" w:rsidRPr="00123276" w:rsidRDefault="00612AEE" w:rsidP="00A221FE">
            <w:pPr>
              <w:spacing w:line="240" w:lineRule="auto"/>
              <w:jc w:val="center"/>
              <w:rPr>
                <w:rFonts w:ascii="Times New Roman" w:hAnsi="Times New Roman"/>
                <w:sz w:val="24"/>
                <w:szCs w:val="24"/>
              </w:rPr>
            </w:pPr>
            <w:r w:rsidRPr="00123276">
              <w:rPr>
                <w:rFonts w:ascii="Times New Roman" w:hAnsi="Times New Roman"/>
                <w:color w:val="000000"/>
                <w:sz w:val="24"/>
                <w:szCs w:val="24"/>
              </w:rPr>
              <w:t>0,0</w:t>
            </w:r>
          </w:p>
        </w:tc>
        <w:tc>
          <w:tcPr>
            <w:tcW w:w="992" w:type="dxa"/>
            <w:tcBorders>
              <w:top w:val="single" w:sz="4" w:space="0" w:color="auto"/>
              <w:left w:val="nil"/>
              <w:bottom w:val="single" w:sz="4" w:space="0" w:color="auto"/>
              <w:right w:val="single" w:sz="4" w:space="0" w:color="auto"/>
            </w:tcBorders>
            <w:vAlign w:val="center"/>
          </w:tcPr>
          <w:p w:rsidR="00612AEE" w:rsidRPr="00123276" w:rsidRDefault="00612AEE" w:rsidP="00A221FE">
            <w:pPr>
              <w:spacing w:line="240" w:lineRule="auto"/>
              <w:jc w:val="center"/>
              <w:rPr>
                <w:rFonts w:ascii="Times New Roman" w:hAnsi="Times New Roman"/>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612AEE" w:rsidRPr="00123276" w:rsidRDefault="00AC410B" w:rsidP="00A221FE">
            <w:pPr>
              <w:spacing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612AEE" w:rsidRPr="00123276" w:rsidRDefault="00AC410B" w:rsidP="00A221FE">
            <w:pPr>
              <w:spacing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612AEE" w:rsidRPr="00123276" w:rsidRDefault="00AC410B" w:rsidP="00A221FE">
            <w:pPr>
              <w:spacing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612AEE" w:rsidRPr="00123276" w:rsidRDefault="00AC410B" w:rsidP="00A221FE">
            <w:pPr>
              <w:spacing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612AEE" w:rsidRPr="00123276" w:rsidRDefault="00AC410B" w:rsidP="00A221FE">
            <w:pPr>
              <w:spacing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r>
      <w:tr w:rsidR="00612AEE" w:rsidRPr="00123276" w:rsidTr="00A221FE">
        <w:trPr>
          <w:trHeight w:val="788"/>
        </w:trPr>
        <w:tc>
          <w:tcPr>
            <w:tcW w:w="2235" w:type="dxa"/>
            <w:vMerge/>
            <w:tcBorders>
              <w:left w:val="single" w:sz="4" w:space="0" w:color="auto"/>
              <w:bottom w:val="single" w:sz="4" w:space="0" w:color="auto"/>
              <w:right w:val="single" w:sz="4" w:space="0" w:color="auto"/>
            </w:tcBorders>
            <w:vAlign w:val="bottom"/>
          </w:tcPr>
          <w:p w:rsidR="00612AEE" w:rsidRPr="00123276" w:rsidRDefault="00612AEE" w:rsidP="00A221FE">
            <w:pPr>
              <w:pStyle w:val="a4"/>
              <w:numPr>
                <w:ilvl w:val="0"/>
                <w:numId w:val="25"/>
              </w:numPr>
              <w:tabs>
                <w:tab w:val="left" w:pos="284"/>
              </w:tabs>
              <w:spacing w:after="0" w:line="240" w:lineRule="auto"/>
              <w:ind w:left="0" w:hanging="11"/>
              <w:rPr>
                <w:rFonts w:ascii="Times New Roman" w:hAnsi="Times New Roman"/>
                <w:sz w:val="24"/>
                <w:szCs w:val="24"/>
              </w:rPr>
            </w:pPr>
          </w:p>
        </w:tc>
        <w:tc>
          <w:tcPr>
            <w:tcW w:w="1417" w:type="dxa"/>
            <w:vMerge/>
            <w:tcBorders>
              <w:left w:val="nil"/>
              <w:bottom w:val="single" w:sz="4" w:space="0" w:color="auto"/>
              <w:right w:val="single" w:sz="4" w:space="0" w:color="auto"/>
            </w:tcBorders>
            <w:vAlign w:val="bottom"/>
          </w:tcPr>
          <w:p w:rsidR="00612AEE" w:rsidRPr="00123276" w:rsidRDefault="00612AEE" w:rsidP="00A221FE">
            <w:pPr>
              <w:spacing w:after="0" w:line="240" w:lineRule="auto"/>
              <w:rPr>
                <w:rFonts w:ascii="Times New Roman" w:hAnsi="Times New Roman"/>
                <w:color w:val="000000"/>
                <w:sz w:val="24"/>
                <w:szCs w:val="24"/>
              </w:rPr>
            </w:pPr>
          </w:p>
        </w:tc>
        <w:tc>
          <w:tcPr>
            <w:tcW w:w="1134" w:type="dxa"/>
            <w:vMerge/>
            <w:tcBorders>
              <w:left w:val="nil"/>
              <w:bottom w:val="single" w:sz="4" w:space="0" w:color="auto"/>
              <w:right w:val="single" w:sz="4" w:space="0" w:color="auto"/>
            </w:tcBorders>
            <w:vAlign w:val="bottom"/>
          </w:tcPr>
          <w:p w:rsidR="00612AEE" w:rsidRPr="00123276" w:rsidRDefault="00612AEE" w:rsidP="00A221FE">
            <w:pPr>
              <w:spacing w:after="0" w:line="240" w:lineRule="auto"/>
              <w:rPr>
                <w:rFonts w:ascii="Times New Roman" w:hAnsi="Times New Roman"/>
                <w:color w:val="000000"/>
                <w:sz w:val="24"/>
                <w:szCs w:val="24"/>
              </w:rPr>
            </w:pPr>
          </w:p>
        </w:tc>
        <w:tc>
          <w:tcPr>
            <w:tcW w:w="1134" w:type="dxa"/>
            <w:vMerge/>
            <w:tcBorders>
              <w:left w:val="nil"/>
              <w:bottom w:val="single" w:sz="4" w:space="0" w:color="auto"/>
              <w:right w:val="single" w:sz="4" w:space="0" w:color="auto"/>
            </w:tcBorders>
            <w:vAlign w:val="bottom"/>
          </w:tcPr>
          <w:p w:rsidR="00612AEE" w:rsidRPr="00123276" w:rsidRDefault="00612AEE" w:rsidP="00A221FE">
            <w:pPr>
              <w:spacing w:after="0" w:line="240" w:lineRule="auto"/>
              <w:rPr>
                <w:rFonts w:ascii="Times New Roman" w:hAnsi="Times New Roman"/>
                <w:color w:val="000000"/>
                <w:sz w:val="24"/>
                <w:szCs w:val="24"/>
              </w:rPr>
            </w:pPr>
          </w:p>
        </w:tc>
        <w:tc>
          <w:tcPr>
            <w:tcW w:w="1418" w:type="dxa"/>
            <w:tcBorders>
              <w:top w:val="single" w:sz="4" w:space="0" w:color="auto"/>
              <w:left w:val="nil"/>
              <w:bottom w:val="single" w:sz="4" w:space="0" w:color="auto"/>
              <w:right w:val="single" w:sz="4" w:space="0" w:color="auto"/>
            </w:tcBorders>
            <w:vAlign w:val="center"/>
          </w:tcPr>
          <w:p w:rsidR="00612AEE" w:rsidRPr="00123276" w:rsidRDefault="00612AEE" w:rsidP="00A221FE">
            <w:pPr>
              <w:spacing w:after="0" w:line="240" w:lineRule="auto"/>
              <w:rPr>
                <w:rFonts w:ascii="Times New Roman" w:hAnsi="Times New Roman"/>
                <w:color w:val="000000"/>
                <w:sz w:val="24"/>
                <w:szCs w:val="24"/>
              </w:rPr>
            </w:pPr>
            <w:r w:rsidRPr="00123276">
              <w:rPr>
                <w:rFonts w:ascii="Times New Roman" w:hAnsi="Times New Roman"/>
                <w:color w:val="000000"/>
                <w:sz w:val="24"/>
                <w:szCs w:val="24"/>
              </w:rPr>
              <w:t>Внебю</w:t>
            </w:r>
            <w:r w:rsidRPr="00123276">
              <w:rPr>
                <w:rFonts w:ascii="Times New Roman" w:hAnsi="Times New Roman"/>
                <w:color w:val="000000"/>
                <w:sz w:val="24"/>
                <w:szCs w:val="24"/>
              </w:rPr>
              <w:t>д</w:t>
            </w:r>
            <w:r w:rsidRPr="00123276">
              <w:rPr>
                <w:rFonts w:ascii="Times New Roman" w:hAnsi="Times New Roman"/>
                <w:color w:val="000000"/>
                <w:sz w:val="24"/>
                <w:szCs w:val="24"/>
              </w:rPr>
              <w:t>жетные и</w:t>
            </w:r>
            <w:r w:rsidRPr="00123276">
              <w:rPr>
                <w:rFonts w:ascii="Times New Roman" w:hAnsi="Times New Roman"/>
                <w:color w:val="000000"/>
                <w:sz w:val="24"/>
                <w:szCs w:val="24"/>
              </w:rPr>
              <w:t>с</w:t>
            </w:r>
            <w:r w:rsidRPr="00123276">
              <w:rPr>
                <w:rFonts w:ascii="Times New Roman" w:hAnsi="Times New Roman"/>
                <w:color w:val="000000"/>
                <w:sz w:val="24"/>
                <w:szCs w:val="24"/>
              </w:rPr>
              <w:t>точники</w:t>
            </w:r>
          </w:p>
        </w:tc>
        <w:tc>
          <w:tcPr>
            <w:tcW w:w="992" w:type="dxa"/>
            <w:tcBorders>
              <w:top w:val="single" w:sz="4" w:space="0" w:color="auto"/>
              <w:left w:val="nil"/>
              <w:bottom w:val="single" w:sz="4" w:space="0" w:color="auto"/>
              <w:right w:val="single" w:sz="4" w:space="0" w:color="auto"/>
            </w:tcBorders>
            <w:vAlign w:val="center"/>
          </w:tcPr>
          <w:p w:rsidR="00612AEE" w:rsidRPr="00123276" w:rsidRDefault="00612AEE" w:rsidP="00A221FE">
            <w:pPr>
              <w:spacing w:line="240" w:lineRule="auto"/>
              <w:jc w:val="center"/>
              <w:rPr>
                <w:rFonts w:ascii="Times New Roman" w:hAnsi="Times New Roman"/>
                <w:sz w:val="24"/>
                <w:szCs w:val="24"/>
              </w:rPr>
            </w:pPr>
            <w:r w:rsidRPr="00123276">
              <w:rPr>
                <w:rFonts w:ascii="Times New Roman" w:hAnsi="Times New Roman"/>
                <w:color w:val="000000"/>
                <w:sz w:val="24"/>
                <w:szCs w:val="24"/>
              </w:rPr>
              <w:t>0,0</w:t>
            </w:r>
          </w:p>
        </w:tc>
        <w:tc>
          <w:tcPr>
            <w:tcW w:w="992" w:type="dxa"/>
            <w:tcBorders>
              <w:top w:val="single" w:sz="4" w:space="0" w:color="auto"/>
              <w:left w:val="nil"/>
              <w:bottom w:val="single" w:sz="4" w:space="0" w:color="auto"/>
              <w:right w:val="single" w:sz="4" w:space="0" w:color="auto"/>
            </w:tcBorders>
            <w:vAlign w:val="center"/>
          </w:tcPr>
          <w:p w:rsidR="00612AEE" w:rsidRPr="00123276" w:rsidRDefault="00612AEE" w:rsidP="00A221FE">
            <w:pPr>
              <w:spacing w:line="240" w:lineRule="auto"/>
              <w:jc w:val="center"/>
              <w:rPr>
                <w:rFonts w:ascii="Times New Roman" w:hAnsi="Times New Roman"/>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612AEE" w:rsidRPr="00123276" w:rsidRDefault="00AC410B" w:rsidP="00A221FE">
            <w:pPr>
              <w:spacing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612AEE" w:rsidRPr="00123276" w:rsidRDefault="00AC410B" w:rsidP="00A221FE">
            <w:pPr>
              <w:spacing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612AEE" w:rsidRPr="00123276" w:rsidRDefault="00AC410B" w:rsidP="00A221FE">
            <w:pPr>
              <w:spacing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612AEE" w:rsidRPr="00123276" w:rsidRDefault="00AC410B" w:rsidP="00A221FE">
            <w:pPr>
              <w:spacing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612AEE" w:rsidRPr="00123276" w:rsidRDefault="00AC410B" w:rsidP="00A221FE">
            <w:pPr>
              <w:spacing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r>
      <w:tr w:rsidR="00DD556E" w:rsidRPr="00123276" w:rsidTr="00A221FE">
        <w:trPr>
          <w:trHeight w:val="790"/>
        </w:trPr>
        <w:tc>
          <w:tcPr>
            <w:tcW w:w="2235" w:type="dxa"/>
            <w:vMerge w:val="restart"/>
            <w:tcBorders>
              <w:top w:val="single" w:sz="4" w:space="0" w:color="auto"/>
              <w:left w:val="single" w:sz="4" w:space="0" w:color="auto"/>
              <w:right w:val="single" w:sz="4" w:space="0" w:color="auto"/>
            </w:tcBorders>
            <w:vAlign w:val="bottom"/>
          </w:tcPr>
          <w:p w:rsidR="00DD556E" w:rsidRPr="00123276" w:rsidRDefault="00FD7CFE" w:rsidP="00A221FE">
            <w:pPr>
              <w:pStyle w:val="a4"/>
              <w:tabs>
                <w:tab w:val="left" w:pos="284"/>
              </w:tabs>
              <w:ind w:left="0"/>
              <w:rPr>
                <w:rFonts w:ascii="Times New Roman" w:hAnsi="Times New Roman"/>
                <w:sz w:val="24"/>
                <w:szCs w:val="24"/>
              </w:rPr>
            </w:pPr>
            <w:r>
              <w:rPr>
                <w:rFonts w:ascii="Times New Roman" w:hAnsi="Times New Roman"/>
                <w:sz w:val="24"/>
                <w:szCs w:val="24"/>
              </w:rPr>
              <w:lastRenderedPageBreak/>
              <w:t>2</w:t>
            </w:r>
            <w:r w:rsidR="00DD556E" w:rsidRPr="00123276">
              <w:rPr>
                <w:rFonts w:ascii="Times New Roman" w:hAnsi="Times New Roman"/>
                <w:sz w:val="24"/>
                <w:szCs w:val="24"/>
              </w:rPr>
              <w:t>. Благоустройство дворовой террит</w:t>
            </w:r>
            <w:r w:rsidR="00DD556E" w:rsidRPr="00123276">
              <w:rPr>
                <w:rFonts w:ascii="Times New Roman" w:hAnsi="Times New Roman"/>
                <w:sz w:val="24"/>
                <w:szCs w:val="24"/>
              </w:rPr>
              <w:t>о</w:t>
            </w:r>
            <w:r w:rsidR="00DD556E" w:rsidRPr="00123276">
              <w:rPr>
                <w:rFonts w:ascii="Times New Roman" w:hAnsi="Times New Roman"/>
                <w:sz w:val="24"/>
                <w:szCs w:val="24"/>
              </w:rPr>
              <w:t xml:space="preserve">рии </w:t>
            </w:r>
            <w:r w:rsidR="00A20A72">
              <w:rPr>
                <w:rFonts w:ascii="Times New Roman" w:hAnsi="Times New Roman"/>
                <w:sz w:val="24"/>
                <w:szCs w:val="24"/>
              </w:rPr>
              <w:t>МО «</w:t>
            </w:r>
            <w:r w:rsidR="006042A3" w:rsidRPr="00B84B1C">
              <w:rPr>
                <w:rFonts w:ascii="Times New Roman" w:hAnsi="Times New Roman"/>
                <w:sz w:val="24"/>
                <w:szCs w:val="24"/>
              </w:rPr>
              <w:t xml:space="preserve"> Сельское поселение Евпра</w:t>
            </w:r>
            <w:r w:rsidR="006042A3" w:rsidRPr="00B84B1C">
              <w:rPr>
                <w:rFonts w:ascii="Times New Roman" w:hAnsi="Times New Roman"/>
                <w:sz w:val="24"/>
                <w:szCs w:val="24"/>
              </w:rPr>
              <w:t>к</w:t>
            </w:r>
            <w:r w:rsidR="006042A3" w:rsidRPr="00B84B1C">
              <w:rPr>
                <w:rFonts w:ascii="Times New Roman" w:hAnsi="Times New Roman"/>
                <w:sz w:val="24"/>
                <w:szCs w:val="24"/>
              </w:rPr>
              <w:t>синский сельсовет Приволжского м</w:t>
            </w:r>
            <w:r w:rsidR="006042A3" w:rsidRPr="00B84B1C">
              <w:rPr>
                <w:rFonts w:ascii="Times New Roman" w:hAnsi="Times New Roman"/>
                <w:sz w:val="24"/>
                <w:szCs w:val="24"/>
              </w:rPr>
              <w:t>у</w:t>
            </w:r>
            <w:r w:rsidR="006042A3" w:rsidRPr="00B84B1C">
              <w:rPr>
                <w:rFonts w:ascii="Times New Roman" w:hAnsi="Times New Roman"/>
                <w:sz w:val="24"/>
                <w:szCs w:val="24"/>
              </w:rPr>
              <w:t>ниципального ра</w:t>
            </w:r>
            <w:r w:rsidR="006042A3" w:rsidRPr="00B84B1C">
              <w:rPr>
                <w:rFonts w:ascii="Times New Roman" w:hAnsi="Times New Roman"/>
                <w:sz w:val="24"/>
                <w:szCs w:val="24"/>
              </w:rPr>
              <w:t>й</w:t>
            </w:r>
            <w:r w:rsidR="006042A3" w:rsidRPr="00B84B1C">
              <w:rPr>
                <w:rFonts w:ascii="Times New Roman" w:hAnsi="Times New Roman"/>
                <w:sz w:val="24"/>
                <w:szCs w:val="24"/>
              </w:rPr>
              <w:t>она Астраханской области</w:t>
            </w:r>
            <w:r w:rsidR="006042A3" w:rsidRPr="000D3DA5">
              <w:rPr>
                <w:rFonts w:ascii="Times New Roman" w:hAnsi="Times New Roman"/>
                <w:sz w:val="24"/>
                <w:szCs w:val="24"/>
              </w:rPr>
              <w:t xml:space="preserve"> </w:t>
            </w:r>
            <w:r w:rsidR="00DD556E" w:rsidRPr="00123276">
              <w:rPr>
                <w:rFonts w:ascii="Times New Roman" w:hAnsi="Times New Roman"/>
                <w:sz w:val="24"/>
                <w:szCs w:val="24"/>
              </w:rPr>
              <w:t>»</w:t>
            </w:r>
          </w:p>
        </w:tc>
        <w:tc>
          <w:tcPr>
            <w:tcW w:w="1417" w:type="dxa"/>
            <w:vMerge w:val="restart"/>
            <w:tcBorders>
              <w:top w:val="single" w:sz="4" w:space="0" w:color="auto"/>
              <w:left w:val="nil"/>
              <w:right w:val="single" w:sz="4" w:space="0" w:color="auto"/>
            </w:tcBorders>
            <w:vAlign w:val="bottom"/>
          </w:tcPr>
          <w:p w:rsidR="00DD556E" w:rsidRPr="00123276" w:rsidRDefault="00DD556E" w:rsidP="00A221FE">
            <w:pPr>
              <w:rPr>
                <w:rFonts w:ascii="Times New Roman" w:hAnsi="Times New Roman"/>
                <w:color w:val="000000"/>
                <w:sz w:val="24"/>
                <w:szCs w:val="24"/>
              </w:rPr>
            </w:pPr>
            <w:r w:rsidRPr="00123276">
              <w:rPr>
                <w:rFonts w:ascii="Times New Roman" w:hAnsi="Times New Roman"/>
                <w:color w:val="000000"/>
                <w:sz w:val="24"/>
                <w:szCs w:val="24"/>
              </w:rPr>
              <w:t>Админ</w:t>
            </w:r>
            <w:r w:rsidRPr="00123276">
              <w:rPr>
                <w:rFonts w:ascii="Times New Roman" w:hAnsi="Times New Roman"/>
                <w:color w:val="000000"/>
                <w:sz w:val="24"/>
                <w:szCs w:val="24"/>
              </w:rPr>
              <w:t>и</w:t>
            </w:r>
            <w:r w:rsidR="00A20A72">
              <w:rPr>
                <w:rFonts w:ascii="Times New Roman" w:hAnsi="Times New Roman"/>
                <w:color w:val="000000"/>
                <w:sz w:val="24"/>
                <w:szCs w:val="24"/>
              </w:rPr>
              <w:t>страция МО «Е</w:t>
            </w:r>
            <w:r w:rsidR="00A20A72">
              <w:rPr>
                <w:rFonts w:ascii="Times New Roman" w:hAnsi="Times New Roman"/>
                <w:color w:val="000000"/>
                <w:sz w:val="24"/>
                <w:szCs w:val="24"/>
              </w:rPr>
              <w:t>в</w:t>
            </w:r>
            <w:r w:rsidR="00A20A72">
              <w:rPr>
                <w:rFonts w:ascii="Times New Roman" w:hAnsi="Times New Roman"/>
                <w:color w:val="000000"/>
                <w:sz w:val="24"/>
                <w:szCs w:val="24"/>
              </w:rPr>
              <w:t>пракси</w:t>
            </w:r>
            <w:r w:rsidR="00A20A72">
              <w:rPr>
                <w:rFonts w:ascii="Times New Roman" w:hAnsi="Times New Roman"/>
                <w:color w:val="000000"/>
                <w:sz w:val="24"/>
                <w:szCs w:val="24"/>
              </w:rPr>
              <w:t>н</w:t>
            </w:r>
            <w:r w:rsidR="00A20A72">
              <w:rPr>
                <w:rFonts w:ascii="Times New Roman" w:hAnsi="Times New Roman"/>
                <w:color w:val="000000"/>
                <w:sz w:val="24"/>
                <w:szCs w:val="24"/>
              </w:rPr>
              <w:t>ский сел</w:t>
            </w:r>
            <w:r w:rsidR="00A20A72">
              <w:rPr>
                <w:rFonts w:ascii="Times New Roman" w:hAnsi="Times New Roman"/>
                <w:color w:val="000000"/>
                <w:sz w:val="24"/>
                <w:szCs w:val="24"/>
              </w:rPr>
              <w:t>ь</w:t>
            </w:r>
            <w:r w:rsidR="00A20A72">
              <w:rPr>
                <w:rFonts w:ascii="Times New Roman" w:hAnsi="Times New Roman"/>
                <w:color w:val="000000"/>
                <w:sz w:val="24"/>
                <w:szCs w:val="24"/>
              </w:rPr>
              <w:t>совет</w:t>
            </w:r>
            <w:r w:rsidRPr="00123276">
              <w:rPr>
                <w:rFonts w:ascii="Times New Roman" w:hAnsi="Times New Roman"/>
                <w:color w:val="000000"/>
                <w:sz w:val="24"/>
                <w:szCs w:val="24"/>
              </w:rPr>
              <w:t>»</w:t>
            </w:r>
          </w:p>
        </w:tc>
        <w:tc>
          <w:tcPr>
            <w:tcW w:w="1134" w:type="dxa"/>
            <w:vMerge w:val="restart"/>
            <w:tcBorders>
              <w:top w:val="single" w:sz="4" w:space="0" w:color="auto"/>
              <w:left w:val="nil"/>
              <w:right w:val="single" w:sz="4" w:space="0" w:color="auto"/>
            </w:tcBorders>
            <w:vAlign w:val="bottom"/>
          </w:tcPr>
          <w:p w:rsidR="00DD556E" w:rsidRPr="00123276" w:rsidRDefault="00DD556E" w:rsidP="00A221FE">
            <w:pPr>
              <w:spacing w:after="0" w:line="240" w:lineRule="auto"/>
              <w:rPr>
                <w:rFonts w:ascii="Times New Roman" w:hAnsi="Times New Roman"/>
                <w:color w:val="000000"/>
                <w:sz w:val="24"/>
                <w:szCs w:val="24"/>
              </w:rPr>
            </w:pPr>
          </w:p>
        </w:tc>
        <w:tc>
          <w:tcPr>
            <w:tcW w:w="1134" w:type="dxa"/>
            <w:vMerge w:val="restart"/>
            <w:tcBorders>
              <w:top w:val="single" w:sz="4" w:space="0" w:color="auto"/>
              <w:left w:val="nil"/>
              <w:right w:val="single" w:sz="4" w:space="0" w:color="auto"/>
            </w:tcBorders>
            <w:vAlign w:val="bottom"/>
          </w:tcPr>
          <w:p w:rsidR="00DD556E" w:rsidRPr="00123276" w:rsidRDefault="00DD556E" w:rsidP="00A221FE">
            <w:pPr>
              <w:spacing w:after="0" w:line="240" w:lineRule="auto"/>
              <w:rPr>
                <w:rFonts w:ascii="Times New Roman" w:hAnsi="Times New Roman"/>
                <w:color w:val="000000"/>
                <w:sz w:val="24"/>
                <w:szCs w:val="24"/>
              </w:rPr>
            </w:pPr>
          </w:p>
        </w:tc>
        <w:tc>
          <w:tcPr>
            <w:tcW w:w="1418" w:type="dxa"/>
            <w:tcBorders>
              <w:top w:val="single" w:sz="4" w:space="0" w:color="auto"/>
              <w:left w:val="nil"/>
              <w:bottom w:val="single" w:sz="4" w:space="0" w:color="auto"/>
              <w:right w:val="single" w:sz="4" w:space="0" w:color="auto"/>
            </w:tcBorders>
            <w:vAlign w:val="center"/>
          </w:tcPr>
          <w:p w:rsidR="00DD556E" w:rsidRPr="00123276" w:rsidRDefault="00DD556E" w:rsidP="00A221FE">
            <w:pPr>
              <w:spacing w:after="0" w:line="240" w:lineRule="auto"/>
              <w:rPr>
                <w:rFonts w:ascii="Times New Roman" w:hAnsi="Times New Roman"/>
                <w:color w:val="000000"/>
                <w:sz w:val="24"/>
                <w:szCs w:val="24"/>
              </w:rPr>
            </w:pPr>
            <w:r w:rsidRPr="00123276">
              <w:rPr>
                <w:rFonts w:ascii="Times New Roman" w:hAnsi="Times New Roman"/>
                <w:color w:val="000000"/>
                <w:sz w:val="24"/>
                <w:szCs w:val="24"/>
              </w:rPr>
              <w:t>Итого</w:t>
            </w:r>
          </w:p>
        </w:tc>
        <w:tc>
          <w:tcPr>
            <w:tcW w:w="992" w:type="dxa"/>
            <w:tcBorders>
              <w:top w:val="single" w:sz="4" w:space="0" w:color="auto"/>
              <w:left w:val="nil"/>
              <w:bottom w:val="single" w:sz="4" w:space="0" w:color="auto"/>
              <w:right w:val="single" w:sz="4" w:space="0" w:color="auto"/>
            </w:tcBorders>
            <w:vAlign w:val="center"/>
          </w:tcPr>
          <w:p w:rsidR="00DD556E" w:rsidRPr="00123276" w:rsidRDefault="00A20A72" w:rsidP="00A221F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92" w:type="dxa"/>
            <w:tcBorders>
              <w:top w:val="single" w:sz="4" w:space="0" w:color="auto"/>
              <w:left w:val="nil"/>
              <w:bottom w:val="single" w:sz="4" w:space="0" w:color="auto"/>
              <w:right w:val="single" w:sz="4" w:space="0" w:color="auto"/>
            </w:tcBorders>
            <w:vAlign w:val="center"/>
          </w:tcPr>
          <w:p w:rsidR="00DD556E" w:rsidRPr="00123276" w:rsidRDefault="00DD556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DD556E" w:rsidRPr="00123276" w:rsidRDefault="00DD556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DD556E" w:rsidRPr="00123276" w:rsidRDefault="00DD556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DD556E" w:rsidRPr="00123276" w:rsidRDefault="00DD556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DD556E" w:rsidRPr="00123276" w:rsidRDefault="00DD556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DD556E" w:rsidRPr="00123276" w:rsidRDefault="00DD556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r>
      <w:tr w:rsidR="00DD556E" w:rsidRPr="00123276" w:rsidTr="00A221FE">
        <w:trPr>
          <w:trHeight w:val="790"/>
        </w:trPr>
        <w:tc>
          <w:tcPr>
            <w:tcW w:w="2235" w:type="dxa"/>
            <w:vMerge/>
            <w:tcBorders>
              <w:left w:val="single" w:sz="4" w:space="0" w:color="auto"/>
              <w:right w:val="single" w:sz="4" w:space="0" w:color="auto"/>
            </w:tcBorders>
            <w:vAlign w:val="bottom"/>
          </w:tcPr>
          <w:p w:rsidR="00DD556E" w:rsidRPr="00123276" w:rsidRDefault="00DD556E" w:rsidP="00A221FE">
            <w:pPr>
              <w:pStyle w:val="a4"/>
              <w:tabs>
                <w:tab w:val="left" w:pos="284"/>
              </w:tabs>
              <w:ind w:left="0"/>
              <w:rPr>
                <w:rFonts w:ascii="Times New Roman" w:hAnsi="Times New Roman"/>
                <w:sz w:val="24"/>
                <w:szCs w:val="24"/>
              </w:rPr>
            </w:pPr>
          </w:p>
        </w:tc>
        <w:tc>
          <w:tcPr>
            <w:tcW w:w="1417" w:type="dxa"/>
            <w:vMerge/>
            <w:tcBorders>
              <w:left w:val="nil"/>
              <w:right w:val="single" w:sz="4" w:space="0" w:color="auto"/>
            </w:tcBorders>
            <w:vAlign w:val="bottom"/>
          </w:tcPr>
          <w:p w:rsidR="00DD556E" w:rsidRPr="00123276" w:rsidRDefault="00DD556E" w:rsidP="00A221FE">
            <w:pPr>
              <w:rPr>
                <w:rFonts w:ascii="Times New Roman" w:hAnsi="Times New Roman"/>
                <w:color w:val="000000"/>
                <w:sz w:val="24"/>
                <w:szCs w:val="24"/>
              </w:rPr>
            </w:pPr>
          </w:p>
        </w:tc>
        <w:tc>
          <w:tcPr>
            <w:tcW w:w="1134" w:type="dxa"/>
            <w:vMerge/>
            <w:tcBorders>
              <w:left w:val="nil"/>
              <w:right w:val="single" w:sz="4" w:space="0" w:color="auto"/>
            </w:tcBorders>
            <w:vAlign w:val="bottom"/>
          </w:tcPr>
          <w:p w:rsidR="00DD556E" w:rsidRPr="00123276" w:rsidRDefault="00DD556E" w:rsidP="00A221FE">
            <w:pPr>
              <w:spacing w:after="0" w:line="240" w:lineRule="auto"/>
              <w:rPr>
                <w:rFonts w:ascii="Times New Roman" w:hAnsi="Times New Roman"/>
                <w:color w:val="000000"/>
                <w:sz w:val="24"/>
                <w:szCs w:val="24"/>
              </w:rPr>
            </w:pPr>
          </w:p>
        </w:tc>
        <w:tc>
          <w:tcPr>
            <w:tcW w:w="1134" w:type="dxa"/>
            <w:vMerge/>
            <w:tcBorders>
              <w:left w:val="nil"/>
              <w:right w:val="single" w:sz="4" w:space="0" w:color="auto"/>
            </w:tcBorders>
            <w:vAlign w:val="bottom"/>
          </w:tcPr>
          <w:p w:rsidR="00DD556E" w:rsidRPr="00123276" w:rsidRDefault="00DD556E" w:rsidP="00A221FE">
            <w:pPr>
              <w:spacing w:after="0" w:line="240" w:lineRule="auto"/>
              <w:rPr>
                <w:rFonts w:ascii="Times New Roman" w:hAnsi="Times New Roman"/>
                <w:color w:val="000000"/>
                <w:sz w:val="24"/>
                <w:szCs w:val="24"/>
              </w:rPr>
            </w:pPr>
          </w:p>
        </w:tc>
        <w:tc>
          <w:tcPr>
            <w:tcW w:w="1418" w:type="dxa"/>
            <w:tcBorders>
              <w:top w:val="single" w:sz="4" w:space="0" w:color="auto"/>
              <w:left w:val="nil"/>
              <w:bottom w:val="single" w:sz="4" w:space="0" w:color="auto"/>
              <w:right w:val="single" w:sz="4" w:space="0" w:color="auto"/>
            </w:tcBorders>
            <w:vAlign w:val="center"/>
          </w:tcPr>
          <w:p w:rsidR="00DD556E" w:rsidRPr="00123276" w:rsidRDefault="00DD556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Федерал</w:t>
            </w:r>
            <w:r w:rsidRPr="00123276">
              <w:rPr>
                <w:rFonts w:ascii="Times New Roman" w:hAnsi="Times New Roman"/>
                <w:color w:val="000000"/>
                <w:sz w:val="24"/>
                <w:szCs w:val="24"/>
              </w:rPr>
              <w:t>ь</w:t>
            </w:r>
            <w:r w:rsidRPr="00123276">
              <w:rPr>
                <w:rFonts w:ascii="Times New Roman" w:hAnsi="Times New Roman"/>
                <w:color w:val="000000"/>
                <w:sz w:val="24"/>
                <w:szCs w:val="24"/>
              </w:rPr>
              <w:t>ный бю</w:t>
            </w:r>
            <w:r w:rsidRPr="00123276">
              <w:rPr>
                <w:rFonts w:ascii="Times New Roman" w:hAnsi="Times New Roman"/>
                <w:color w:val="000000"/>
                <w:sz w:val="24"/>
                <w:szCs w:val="24"/>
              </w:rPr>
              <w:t>д</w:t>
            </w:r>
            <w:r w:rsidRPr="00123276">
              <w:rPr>
                <w:rFonts w:ascii="Times New Roman" w:hAnsi="Times New Roman"/>
                <w:color w:val="000000"/>
                <w:sz w:val="24"/>
                <w:szCs w:val="24"/>
              </w:rPr>
              <w:t>жет</w:t>
            </w:r>
          </w:p>
        </w:tc>
        <w:tc>
          <w:tcPr>
            <w:tcW w:w="992" w:type="dxa"/>
            <w:tcBorders>
              <w:top w:val="single" w:sz="4" w:space="0" w:color="auto"/>
              <w:left w:val="nil"/>
              <w:bottom w:val="single" w:sz="4" w:space="0" w:color="auto"/>
              <w:right w:val="single" w:sz="4" w:space="0" w:color="auto"/>
            </w:tcBorders>
            <w:vAlign w:val="center"/>
          </w:tcPr>
          <w:p w:rsidR="00DD556E" w:rsidRPr="00123276" w:rsidRDefault="00DD556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992" w:type="dxa"/>
            <w:tcBorders>
              <w:top w:val="single" w:sz="4" w:space="0" w:color="auto"/>
              <w:left w:val="nil"/>
              <w:bottom w:val="single" w:sz="4" w:space="0" w:color="auto"/>
              <w:right w:val="single" w:sz="4" w:space="0" w:color="auto"/>
            </w:tcBorders>
            <w:vAlign w:val="center"/>
          </w:tcPr>
          <w:p w:rsidR="00DD556E" w:rsidRPr="00123276" w:rsidRDefault="00DD556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DD556E" w:rsidRPr="00123276" w:rsidRDefault="00DD556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DD556E" w:rsidRPr="00123276" w:rsidRDefault="00DD556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DD556E" w:rsidRPr="00123276" w:rsidRDefault="00DD556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DD556E" w:rsidRPr="00123276" w:rsidRDefault="00DD556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DD556E" w:rsidRPr="00123276" w:rsidRDefault="00DD556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r>
      <w:tr w:rsidR="00DD556E" w:rsidRPr="00123276" w:rsidTr="00A221FE">
        <w:trPr>
          <w:trHeight w:val="790"/>
        </w:trPr>
        <w:tc>
          <w:tcPr>
            <w:tcW w:w="2235" w:type="dxa"/>
            <w:vMerge/>
            <w:tcBorders>
              <w:left w:val="single" w:sz="4" w:space="0" w:color="auto"/>
              <w:right w:val="single" w:sz="4" w:space="0" w:color="auto"/>
            </w:tcBorders>
            <w:vAlign w:val="bottom"/>
          </w:tcPr>
          <w:p w:rsidR="00DD556E" w:rsidRPr="00123276" w:rsidRDefault="00DD556E" w:rsidP="00A221FE">
            <w:pPr>
              <w:pStyle w:val="a4"/>
              <w:tabs>
                <w:tab w:val="left" w:pos="284"/>
              </w:tabs>
              <w:ind w:left="0"/>
              <w:rPr>
                <w:rFonts w:ascii="Times New Roman" w:hAnsi="Times New Roman"/>
                <w:sz w:val="24"/>
                <w:szCs w:val="24"/>
              </w:rPr>
            </w:pPr>
          </w:p>
        </w:tc>
        <w:tc>
          <w:tcPr>
            <w:tcW w:w="1417" w:type="dxa"/>
            <w:vMerge/>
            <w:tcBorders>
              <w:left w:val="nil"/>
              <w:right w:val="single" w:sz="4" w:space="0" w:color="auto"/>
            </w:tcBorders>
            <w:vAlign w:val="bottom"/>
          </w:tcPr>
          <w:p w:rsidR="00DD556E" w:rsidRPr="00123276" w:rsidRDefault="00DD556E" w:rsidP="00A221FE">
            <w:pPr>
              <w:rPr>
                <w:rFonts w:ascii="Times New Roman" w:hAnsi="Times New Roman"/>
                <w:color w:val="000000"/>
                <w:sz w:val="24"/>
                <w:szCs w:val="24"/>
              </w:rPr>
            </w:pPr>
          </w:p>
        </w:tc>
        <w:tc>
          <w:tcPr>
            <w:tcW w:w="1134" w:type="dxa"/>
            <w:vMerge/>
            <w:tcBorders>
              <w:left w:val="nil"/>
              <w:right w:val="single" w:sz="4" w:space="0" w:color="auto"/>
            </w:tcBorders>
            <w:vAlign w:val="bottom"/>
          </w:tcPr>
          <w:p w:rsidR="00DD556E" w:rsidRPr="00123276" w:rsidRDefault="00DD556E" w:rsidP="00A221FE">
            <w:pPr>
              <w:spacing w:after="0" w:line="240" w:lineRule="auto"/>
              <w:rPr>
                <w:rFonts w:ascii="Times New Roman" w:hAnsi="Times New Roman"/>
                <w:color w:val="000000"/>
                <w:sz w:val="24"/>
                <w:szCs w:val="24"/>
              </w:rPr>
            </w:pPr>
          </w:p>
        </w:tc>
        <w:tc>
          <w:tcPr>
            <w:tcW w:w="1134" w:type="dxa"/>
            <w:vMerge/>
            <w:tcBorders>
              <w:left w:val="nil"/>
              <w:right w:val="single" w:sz="4" w:space="0" w:color="auto"/>
            </w:tcBorders>
            <w:vAlign w:val="bottom"/>
          </w:tcPr>
          <w:p w:rsidR="00DD556E" w:rsidRPr="00123276" w:rsidRDefault="00DD556E" w:rsidP="00A221FE">
            <w:pPr>
              <w:spacing w:after="0" w:line="240" w:lineRule="auto"/>
              <w:rPr>
                <w:rFonts w:ascii="Times New Roman" w:hAnsi="Times New Roman"/>
                <w:color w:val="000000"/>
                <w:sz w:val="24"/>
                <w:szCs w:val="24"/>
              </w:rPr>
            </w:pPr>
          </w:p>
        </w:tc>
        <w:tc>
          <w:tcPr>
            <w:tcW w:w="1418" w:type="dxa"/>
            <w:tcBorders>
              <w:top w:val="single" w:sz="4" w:space="0" w:color="auto"/>
              <w:left w:val="nil"/>
              <w:bottom w:val="single" w:sz="4" w:space="0" w:color="auto"/>
              <w:right w:val="single" w:sz="4" w:space="0" w:color="auto"/>
            </w:tcBorders>
            <w:vAlign w:val="center"/>
          </w:tcPr>
          <w:p w:rsidR="00DD556E" w:rsidRPr="00123276" w:rsidRDefault="00DD556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Областной бюджет</w:t>
            </w:r>
          </w:p>
        </w:tc>
        <w:tc>
          <w:tcPr>
            <w:tcW w:w="992" w:type="dxa"/>
            <w:tcBorders>
              <w:top w:val="single" w:sz="4" w:space="0" w:color="auto"/>
              <w:left w:val="nil"/>
              <w:bottom w:val="single" w:sz="4" w:space="0" w:color="auto"/>
              <w:right w:val="single" w:sz="4" w:space="0" w:color="auto"/>
            </w:tcBorders>
            <w:vAlign w:val="center"/>
          </w:tcPr>
          <w:p w:rsidR="00DD556E" w:rsidRPr="00123276" w:rsidRDefault="00DD556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992" w:type="dxa"/>
            <w:tcBorders>
              <w:top w:val="single" w:sz="4" w:space="0" w:color="auto"/>
              <w:left w:val="nil"/>
              <w:bottom w:val="single" w:sz="4" w:space="0" w:color="auto"/>
              <w:right w:val="single" w:sz="4" w:space="0" w:color="auto"/>
            </w:tcBorders>
            <w:vAlign w:val="center"/>
          </w:tcPr>
          <w:p w:rsidR="00DD556E" w:rsidRPr="00123276" w:rsidRDefault="00DD556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DD556E" w:rsidRPr="00123276" w:rsidRDefault="00DD556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DD556E" w:rsidRPr="00123276" w:rsidRDefault="00DD556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DD556E" w:rsidRPr="00123276" w:rsidRDefault="00DD556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DD556E" w:rsidRPr="00123276" w:rsidRDefault="00DD556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DD556E" w:rsidRPr="00123276" w:rsidRDefault="00DD556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r>
      <w:tr w:rsidR="00DD556E" w:rsidRPr="00123276" w:rsidTr="00A221FE">
        <w:trPr>
          <w:trHeight w:val="790"/>
        </w:trPr>
        <w:tc>
          <w:tcPr>
            <w:tcW w:w="2235" w:type="dxa"/>
            <w:vMerge/>
            <w:tcBorders>
              <w:left w:val="single" w:sz="4" w:space="0" w:color="auto"/>
              <w:right w:val="single" w:sz="4" w:space="0" w:color="auto"/>
            </w:tcBorders>
            <w:vAlign w:val="bottom"/>
          </w:tcPr>
          <w:p w:rsidR="00DD556E" w:rsidRPr="00123276" w:rsidRDefault="00DD556E" w:rsidP="00A221FE">
            <w:pPr>
              <w:pStyle w:val="a4"/>
              <w:tabs>
                <w:tab w:val="left" w:pos="284"/>
              </w:tabs>
              <w:ind w:left="0"/>
              <w:rPr>
                <w:rFonts w:ascii="Times New Roman" w:hAnsi="Times New Roman"/>
                <w:sz w:val="24"/>
                <w:szCs w:val="24"/>
              </w:rPr>
            </w:pPr>
          </w:p>
        </w:tc>
        <w:tc>
          <w:tcPr>
            <w:tcW w:w="1417" w:type="dxa"/>
            <w:vMerge/>
            <w:tcBorders>
              <w:left w:val="nil"/>
              <w:right w:val="single" w:sz="4" w:space="0" w:color="auto"/>
            </w:tcBorders>
            <w:vAlign w:val="bottom"/>
          </w:tcPr>
          <w:p w:rsidR="00DD556E" w:rsidRPr="00123276" w:rsidRDefault="00DD556E" w:rsidP="00A221FE">
            <w:pPr>
              <w:rPr>
                <w:rFonts w:ascii="Times New Roman" w:hAnsi="Times New Roman"/>
                <w:color w:val="000000"/>
                <w:sz w:val="24"/>
                <w:szCs w:val="24"/>
              </w:rPr>
            </w:pPr>
          </w:p>
        </w:tc>
        <w:tc>
          <w:tcPr>
            <w:tcW w:w="1134" w:type="dxa"/>
            <w:vMerge/>
            <w:tcBorders>
              <w:left w:val="nil"/>
              <w:right w:val="single" w:sz="4" w:space="0" w:color="auto"/>
            </w:tcBorders>
            <w:vAlign w:val="bottom"/>
          </w:tcPr>
          <w:p w:rsidR="00DD556E" w:rsidRPr="00123276" w:rsidRDefault="00DD556E" w:rsidP="00A221FE">
            <w:pPr>
              <w:spacing w:after="0" w:line="240" w:lineRule="auto"/>
              <w:rPr>
                <w:rFonts w:ascii="Times New Roman" w:hAnsi="Times New Roman"/>
                <w:color w:val="000000"/>
                <w:sz w:val="24"/>
                <w:szCs w:val="24"/>
              </w:rPr>
            </w:pPr>
          </w:p>
        </w:tc>
        <w:tc>
          <w:tcPr>
            <w:tcW w:w="1134" w:type="dxa"/>
            <w:vMerge/>
            <w:tcBorders>
              <w:left w:val="nil"/>
              <w:right w:val="single" w:sz="4" w:space="0" w:color="auto"/>
            </w:tcBorders>
            <w:vAlign w:val="bottom"/>
          </w:tcPr>
          <w:p w:rsidR="00DD556E" w:rsidRPr="00123276" w:rsidRDefault="00DD556E" w:rsidP="00A221FE">
            <w:pPr>
              <w:spacing w:after="0" w:line="240" w:lineRule="auto"/>
              <w:rPr>
                <w:rFonts w:ascii="Times New Roman" w:hAnsi="Times New Roman"/>
                <w:color w:val="000000"/>
                <w:sz w:val="24"/>
                <w:szCs w:val="24"/>
              </w:rPr>
            </w:pPr>
          </w:p>
        </w:tc>
        <w:tc>
          <w:tcPr>
            <w:tcW w:w="1418" w:type="dxa"/>
            <w:tcBorders>
              <w:top w:val="single" w:sz="4" w:space="0" w:color="auto"/>
              <w:left w:val="nil"/>
              <w:bottom w:val="single" w:sz="4" w:space="0" w:color="auto"/>
              <w:right w:val="single" w:sz="4" w:space="0" w:color="auto"/>
            </w:tcBorders>
            <w:vAlign w:val="center"/>
          </w:tcPr>
          <w:p w:rsidR="00DD556E" w:rsidRPr="00123276" w:rsidRDefault="00DD556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Бюджет Привол</w:t>
            </w:r>
            <w:r w:rsidRPr="00123276">
              <w:rPr>
                <w:rFonts w:ascii="Times New Roman" w:hAnsi="Times New Roman"/>
                <w:color w:val="000000"/>
                <w:sz w:val="24"/>
                <w:szCs w:val="24"/>
              </w:rPr>
              <w:t>ж</w:t>
            </w:r>
            <w:r w:rsidRPr="00123276">
              <w:rPr>
                <w:rFonts w:ascii="Times New Roman" w:hAnsi="Times New Roman"/>
                <w:color w:val="000000"/>
                <w:sz w:val="24"/>
                <w:szCs w:val="24"/>
              </w:rPr>
              <w:t>ского ра</w:t>
            </w:r>
            <w:r w:rsidRPr="00123276">
              <w:rPr>
                <w:rFonts w:ascii="Times New Roman" w:hAnsi="Times New Roman"/>
                <w:color w:val="000000"/>
                <w:sz w:val="24"/>
                <w:szCs w:val="24"/>
              </w:rPr>
              <w:t>й</w:t>
            </w:r>
            <w:r w:rsidRPr="00123276">
              <w:rPr>
                <w:rFonts w:ascii="Times New Roman" w:hAnsi="Times New Roman"/>
                <w:color w:val="000000"/>
                <w:sz w:val="24"/>
                <w:szCs w:val="24"/>
              </w:rPr>
              <w:t>она</w:t>
            </w:r>
          </w:p>
        </w:tc>
        <w:tc>
          <w:tcPr>
            <w:tcW w:w="992" w:type="dxa"/>
            <w:tcBorders>
              <w:top w:val="single" w:sz="4" w:space="0" w:color="auto"/>
              <w:left w:val="nil"/>
              <w:bottom w:val="single" w:sz="4" w:space="0" w:color="auto"/>
              <w:right w:val="single" w:sz="4" w:space="0" w:color="auto"/>
            </w:tcBorders>
            <w:vAlign w:val="center"/>
          </w:tcPr>
          <w:p w:rsidR="00DD556E" w:rsidRPr="00123276" w:rsidRDefault="00DD556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992" w:type="dxa"/>
            <w:tcBorders>
              <w:top w:val="single" w:sz="4" w:space="0" w:color="auto"/>
              <w:left w:val="nil"/>
              <w:bottom w:val="single" w:sz="4" w:space="0" w:color="auto"/>
              <w:right w:val="single" w:sz="4" w:space="0" w:color="auto"/>
            </w:tcBorders>
            <w:vAlign w:val="center"/>
          </w:tcPr>
          <w:p w:rsidR="00DD556E" w:rsidRPr="00123276" w:rsidRDefault="00DD556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DD556E" w:rsidRPr="00123276" w:rsidRDefault="00DD556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DD556E" w:rsidRPr="00123276" w:rsidRDefault="00DD556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DD556E" w:rsidRPr="00123276" w:rsidRDefault="00DD556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DD556E" w:rsidRPr="00123276" w:rsidRDefault="00DD556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DD556E" w:rsidRPr="00123276" w:rsidRDefault="00DD556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r>
      <w:tr w:rsidR="00DD556E" w:rsidRPr="00123276" w:rsidTr="00A221FE">
        <w:trPr>
          <w:trHeight w:val="790"/>
        </w:trPr>
        <w:tc>
          <w:tcPr>
            <w:tcW w:w="2235" w:type="dxa"/>
            <w:vMerge/>
            <w:tcBorders>
              <w:left w:val="single" w:sz="4" w:space="0" w:color="auto"/>
              <w:right w:val="single" w:sz="4" w:space="0" w:color="auto"/>
            </w:tcBorders>
            <w:vAlign w:val="bottom"/>
          </w:tcPr>
          <w:p w:rsidR="00DD556E" w:rsidRPr="00123276" w:rsidRDefault="00DD556E" w:rsidP="00A221FE">
            <w:pPr>
              <w:pStyle w:val="a4"/>
              <w:tabs>
                <w:tab w:val="left" w:pos="284"/>
              </w:tabs>
              <w:ind w:left="0"/>
              <w:rPr>
                <w:rFonts w:ascii="Times New Roman" w:hAnsi="Times New Roman"/>
                <w:sz w:val="24"/>
                <w:szCs w:val="24"/>
              </w:rPr>
            </w:pPr>
          </w:p>
        </w:tc>
        <w:tc>
          <w:tcPr>
            <w:tcW w:w="1417" w:type="dxa"/>
            <w:vMerge/>
            <w:tcBorders>
              <w:left w:val="nil"/>
              <w:right w:val="single" w:sz="4" w:space="0" w:color="auto"/>
            </w:tcBorders>
            <w:vAlign w:val="bottom"/>
          </w:tcPr>
          <w:p w:rsidR="00DD556E" w:rsidRPr="00123276" w:rsidRDefault="00DD556E" w:rsidP="00A221FE">
            <w:pPr>
              <w:rPr>
                <w:rFonts w:ascii="Times New Roman" w:hAnsi="Times New Roman"/>
                <w:color w:val="000000"/>
                <w:sz w:val="24"/>
                <w:szCs w:val="24"/>
              </w:rPr>
            </w:pPr>
          </w:p>
        </w:tc>
        <w:tc>
          <w:tcPr>
            <w:tcW w:w="1134" w:type="dxa"/>
            <w:vMerge/>
            <w:tcBorders>
              <w:left w:val="nil"/>
              <w:right w:val="single" w:sz="4" w:space="0" w:color="auto"/>
            </w:tcBorders>
            <w:vAlign w:val="bottom"/>
          </w:tcPr>
          <w:p w:rsidR="00DD556E" w:rsidRPr="00123276" w:rsidRDefault="00DD556E" w:rsidP="00A221FE">
            <w:pPr>
              <w:spacing w:after="0" w:line="240" w:lineRule="auto"/>
              <w:rPr>
                <w:rFonts w:ascii="Times New Roman" w:hAnsi="Times New Roman"/>
                <w:color w:val="000000"/>
                <w:sz w:val="24"/>
                <w:szCs w:val="24"/>
              </w:rPr>
            </w:pPr>
          </w:p>
        </w:tc>
        <w:tc>
          <w:tcPr>
            <w:tcW w:w="1134" w:type="dxa"/>
            <w:vMerge/>
            <w:tcBorders>
              <w:left w:val="nil"/>
              <w:right w:val="single" w:sz="4" w:space="0" w:color="auto"/>
            </w:tcBorders>
            <w:vAlign w:val="bottom"/>
          </w:tcPr>
          <w:p w:rsidR="00DD556E" w:rsidRPr="00123276" w:rsidRDefault="00DD556E" w:rsidP="00A221FE">
            <w:pPr>
              <w:spacing w:after="0" w:line="240" w:lineRule="auto"/>
              <w:rPr>
                <w:rFonts w:ascii="Times New Roman" w:hAnsi="Times New Roman"/>
                <w:color w:val="000000"/>
                <w:sz w:val="24"/>
                <w:szCs w:val="24"/>
              </w:rPr>
            </w:pPr>
          </w:p>
        </w:tc>
        <w:tc>
          <w:tcPr>
            <w:tcW w:w="1418" w:type="dxa"/>
            <w:tcBorders>
              <w:top w:val="single" w:sz="4" w:space="0" w:color="auto"/>
              <w:left w:val="nil"/>
              <w:bottom w:val="single" w:sz="4" w:space="0" w:color="auto"/>
              <w:right w:val="single" w:sz="4" w:space="0" w:color="auto"/>
            </w:tcBorders>
            <w:vAlign w:val="center"/>
          </w:tcPr>
          <w:p w:rsidR="00DD556E" w:rsidRPr="00123276" w:rsidRDefault="00DD556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Бюджет сельских поселений</w:t>
            </w:r>
          </w:p>
        </w:tc>
        <w:tc>
          <w:tcPr>
            <w:tcW w:w="992" w:type="dxa"/>
            <w:tcBorders>
              <w:top w:val="single" w:sz="4" w:space="0" w:color="auto"/>
              <w:left w:val="nil"/>
              <w:bottom w:val="single" w:sz="4" w:space="0" w:color="auto"/>
              <w:right w:val="single" w:sz="4" w:space="0" w:color="auto"/>
            </w:tcBorders>
            <w:vAlign w:val="center"/>
          </w:tcPr>
          <w:p w:rsidR="00DD556E" w:rsidRPr="00123276" w:rsidRDefault="00DD556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992" w:type="dxa"/>
            <w:tcBorders>
              <w:top w:val="single" w:sz="4" w:space="0" w:color="auto"/>
              <w:left w:val="nil"/>
              <w:bottom w:val="single" w:sz="4" w:space="0" w:color="auto"/>
              <w:right w:val="single" w:sz="4" w:space="0" w:color="auto"/>
            </w:tcBorders>
            <w:vAlign w:val="center"/>
          </w:tcPr>
          <w:p w:rsidR="00DD556E" w:rsidRPr="00123276" w:rsidRDefault="00DD556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DD556E" w:rsidRPr="00123276" w:rsidRDefault="00DD556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DD556E" w:rsidRPr="00123276" w:rsidRDefault="00DD556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DD556E" w:rsidRPr="00123276" w:rsidRDefault="00DD556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DD556E" w:rsidRPr="00123276" w:rsidRDefault="00DD556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DD556E" w:rsidRPr="00123276" w:rsidRDefault="00DD556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r>
      <w:tr w:rsidR="00DD556E" w:rsidRPr="00123276" w:rsidTr="00A221FE">
        <w:trPr>
          <w:trHeight w:val="790"/>
        </w:trPr>
        <w:tc>
          <w:tcPr>
            <w:tcW w:w="2235" w:type="dxa"/>
            <w:vMerge/>
            <w:tcBorders>
              <w:left w:val="single" w:sz="4" w:space="0" w:color="auto"/>
              <w:bottom w:val="single" w:sz="4" w:space="0" w:color="auto"/>
              <w:right w:val="single" w:sz="4" w:space="0" w:color="auto"/>
            </w:tcBorders>
            <w:vAlign w:val="bottom"/>
          </w:tcPr>
          <w:p w:rsidR="00DD556E" w:rsidRPr="00123276" w:rsidRDefault="00DD556E" w:rsidP="00A221FE">
            <w:pPr>
              <w:pStyle w:val="a4"/>
              <w:tabs>
                <w:tab w:val="left" w:pos="284"/>
              </w:tabs>
              <w:ind w:left="0"/>
              <w:rPr>
                <w:rFonts w:ascii="Times New Roman" w:hAnsi="Times New Roman"/>
                <w:sz w:val="24"/>
                <w:szCs w:val="24"/>
              </w:rPr>
            </w:pPr>
          </w:p>
        </w:tc>
        <w:tc>
          <w:tcPr>
            <w:tcW w:w="1417" w:type="dxa"/>
            <w:vMerge/>
            <w:tcBorders>
              <w:left w:val="nil"/>
              <w:bottom w:val="single" w:sz="4" w:space="0" w:color="auto"/>
              <w:right w:val="single" w:sz="4" w:space="0" w:color="auto"/>
            </w:tcBorders>
            <w:vAlign w:val="bottom"/>
          </w:tcPr>
          <w:p w:rsidR="00DD556E" w:rsidRPr="00123276" w:rsidRDefault="00DD556E" w:rsidP="00A221FE">
            <w:pPr>
              <w:rPr>
                <w:rFonts w:ascii="Times New Roman" w:hAnsi="Times New Roman"/>
                <w:color w:val="000000"/>
                <w:sz w:val="24"/>
                <w:szCs w:val="24"/>
              </w:rPr>
            </w:pPr>
          </w:p>
        </w:tc>
        <w:tc>
          <w:tcPr>
            <w:tcW w:w="1134" w:type="dxa"/>
            <w:vMerge/>
            <w:tcBorders>
              <w:left w:val="nil"/>
              <w:bottom w:val="single" w:sz="4" w:space="0" w:color="auto"/>
              <w:right w:val="single" w:sz="4" w:space="0" w:color="auto"/>
            </w:tcBorders>
            <w:vAlign w:val="bottom"/>
          </w:tcPr>
          <w:p w:rsidR="00DD556E" w:rsidRPr="00123276" w:rsidRDefault="00DD556E" w:rsidP="00A221FE">
            <w:pPr>
              <w:spacing w:after="0" w:line="240" w:lineRule="auto"/>
              <w:rPr>
                <w:rFonts w:ascii="Times New Roman" w:hAnsi="Times New Roman"/>
                <w:color w:val="000000"/>
                <w:sz w:val="24"/>
                <w:szCs w:val="24"/>
              </w:rPr>
            </w:pPr>
          </w:p>
        </w:tc>
        <w:tc>
          <w:tcPr>
            <w:tcW w:w="1134" w:type="dxa"/>
            <w:vMerge/>
            <w:tcBorders>
              <w:left w:val="nil"/>
              <w:bottom w:val="single" w:sz="4" w:space="0" w:color="auto"/>
              <w:right w:val="single" w:sz="4" w:space="0" w:color="auto"/>
            </w:tcBorders>
            <w:vAlign w:val="bottom"/>
          </w:tcPr>
          <w:p w:rsidR="00DD556E" w:rsidRPr="00123276" w:rsidRDefault="00DD556E" w:rsidP="00A221FE">
            <w:pPr>
              <w:spacing w:after="0" w:line="240" w:lineRule="auto"/>
              <w:rPr>
                <w:rFonts w:ascii="Times New Roman" w:hAnsi="Times New Roman"/>
                <w:color w:val="000000"/>
                <w:sz w:val="24"/>
                <w:szCs w:val="24"/>
              </w:rPr>
            </w:pPr>
          </w:p>
        </w:tc>
        <w:tc>
          <w:tcPr>
            <w:tcW w:w="1418" w:type="dxa"/>
            <w:tcBorders>
              <w:top w:val="single" w:sz="4" w:space="0" w:color="auto"/>
              <w:left w:val="nil"/>
              <w:bottom w:val="single" w:sz="4" w:space="0" w:color="auto"/>
              <w:right w:val="single" w:sz="4" w:space="0" w:color="auto"/>
            </w:tcBorders>
            <w:vAlign w:val="center"/>
          </w:tcPr>
          <w:p w:rsidR="00DD556E" w:rsidRPr="00123276" w:rsidRDefault="00DD556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Внебю</w:t>
            </w:r>
            <w:r w:rsidRPr="00123276">
              <w:rPr>
                <w:rFonts w:ascii="Times New Roman" w:hAnsi="Times New Roman"/>
                <w:color w:val="000000"/>
                <w:sz w:val="24"/>
                <w:szCs w:val="24"/>
              </w:rPr>
              <w:t>д</w:t>
            </w:r>
            <w:r w:rsidRPr="00123276">
              <w:rPr>
                <w:rFonts w:ascii="Times New Roman" w:hAnsi="Times New Roman"/>
                <w:color w:val="000000"/>
                <w:sz w:val="24"/>
                <w:szCs w:val="24"/>
              </w:rPr>
              <w:t>жетные и</w:t>
            </w:r>
            <w:r w:rsidRPr="00123276">
              <w:rPr>
                <w:rFonts w:ascii="Times New Roman" w:hAnsi="Times New Roman"/>
                <w:color w:val="000000"/>
                <w:sz w:val="24"/>
                <w:szCs w:val="24"/>
              </w:rPr>
              <w:t>с</w:t>
            </w:r>
            <w:r w:rsidRPr="00123276">
              <w:rPr>
                <w:rFonts w:ascii="Times New Roman" w:hAnsi="Times New Roman"/>
                <w:color w:val="000000"/>
                <w:sz w:val="24"/>
                <w:szCs w:val="24"/>
              </w:rPr>
              <w:t>точники</w:t>
            </w:r>
          </w:p>
        </w:tc>
        <w:tc>
          <w:tcPr>
            <w:tcW w:w="992" w:type="dxa"/>
            <w:tcBorders>
              <w:top w:val="single" w:sz="4" w:space="0" w:color="auto"/>
              <w:left w:val="nil"/>
              <w:bottom w:val="single" w:sz="4" w:space="0" w:color="auto"/>
              <w:right w:val="single" w:sz="4" w:space="0" w:color="auto"/>
            </w:tcBorders>
            <w:vAlign w:val="center"/>
          </w:tcPr>
          <w:p w:rsidR="00DD556E" w:rsidRPr="00123276" w:rsidRDefault="00DD556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992" w:type="dxa"/>
            <w:tcBorders>
              <w:top w:val="single" w:sz="4" w:space="0" w:color="auto"/>
              <w:left w:val="nil"/>
              <w:bottom w:val="single" w:sz="4" w:space="0" w:color="auto"/>
              <w:right w:val="single" w:sz="4" w:space="0" w:color="auto"/>
            </w:tcBorders>
            <w:vAlign w:val="center"/>
          </w:tcPr>
          <w:p w:rsidR="00DD556E" w:rsidRPr="00123276" w:rsidRDefault="00DD556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DD556E" w:rsidRPr="00123276" w:rsidRDefault="00DD556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DD556E" w:rsidRPr="00123276" w:rsidRDefault="00DD556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DD556E" w:rsidRPr="00123276" w:rsidRDefault="00DD556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DD556E" w:rsidRPr="00123276" w:rsidRDefault="00DD556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c>
          <w:tcPr>
            <w:tcW w:w="850" w:type="dxa"/>
            <w:tcBorders>
              <w:top w:val="single" w:sz="4" w:space="0" w:color="auto"/>
              <w:left w:val="nil"/>
              <w:bottom w:val="single" w:sz="4" w:space="0" w:color="auto"/>
              <w:right w:val="single" w:sz="4" w:space="0" w:color="auto"/>
            </w:tcBorders>
            <w:vAlign w:val="center"/>
          </w:tcPr>
          <w:p w:rsidR="00DD556E" w:rsidRPr="00123276" w:rsidRDefault="00DD556E" w:rsidP="00A221FE">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0,0</w:t>
            </w:r>
          </w:p>
        </w:tc>
      </w:tr>
    </w:tbl>
    <w:p w:rsidR="00A20A72" w:rsidRDefault="00A221FE" w:rsidP="00E36F53">
      <w:pPr>
        <w:tabs>
          <w:tab w:val="left" w:pos="328"/>
        </w:tabs>
        <w:spacing w:after="0" w:line="240" w:lineRule="auto"/>
        <w:ind w:left="9639"/>
        <w:rPr>
          <w:rFonts w:ascii="Times New Roman" w:hAnsi="Times New Roman"/>
          <w:bCs/>
          <w:color w:val="000000"/>
          <w:sz w:val="24"/>
          <w:szCs w:val="24"/>
        </w:rPr>
      </w:pPr>
      <w:r>
        <w:rPr>
          <w:rFonts w:ascii="Times New Roman" w:hAnsi="Times New Roman"/>
          <w:bCs/>
          <w:color w:val="000000"/>
          <w:sz w:val="24"/>
          <w:szCs w:val="24"/>
        </w:rPr>
        <w:br w:type="textWrapping" w:clear="all"/>
      </w:r>
    </w:p>
    <w:p w:rsidR="00A20A72" w:rsidRDefault="00A20A72" w:rsidP="00E36F53">
      <w:pPr>
        <w:tabs>
          <w:tab w:val="left" w:pos="328"/>
        </w:tabs>
        <w:spacing w:after="0" w:line="240" w:lineRule="auto"/>
        <w:ind w:left="9639"/>
        <w:rPr>
          <w:rFonts w:ascii="Times New Roman" w:hAnsi="Times New Roman"/>
          <w:bCs/>
          <w:color w:val="000000"/>
          <w:sz w:val="24"/>
          <w:szCs w:val="24"/>
        </w:rPr>
      </w:pPr>
    </w:p>
    <w:p w:rsidR="00A20A72" w:rsidRDefault="00A20A72" w:rsidP="00E36F53">
      <w:pPr>
        <w:tabs>
          <w:tab w:val="left" w:pos="328"/>
        </w:tabs>
        <w:spacing w:after="0" w:line="240" w:lineRule="auto"/>
        <w:ind w:left="9639"/>
        <w:rPr>
          <w:rFonts w:ascii="Times New Roman" w:hAnsi="Times New Roman"/>
          <w:bCs/>
          <w:color w:val="000000"/>
          <w:sz w:val="24"/>
          <w:szCs w:val="24"/>
        </w:rPr>
      </w:pPr>
    </w:p>
    <w:p w:rsidR="00BA3A72" w:rsidRDefault="00BA3A72" w:rsidP="00E36F53">
      <w:pPr>
        <w:tabs>
          <w:tab w:val="left" w:pos="328"/>
        </w:tabs>
        <w:spacing w:after="0" w:line="240" w:lineRule="auto"/>
        <w:ind w:left="9639"/>
        <w:rPr>
          <w:rFonts w:ascii="Times New Roman" w:hAnsi="Times New Roman"/>
          <w:bCs/>
          <w:color w:val="000000"/>
          <w:sz w:val="24"/>
          <w:szCs w:val="24"/>
        </w:rPr>
      </w:pPr>
    </w:p>
    <w:p w:rsidR="00BA3A72" w:rsidRDefault="00BA3A72" w:rsidP="00E36F53">
      <w:pPr>
        <w:tabs>
          <w:tab w:val="left" w:pos="328"/>
        </w:tabs>
        <w:spacing w:after="0" w:line="240" w:lineRule="auto"/>
        <w:ind w:left="9639"/>
        <w:rPr>
          <w:rFonts w:ascii="Times New Roman" w:hAnsi="Times New Roman"/>
          <w:bCs/>
          <w:color w:val="000000"/>
          <w:sz w:val="24"/>
          <w:szCs w:val="24"/>
        </w:rPr>
      </w:pPr>
    </w:p>
    <w:p w:rsidR="00BA3A72" w:rsidRDefault="00BA3A72" w:rsidP="00E36F53">
      <w:pPr>
        <w:tabs>
          <w:tab w:val="left" w:pos="328"/>
        </w:tabs>
        <w:spacing w:after="0" w:line="240" w:lineRule="auto"/>
        <w:ind w:left="9639"/>
        <w:rPr>
          <w:rFonts w:ascii="Times New Roman" w:hAnsi="Times New Roman"/>
          <w:bCs/>
          <w:color w:val="000000"/>
          <w:sz w:val="24"/>
          <w:szCs w:val="24"/>
        </w:rPr>
      </w:pPr>
    </w:p>
    <w:p w:rsidR="00BA3A72" w:rsidRDefault="00BA3A72" w:rsidP="00E36F53">
      <w:pPr>
        <w:tabs>
          <w:tab w:val="left" w:pos="328"/>
        </w:tabs>
        <w:spacing w:after="0" w:line="240" w:lineRule="auto"/>
        <w:ind w:left="9639"/>
        <w:rPr>
          <w:rFonts w:ascii="Times New Roman" w:hAnsi="Times New Roman"/>
          <w:bCs/>
          <w:color w:val="000000"/>
          <w:sz w:val="24"/>
          <w:szCs w:val="24"/>
        </w:rPr>
      </w:pPr>
    </w:p>
    <w:p w:rsidR="00BA3A72" w:rsidRDefault="00BA3A72" w:rsidP="00E36F53">
      <w:pPr>
        <w:tabs>
          <w:tab w:val="left" w:pos="328"/>
        </w:tabs>
        <w:spacing w:after="0" w:line="240" w:lineRule="auto"/>
        <w:ind w:left="9639"/>
        <w:rPr>
          <w:rFonts w:ascii="Times New Roman" w:hAnsi="Times New Roman"/>
          <w:bCs/>
          <w:color w:val="000000"/>
          <w:sz w:val="24"/>
          <w:szCs w:val="24"/>
        </w:rPr>
      </w:pPr>
    </w:p>
    <w:p w:rsidR="00BA3A72" w:rsidRDefault="00BA3A72" w:rsidP="00E36F53">
      <w:pPr>
        <w:tabs>
          <w:tab w:val="left" w:pos="328"/>
        </w:tabs>
        <w:spacing w:after="0" w:line="240" w:lineRule="auto"/>
        <w:ind w:left="9639"/>
        <w:rPr>
          <w:rFonts w:ascii="Times New Roman" w:hAnsi="Times New Roman"/>
          <w:bCs/>
          <w:color w:val="000000"/>
          <w:sz w:val="24"/>
          <w:szCs w:val="24"/>
        </w:rPr>
      </w:pPr>
    </w:p>
    <w:p w:rsidR="00BA3A72" w:rsidRDefault="00BA3A72" w:rsidP="00E36F53">
      <w:pPr>
        <w:tabs>
          <w:tab w:val="left" w:pos="328"/>
        </w:tabs>
        <w:spacing w:after="0" w:line="240" w:lineRule="auto"/>
        <w:ind w:left="9639"/>
        <w:rPr>
          <w:rFonts w:ascii="Times New Roman" w:hAnsi="Times New Roman"/>
          <w:bCs/>
          <w:color w:val="000000"/>
          <w:sz w:val="24"/>
          <w:szCs w:val="24"/>
        </w:rPr>
      </w:pPr>
    </w:p>
    <w:p w:rsidR="00BA3A72" w:rsidRDefault="00BA3A72" w:rsidP="00E36F53">
      <w:pPr>
        <w:tabs>
          <w:tab w:val="left" w:pos="328"/>
        </w:tabs>
        <w:spacing w:after="0" w:line="240" w:lineRule="auto"/>
        <w:ind w:left="9639"/>
        <w:rPr>
          <w:rFonts w:ascii="Times New Roman" w:hAnsi="Times New Roman"/>
          <w:bCs/>
          <w:color w:val="000000"/>
          <w:sz w:val="24"/>
          <w:szCs w:val="24"/>
        </w:rPr>
      </w:pPr>
    </w:p>
    <w:p w:rsidR="00BA3A72" w:rsidRDefault="00BA3A72" w:rsidP="00E36F53">
      <w:pPr>
        <w:tabs>
          <w:tab w:val="left" w:pos="328"/>
        </w:tabs>
        <w:spacing w:after="0" w:line="240" w:lineRule="auto"/>
        <w:ind w:left="9639"/>
        <w:rPr>
          <w:rFonts w:ascii="Times New Roman" w:hAnsi="Times New Roman"/>
          <w:bCs/>
          <w:color w:val="000000"/>
          <w:sz w:val="24"/>
          <w:szCs w:val="24"/>
        </w:rPr>
      </w:pPr>
    </w:p>
    <w:p w:rsidR="00BA3A72" w:rsidRDefault="00BA3A72" w:rsidP="00E36F53">
      <w:pPr>
        <w:tabs>
          <w:tab w:val="left" w:pos="328"/>
        </w:tabs>
        <w:spacing w:after="0" w:line="240" w:lineRule="auto"/>
        <w:ind w:left="9639"/>
        <w:rPr>
          <w:rFonts w:ascii="Times New Roman" w:hAnsi="Times New Roman"/>
          <w:bCs/>
          <w:color w:val="000000"/>
          <w:sz w:val="24"/>
          <w:szCs w:val="24"/>
        </w:rPr>
      </w:pPr>
    </w:p>
    <w:p w:rsidR="00BA3A72" w:rsidRDefault="00BA3A72" w:rsidP="00E36F53">
      <w:pPr>
        <w:tabs>
          <w:tab w:val="left" w:pos="328"/>
        </w:tabs>
        <w:spacing w:after="0" w:line="240" w:lineRule="auto"/>
        <w:ind w:left="9639"/>
        <w:rPr>
          <w:rFonts w:ascii="Times New Roman" w:hAnsi="Times New Roman"/>
          <w:bCs/>
          <w:color w:val="000000"/>
          <w:sz w:val="24"/>
          <w:szCs w:val="24"/>
        </w:rPr>
      </w:pPr>
    </w:p>
    <w:p w:rsidR="00BA3A72" w:rsidRDefault="00BA3A72" w:rsidP="00E36F53">
      <w:pPr>
        <w:tabs>
          <w:tab w:val="left" w:pos="328"/>
        </w:tabs>
        <w:spacing w:after="0" w:line="240" w:lineRule="auto"/>
        <w:ind w:left="9639"/>
        <w:rPr>
          <w:rFonts w:ascii="Times New Roman" w:hAnsi="Times New Roman"/>
          <w:bCs/>
          <w:color w:val="000000"/>
          <w:sz w:val="24"/>
          <w:szCs w:val="24"/>
        </w:rPr>
      </w:pPr>
    </w:p>
    <w:p w:rsidR="00BA3A72" w:rsidRDefault="00BA3A72" w:rsidP="00E36F53">
      <w:pPr>
        <w:tabs>
          <w:tab w:val="left" w:pos="328"/>
        </w:tabs>
        <w:spacing w:after="0" w:line="240" w:lineRule="auto"/>
        <w:ind w:left="9639"/>
        <w:rPr>
          <w:rFonts w:ascii="Times New Roman" w:hAnsi="Times New Roman"/>
          <w:bCs/>
          <w:color w:val="000000"/>
          <w:sz w:val="24"/>
          <w:szCs w:val="24"/>
        </w:rPr>
      </w:pPr>
    </w:p>
    <w:p w:rsidR="00BA3A72" w:rsidRDefault="00BA3A72" w:rsidP="00E36F53">
      <w:pPr>
        <w:tabs>
          <w:tab w:val="left" w:pos="328"/>
        </w:tabs>
        <w:spacing w:after="0" w:line="240" w:lineRule="auto"/>
        <w:ind w:left="9639"/>
        <w:rPr>
          <w:rFonts w:ascii="Times New Roman" w:hAnsi="Times New Roman"/>
          <w:bCs/>
          <w:color w:val="000000"/>
          <w:sz w:val="24"/>
          <w:szCs w:val="24"/>
        </w:rPr>
      </w:pPr>
    </w:p>
    <w:p w:rsidR="00BA3A72" w:rsidRDefault="00BA3A72" w:rsidP="00E36F53">
      <w:pPr>
        <w:tabs>
          <w:tab w:val="left" w:pos="328"/>
        </w:tabs>
        <w:spacing w:after="0" w:line="240" w:lineRule="auto"/>
        <w:ind w:left="9639"/>
        <w:rPr>
          <w:rFonts w:ascii="Times New Roman" w:hAnsi="Times New Roman"/>
          <w:bCs/>
          <w:color w:val="000000"/>
          <w:sz w:val="24"/>
          <w:szCs w:val="24"/>
        </w:rPr>
      </w:pPr>
    </w:p>
    <w:p w:rsidR="00BA3A72" w:rsidRDefault="00BA3A72" w:rsidP="00E36F53">
      <w:pPr>
        <w:tabs>
          <w:tab w:val="left" w:pos="328"/>
        </w:tabs>
        <w:spacing w:after="0" w:line="240" w:lineRule="auto"/>
        <w:ind w:left="9639"/>
        <w:rPr>
          <w:rFonts w:ascii="Times New Roman" w:hAnsi="Times New Roman"/>
          <w:bCs/>
          <w:color w:val="000000"/>
          <w:sz w:val="24"/>
          <w:szCs w:val="24"/>
        </w:rPr>
      </w:pPr>
    </w:p>
    <w:p w:rsidR="00BA3A72" w:rsidRDefault="00BA3A72" w:rsidP="00E36F53">
      <w:pPr>
        <w:tabs>
          <w:tab w:val="left" w:pos="328"/>
        </w:tabs>
        <w:spacing w:after="0" w:line="240" w:lineRule="auto"/>
        <w:ind w:left="9639"/>
        <w:rPr>
          <w:rFonts w:ascii="Times New Roman" w:hAnsi="Times New Roman"/>
          <w:bCs/>
          <w:color w:val="000000"/>
          <w:sz w:val="24"/>
          <w:szCs w:val="24"/>
        </w:rPr>
      </w:pPr>
    </w:p>
    <w:p w:rsidR="00BA3A72" w:rsidRDefault="00BA3A72" w:rsidP="00BA3A72">
      <w:pPr>
        <w:tabs>
          <w:tab w:val="left" w:pos="328"/>
        </w:tabs>
        <w:spacing w:after="0" w:line="240" w:lineRule="auto"/>
        <w:rPr>
          <w:rFonts w:ascii="Times New Roman" w:hAnsi="Times New Roman"/>
          <w:bCs/>
          <w:color w:val="000000"/>
          <w:sz w:val="24"/>
          <w:szCs w:val="24"/>
        </w:rPr>
      </w:pPr>
    </w:p>
    <w:p w:rsidR="00195652" w:rsidRPr="00123276" w:rsidRDefault="00BA3A72" w:rsidP="00D770E2">
      <w:pPr>
        <w:tabs>
          <w:tab w:val="left" w:pos="328"/>
        </w:tabs>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 xml:space="preserve">                                                                                                       </w:t>
      </w:r>
      <w:r w:rsidR="006042A3">
        <w:rPr>
          <w:rFonts w:ascii="Times New Roman" w:hAnsi="Times New Roman"/>
          <w:bCs/>
          <w:color w:val="000000"/>
          <w:sz w:val="24"/>
          <w:szCs w:val="24"/>
        </w:rPr>
        <w:t xml:space="preserve">                          </w:t>
      </w:r>
      <w:r w:rsidR="00195652" w:rsidRPr="00123276">
        <w:rPr>
          <w:rFonts w:ascii="Times New Roman" w:hAnsi="Times New Roman"/>
          <w:bCs/>
          <w:color w:val="000000"/>
          <w:sz w:val="24"/>
          <w:szCs w:val="24"/>
        </w:rPr>
        <w:t xml:space="preserve">Приложение № </w:t>
      </w:r>
      <w:r w:rsidR="00E55CB3">
        <w:rPr>
          <w:rFonts w:ascii="Times New Roman" w:hAnsi="Times New Roman"/>
          <w:bCs/>
          <w:color w:val="000000"/>
          <w:sz w:val="24"/>
          <w:szCs w:val="24"/>
        </w:rPr>
        <w:t>3</w:t>
      </w:r>
    </w:p>
    <w:p w:rsidR="00195652" w:rsidRPr="00123276" w:rsidRDefault="00BA3A72" w:rsidP="00D770E2">
      <w:pPr>
        <w:spacing w:after="0" w:line="240" w:lineRule="auto"/>
        <w:jc w:val="right"/>
        <w:rPr>
          <w:rFonts w:ascii="Times New Roman" w:hAnsi="Times New Roman"/>
          <w:sz w:val="24"/>
          <w:szCs w:val="24"/>
        </w:rPr>
      </w:pPr>
      <w:r>
        <w:rPr>
          <w:rFonts w:ascii="Times New Roman" w:hAnsi="Times New Roman"/>
          <w:bCs/>
          <w:color w:val="000000"/>
          <w:sz w:val="24"/>
          <w:szCs w:val="24"/>
        </w:rPr>
        <w:t xml:space="preserve">                                                                                                                           </w:t>
      </w:r>
      <w:r w:rsidR="00195652" w:rsidRPr="00123276">
        <w:rPr>
          <w:rFonts w:ascii="Times New Roman" w:hAnsi="Times New Roman"/>
          <w:bCs/>
          <w:color w:val="000000"/>
          <w:sz w:val="24"/>
          <w:szCs w:val="24"/>
        </w:rPr>
        <w:t>к м</w:t>
      </w:r>
      <w:r>
        <w:rPr>
          <w:rFonts w:ascii="Times New Roman" w:hAnsi="Times New Roman"/>
          <w:sz w:val="24"/>
          <w:szCs w:val="24"/>
        </w:rPr>
        <w:t xml:space="preserve">униципальной программе </w:t>
      </w:r>
      <w:r w:rsidR="00195652" w:rsidRPr="00123276">
        <w:rPr>
          <w:rFonts w:ascii="Times New Roman" w:hAnsi="Times New Roman"/>
          <w:sz w:val="24"/>
          <w:szCs w:val="24"/>
        </w:rPr>
        <w:t xml:space="preserve">муниципального образования </w:t>
      </w:r>
    </w:p>
    <w:p w:rsidR="00BA3A72" w:rsidRDefault="00BA3A72" w:rsidP="00D770E2">
      <w:pPr>
        <w:spacing w:after="0" w:line="240" w:lineRule="auto"/>
        <w:jc w:val="right"/>
        <w:rPr>
          <w:rFonts w:ascii="Times New Roman" w:hAnsi="Times New Roman"/>
          <w:sz w:val="24"/>
          <w:szCs w:val="24"/>
        </w:rPr>
      </w:pPr>
      <w:r>
        <w:rPr>
          <w:rFonts w:ascii="Times New Roman" w:hAnsi="Times New Roman"/>
          <w:sz w:val="24"/>
          <w:szCs w:val="24"/>
        </w:rPr>
        <w:t xml:space="preserve">                                                                                                                           </w:t>
      </w:r>
      <w:r w:rsidR="00A20A72">
        <w:rPr>
          <w:rFonts w:ascii="Times New Roman" w:hAnsi="Times New Roman"/>
          <w:sz w:val="24"/>
          <w:szCs w:val="24"/>
        </w:rPr>
        <w:t>«</w:t>
      </w:r>
      <w:r w:rsidR="006042A3" w:rsidRPr="00B84B1C">
        <w:rPr>
          <w:rFonts w:ascii="Times New Roman" w:hAnsi="Times New Roman"/>
          <w:sz w:val="24"/>
          <w:szCs w:val="24"/>
        </w:rPr>
        <w:t>Сельское поселение Евпраксинский сельсовет Приволжского муниципал</w:t>
      </w:r>
      <w:r w:rsidR="006042A3" w:rsidRPr="00B84B1C">
        <w:rPr>
          <w:rFonts w:ascii="Times New Roman" w:hAnsi="Times New Roman"/>
          <w:sz w:val="24"/>
          <w:szCs w:val="24"/>
        </w:rPr>
        <w:t>ь</w:t>
      </w:r>
      <w:r w:rsidR="006042A3" w:rsidRPr="00B84B1C">
        <w:rPr>
          <w:rFonts w:ascii="Times New Roman" w:hAnsi="Times New Roman"/>
          <w:sz w:val="24"/>
          <w:szCs w:val="24"/>
        </w:rPr>
        <w:t>ного района Астраханской области</w:t>
      </w:r>
      <w:r>
        <w:rPr>
          <w:rFonts w:ascii="Times New Roman" w:hAnsi="Times New Roman"/>
          <w:sz w:val="24"/>
          <w:szCs w:val="24"/>
        </w:rPr>
        <w:t xml:space="preserve">» </w:t>
      </w:r>
      <w:r w:rsidR="00195652" w:rsidRPr="00123276">
        <w:rPr>
          <w:rFonts w:ascii="Times New Roman" w:hAnsi="Times New Roman"/>
          <w:sz w:val="24"/>
          <w:szCs w:val="24"/>
        </w:rPr>
        <w:t xml:space="preserve">«Формирование современной </w:t>
      </w:r>
    </w:p>
    <w:p w:rsidR="00BA3A72" w:rsidRDefault="00BA3A72" w:rsidP="00D770E2">
      <w:pPr>
        <w:spacing w:after="0" w:line="240" w:lineRule="auto"/>
        <w:jc w:val="right"/>
        <w:rPr>
          <w:rFonts w:ascii="Times New Roman" w:hAnsi="Times New Roman"/>
          <w:sz w:val="24"/>
          <w:szCs w:val="24"/>
        </w:rPr>
      </w:pPr>
      <w:r>
        <w:rPr>
          <w:rFonts w:ascii="Times New Roman" w:hAnsi="Times New Roman"/>
          <w:sz w:val="24"/>
          <w:szCs w:val="24"/>
        </w:rPr>
        <w:t xml:space="preserve">                                                                                                                           </w:t>
      </w:r>
      <w:r w:rsidR="00195652" w:rsidRPr="00123276">
        <w:rPr>
          <w:rFonts w:ascii="Times New Roman" w:hAnsi="Times New Roman"/>
          <w:sz w:val="24"/>
          <w:szCs w:val="24"/>
        </w:rPr>
        <w:t xml:space="preserve">городской среды </w:t>
      </w:r>
      <w:r w:rsidR="00C86273" w:rsidRPr="00123276">
        <w:rPr>
          <w:rFonts w:ascii="Times New Roman" w:hAnsi="Times New Roman"/>
          <w:sz w:val="24"/>
          <w:szCs w:val="24"/>
        </w:rPr>
        <w:t xml:space="preserve">на территории </w:t>
      </w:r>
      <w:r w:rsidR="00195652" w:rsidRPr="00123276">
        <w:rPr>
          <w:rFonts w:ascii="Times New Roman" w:hAnsi="Times New Roman"/>
          <w:sz w:val="24"/>
          <w:szCs w:val="24"/>
        </w:rPr>
        <w:t>муниципального</w:t>
      </w:r>
      <w:r>
        <w:rPr>
          <w:rFonts w:ascii="Times New Roman" w:hAnsi="Times New Roman"/>
          <w:sz w:val="24"/>
          <w:szCs w:val="24"/>
        </w:rPr>
        <w:t xml:space="preserve"> </w:t>
      </w:r>
      <w:r w:rsidR="00A20A72">
        <w:rPr>
          <w:rFonts w:ascii="Times New Roman" w:hAnsi="Times New Roman"/>
          <w:sz w:val="24"/>
          <w:szCs w:val="24"/>
        </w:rPr>
        <w:t xml:space="preserve">образования  </w:t>
      </w:r>
    </w:p>
    <w:p w:rsidR="00195652" w:rsidRPr="00BA3A72" w:rsidRDefault="00BA3A72" w:rsidP="00D770E2">
      <w:pPr>
        <w:spacing w:after="0" w:line="240" w:lineRule="auto"/>
        <w:jc w:val="right"/>
        <w:rPr>
          <w:rFonts w:ascii="Times New Roman" w:hAnsi="Times New Roman"/>
          <w:sz w:val="24"/>
          <w:szCs w:val="24"/>
        </w:rPr>
      </w:pPr>
      <w:r>
        <w:rPr>
          <w:rFonts w:ascii="Times New Roman" w:hAnsi="Times New Roman"/>
          <w:sz w:val="24"/>
          <w:szCs w:val="24"/>
        </w:rPr>
        <w:t xml:space="preserve">                                                                                                                           </w:t>
      </w:r>
      <w:r w:rsidR="00A20A72">
        <w:rPr>
          <w:rFonts w:ascii="Times New Roman" w:hAnsi="Times New Roman"/>
          <w:sz w:val="24"/>
          <w:szCs w:val="24"/>
        </w:rPr>
        <w:t>«</w:t>
      </w:r>
      <w:r w:rsidR="006042A3" w:rsidRPr="00B84B1C">
        <w:rPr>
          <w:rFonts w:ascii="Times New Roman" w:hAnsi="Times New Roman"/>
          <w:sz w:val="24"/>
          <w:szCs w:val="24"/>
        </w:rPr>
        <w:t>Сельское поселение Евпраксинский сельсовет Приволжского муниципал</w:t>
      </w:r>
      <w:r w:rsidR="006042A3" w:rsidRPr="00B84B1C">
        <w:rPr>
          <w:rFonts w:ascii="Times New Roman" w:hAnsi="Times New Roman"/>
          <w:sz w:val="24"/>
          <w:szCs w:val="24"/>
        </w:rPr>
        <w:t>ь</w:t>
      </w:r>
      <w:r w:rsidR="006042A3" w:rsidRPr="00B84B1C">
        <w:rPr>
          <w:rFonts w:ascii="Times New Roman" w:hAnsi="Times New Roman"/>
          <w:sz w:val="24"/>
          <w:szCs w:val="24"/>
        </w:rPr>
        <w:t>ного района Астраханской области</w:t>
      </w:r>
      <w:r w:rsidR="00195652" w:rsidRPr="00123276">
        <w:rPr>
          <w:rFonts w:ascii="Times New Roman" w:hAnsi="Times New Roman"/>
          <w:sz w:val="24"/>
          <w:szCs w:val="24"/>
        </w:rPr>
        <w:t xml:space="preserve">» </w:t>
      </w:r>
      <w:r w:rsidR="00180F58" w:rsidRPr="00123276">
        <w:rPr>
          <w:rFonts w:ascii="Times New Roman" w:hAnsi="Times New Roman"/>
          <w:sz w:val="24"/>
          <w:szCs w:val="24"/>
        </w:rPr>
        <w:t>на 2018-202</w:t>
      </w:r>
      <w:r w:rsidR="00376968">
        <w:rPr>
          <w:rFonts w:ascii="Times New Roman" w:hAnsi="Times New Roman"/>
          <w:sz w:val="24"/>
          <w:szCs w:val="24"/>
        </w:rPr>
        <w:t>4</w:t>
      </w:r>
      <w:r w:rsidR="00612AEE" w:rsidRPr="00123276">
        <w:rPr>
          <w:rFonts w:ascii="Times New Roman" w:hAnsi="Times New Roman"/>
          <w:sz w:val="24"/>
          <w:szCs w:val="24"/>
        </w:rPr>
        <w:t xml:space="preserve"> </w:t>
      </w:r>
      <w:r w:rsidR="00195652" w:rsidRPr="00123276">
        <w:rPr>
          <w:rFonts w:ascii="Times New Roman" w:hAnsi="Times New Roman"/>
          <w:sz w:val="24"/>
          <w:szCs w:val="24"/>
        </w:rPr>
        <w:t>год</w:t>
      </w:r>
      <w:r w:rsidR="00612AEE" w:rsidRPr="00123276">
        <w:rPr>
          <w:rFonts w:ascii="Times New Roman" w:hAnsi="Times New Roman"/>
          <w:sz w:val="24"/>
          <w:szCs w:val="24"/>
        </w:rPr>
        <w:t>ы</w:t>
      </w:r>
      <w:r w:rsidR="00195652" w:rsidRPr="00123276">
        <w:rPr>
          <w:rFonts w:ascii="Times New Roman" w:hAnsi="Times New Roman"/>
          <w:sz w:val="24"/>
          <w:szCs w:val="24"/>
        </w:rPr>
        <w:t>»</w:t>
      </w:r>
    </w:p>
    <w:p w:rsidR="004C70C6" w:rsidRPr="00123276" w:rsidRDefault="004C70C6" w:rsidP="00E36F53">
      <w:pPr>
        <w:spacing w:after="0" w:line="240" w:lineRule="auto"/>
        <w:jc w:val="center"/>
        <w:rPr>
          <w:rFonts w:ascii="Times New Roman" w:hAnsi="Times New Roman"/>
          <w:b/>
          <w:sz w:val="24"/>
          <w:szCs w:val="24"/>
        </w:rPr>
      </w:pPr>
    </w:p>
    <w:p w:rsidR="004C70C6" w:rsidRPr="00123276" w:rsidRDefault="004C70C6" w:rsidP="00E36F53">
      <w:pPr>
        <w:spacing w:after="0" w:line="240" w:lineRule="auto"/>
        <w:jc w:val="center"/>
        <w:rPr>
          <w:rFonts w:ascii="Times New Roman" w:hAnsi="Times New Roman"/>
          <w:b/>
          <w:sz w:val="24"/>
          <w:szCs w:val="24"/>
        </w:rPr>
      </w:pPr>
    </w:p>
    <w:p w:rsidR="004C70C6" w:rsidRPr="00123276" w:rsidRDefault="003A7DA6" w:rsidP="00E36F53">
      <w:pPr>
        <w:spacing w:after="0" w:line="240" w:lineRule="auto"/>
        <w:jc w:val="center"/>
        <w:rPr>
          <w:rFonts w:ascii="Times New Roman" w:hAnsi="Times New Roman"/>
          <w:b/>
          <w:sz w:val="24"/>
          <w:szCs w:val="24"/>
        </w:rPr>
      </w:pPr>
      <w:r w:rsidRPr="00123276">
        <w:rPr>
          <w:rFonts w:ascii="Times New Roman" w:hAnsi="Times New Roman"/>
          <w:b/>
          <w:sz w:val="24"/>
          <w:szCs w:val="24"/>
        </w:rPr>
        <w:t>ПЕРЕЧЕНЬ</w:t>
      </w:r>
    </w:p>
    <w:p w:rsidR="003A7DA6" w:rsidRPr="00123276" w:rsidRDefault="00E55CB3" w:rsidP="00E36F53">
      <w:pPr>
        <w:spacing w:after="0" w:line="240" w:lineRule="auto"/>
        <w:jc w:val="center"/>
        <w:rPr>
          <w:rFonts w:ascii="Times New Roman" w:hAnsi="Times New Roman"/>
          <w:b/>
          <w:sz w:val="24"/>
          <w:szCs w:val="24"/>
        </w:rPr>
      </w:pPr>
      <w:r>
        <w:rPr>
          <w:rFonts w:ascii="Times New Roman" w:hAnsi="Times New Roman"/>
          <w:b/>
          <w:sz w:val="24"/>
          <w:szCs w:val="24"/>
        </w:rPr>
        <w:t>основных</w:t>
      </w:r>
      <w:r w:rsidR="003A7DA6" w:rsidRPr="00123276">
        <w:rPr>
          <w:rFonts w:ascii="Times New Roman" w:hAnsi="Times New Roman"/>
          <w:b/>
          <w:sz w:val="24"/>
          <w:szCs w:val="24"/>
        </w:rPr>
        <w:t xml:space="preserve"> мероприятий муниципальной  программы </w:t>
      </w:r>
    </w:p>
    <w:p w:rsidR="003A7DA6" w:rsidRPr="00123276" w:rsidRDefault="003A7DA6" w:rsidP="00E36F53">
      <w:pPr>
        <w:spacing w:after="0" w:line="240" w:lineRule="auto"/>
        <w:rPr>
          <w:rFonts w:ascii="Times New Roman" w:hAnsi="Times New Roman"/>
          <w:sz w:val="24"/>
          <w:szCs w:val="24"/>
        </w:rPr>
      </w:pPr>
    </w:p>
    <w:tbl>
      <w:tblPr>
        <w:tblW w:w="14143" w:type="dxa"/>
        <w:tblLayout w:type="fixed"/>
        <w:tblLook w:val="04A0" w:firstRow="1" w:lastRow="0" w:firstColumn="1" w:lastColumn="0" w:noHBand="0" w:noVBand="1"/>
      </w:tblPr>
      <w:tblGrid>
        <w:gridCol w:w="2514"/>
        <w:gridCol w:w="1418"/>
        <w:gridCol w:w="993"/>
        <w:gridCol w:w="851"/>
        <w:gridCol w:w="2127"/>
        <w:gridCol w:w="993"/>
        <w:gridCol w:w="993"/>
        <w:gridCol w:w="850"/>
        <w:gridCol w:w="851"/>
        <w:gridCol w:w="851"/>
        <w:gridCol w:w="851"/>
        <w:gridCol w:w="851"/>
      </w:tblGrid>
      <w:tr w:rsidR="00873C62" w:rsidRPr="00123276" w:rsidTr="00A20A72">
        <w:trPr>
          <w:trHeight w:val="435"/>
        </w:trPr>
        <w:tc>
          <w:tcPr>
            <w:tcW w:w="2514" w:type="dxa"/>
            <w:vMerge w:val="restart"/>
            <w:tcBorders>
              <w:top w:val="single" w:sz="4" w:space="0" w:color="auto"/>
              <w:left w:val="single" w:sz="4" w:space="0" w:color="auto"/>
              <w:bottom w:val="single" w:sz="4" w:space="0" w:color="auto"/>
              <w:right w:val="single" w:sz="4" w:space="0" w:color="auto"/>
            </w:tcBorders>
            <w:vAlign w:val="center"/>
            <w:hideMark/>
          </w:tcPr>
          <w:p w:rsidR="00873C62" w:rsidRPr="00123276" w:rsidRDefault="00873C62" w:rsidP="00E36F53">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Номер и наименов</w:t>
            </w:r>
            <w:r w:rsidRPr="00123276">
              <w:rPr>
                <w:rFonts w:ascii="Times New Roman" w:hAnsi="Times New Roman"/>
                <w:color w:val="000000"/>
                <w:sz w:val="24"/>
                <w:szCs w:val="24"/>
              </w:rPr>
              <w:t>а</w:t>
            </w:r>
            <w:r w:rsidRPr="00123276">
              <w:rPr>
                <w:rFonts w:ascii="Times New Roman" w:hAnsi="Times New Roman"/>
                <w:color w:val="000000"/>
                <w:sz w:val="24"/>
                <w:szCs w:val="24"/>
              </w:rPr>
              <w:t>ние основного мер</w:t>
            </w:r>
            <w:r w:rsidRPr="00123276">
              <w:rPr>
                <w:rFonts w:ascii="Times New Roman" w:hAnsi="Times New Roman"/>
                <w:color w:val="000000"/>
                <w:sz w:val="24"/>
                <w:szCs w:val="24"/>
              </w:rPr>
              <w:t>о</w:t>
            </w:r>
            <w:r w:rsidRPr="00123276">
              <w:rPr>
                <w:rFonts w:ascii="Times New Roman" w:hAnsi="Times New Roman"/>
                <w:color w:val="000000"/>
                <w:sz w:val="24"/>
                <w:szCs w:val="24"/>
              </w:rPr>
              <w:t>приятия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873C62" w:rsidRPr="00123276" w:rsidRDefault="00873C62" w:rsidP="00E36F53">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исполн</w:t>
            </w:r>
            <w:r w:rsidRPr="00123276">
              <w:rPr>
                <w:rFonts w:ascii="Times New Roman" w:hAnsi="Times New Roman"/>
                <w:color w:val="000000"/>
                <w:sz w:val="24"/>
                <w:szCs w:val="24"/>
              </w:rPr>
              <w:t>и</w:t>
            </w:r>
            <w:r w:rsidRPr="00123276">
              <w:rPr>
                <w:rFonts w:ascii="Times New Roman" w:hAnsi="Times New Roman"/>
                <w:color w:val="000000"/>
                <w:sz w:val="24"/>
                <w:szCs w:val="24"/>
              </w:rPr>
              <w:t xml:space="preserve">тель </w:t>
            </w:r>
          </w:p>
        </w:tc>
        <w:tc>
          <w:tcPr>
            <w:tcW w:w="1844" w:type="dxa"/>
            <w:gridSpan w:val="2"/>
            <w:tcBorders>
              <w:top w:val="single" w:sz="4" w:space="0" w:color="auto"/>
              <w:left w:val="nil"/>
              <w:bottom w:val="single" w:sz="4" w:space="0" w:color="auto"/>
              <w:right w:val="single" w:sz="4" w:space="0" w:color="auto"/>
            </w:tcBorders>
            <w:vAlign w:val="center"/>
            <w:hideMark/>
          </w:tcPr>
          <w:p w:rsidR="00873C62" w:rsidRPr="00123276" w:rsidRDefault="00873C62" w:rsidP="00E36F53">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 xml:space="preserve">Срок </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873C62" w:rsidRPr="00123276" w:rsidRDefault="00873C62" w:rsidP="00E36F53">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Источники ф</w:t>
            </w:r>
            <w:r w:rsidRPr="00123276">
              <w:rPr>
                <w:rFonts w:ascii="Times New Roman" w:hAnsi="Times New Roman"/>
                <w:color w:val="000000"/>
                <w:sz w:val="24"/>
                <w:szCs w:val="24"/>
              </w:rPr>
              <w:t>и</w:t>
            </w:r>
            <w:r w:rsidRPr="00123276">
              <w:rPr>
                <w:rFonts w:ascii="Times New Roman" w:hAnsi="Times New Roman"/>
                <w:color w:val="000000"/>
                <w:sz w:val="24"/>
                <w:szCs w:val="24"/>
              </w:rPr>
              <w:t xml:space="preserve">нансирования </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873C62" w:rsidRPr="00123276" w:rsidRDefault="00873C62" w:rsidP="00A20A72">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Всего (тыс</w:t>
            </w:r>
            <w:proofErr w:type="gramStart"/>
            <w:r w:rsidRPr="00123276">
              <w:rPr>
                <w:rFonts w:ascii="Times New Roman" w:hAnsi="Times New Roman"/>
                <w:color w:val="000000"/>
                <w:sz w:val="24"/>
                <w:szCs w:val="24"/>
              </w:rPr>
              <w:t>.р</w:t>
            </w:r>
            <w:proofErr w:type="gramEnd"/>
            <w:r w:rsidRPr="00123276">
              <w:rPr>
                <w:rFonts w:ascii="Times New Roman" w:hAnsi="Times New Roman"/>
                <w:color w:val="000000"/>
                <w:sz w:val="24"/>
                <w:szCs w:val="24"/>
              </w:rPr>
              <w:t>уб.)</w:t>
            </w:r>
          </w:p>
        </w:tc>
        <w:tc>
          <w:tcPr>
            <w:tcW w:w="5247" w:type="dxa"/>
            <w:gridSpan w:val="6"/>
            <w:tcBorders>
              <w:top w:val="single" w:sz="4" w:space="0" w:color="auto"/>
              <w:left w:val="single" w:sz="4" w:space="0" w:color="auto"/>
              <w:bottom w:val="single" w:sz="4" w:space="0" w:color="auto"/>
              <w:right w:val="single" w:sz="4" w:space="0" w:color="auto"/>
            </w:tcBorders>
            <w:vAlign w:val="center"/>
            <w:hideMark/>
          </w:tcPr>
          <w:p w:rsidR="00873C62" w:rsidRPr="00123276" w:rsidRDefault="00873C62" w:rsidP="00A20A72">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br/>
            </w:r>
          </w:p>
          <w:p w:rsidR="00873C62" w:rsidRPr="00123276" w:rsidRDefault="00873C62" w:rsidP="00A20A72">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Объем финансирования по годам</w:t>
            </w:r>
          </w:p>
        </w:tc>
      </w:tr>
      <w:tr w:rsidR="00873C62" w:rsidRPr="00123276" w:rsidTr="00A20A72">
        <w:trPr>
          <w:trHeight w:val="617"/>
        </w:trPr>
        <w:tc>
          <w:tcPr>
            <w:tcW w:w="2514" w:type="dxa"/>
            <w:vMerge/>
            <w:tcBorders>
              <w:top w:val="single" w:sz="4" w:space="0" w:color="auto"/>
              <w:left w:val="single" w:sz="4" w:space="0" w:color="auto"/>
              <w:bottom w:val="single" w:sz="4" w:space="0" w:color="auto"/>
              <w:right w:val="single" w:sz="4" w:space="0" w:color="auto"/>
            </w:tcBorders>
            <w:vAlign w:val="center"/>
            <w:hideMark/>
          </w:tcPr>
          <w:p w:rsidR="00873C62" w:rsidRPr="00123276" w:rsidRDefault="00873C62" w:rsidP="00E36F53">
            <w:pPr>
              <w:spacing w:after="0" w:line="240" w:lineRule="auto"/>
              <w:rPr>
                <w:rFonts w:ascii="Times New Roman" w:hAnsi="Times New Roman"/>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73C62" w:rsidRPr="00123276" w:rsidRDefault="00873C62" w:rsidP="00E36F53">
            <w:pPr>
              <w:spacing w:after="0" w:line="240" w:lineRule="auto"/>
              <w:rPr>
                <w:rFonts w:ascii="Times New Roman" w:hAnsi="Times New Roman"/>
                <w:color w:val="000000"/>
                <w:sz w:val="24"/>
                <w:szCs w:val="24"/>
              </w:rPr>
            </w:pPr>
          </w:p>
        </w:tc>
        <w:tc>
          <w:tcPr>
            <w:tcW w:w="993" w:type="dxa"/>
            <w:tcBorders>
              <w:top w:val="nil"/>
              <w:left w:val="nil"/>
              <w:bottom w:val="single" w:sz="4" w:space="0" w:color="auto"/>
              <w:right w:val="single" w:sz="4" w:space="0" w:color="auto"/>
            </w:tcBorders>
            <w:vAlign w:val="center"/>
            <w:hideMark/>
          </w:tcPr>
          <w:p w:rsidR="00873C62" w:rsidRPr="00123276" w:rsidRDefault="00873C62" w:rsidP="00E36F53">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начала реал</w:t>
            </w:r>
            <w:r w:rsidRPr="00123276">
              <w:rPr>
                <w:rFonts w:ascii="Times New Roman" w:hAnsi="Times New Roman"/>
                <w:color w:val="000000"/>
                <w:sz w:val="24"/>
                <w:szCs w:val="24"/>
              </w:rPr>
              <w:t>и</w:t>
            </w:r>
            <w:r w:rsidRPr="00123276">
              <w:rPr>
                <w:rFonts w:ascii="Times New Roman" w:hAnsi="Times New Roman"/>
                <w:color w:val="000000"/>
                <w:sz w:val="24"/>
                <w:szCs w:val="24"/>
              </w:rPr>
              <w:t>зации</w:t>
            </w:r>
          </w:p>
        </w:tc>
        <w:tc>
          <w:tcPr>
            <w:tcW w:w="851" w:type="dxa"/>
            <w:tcBorders>
              <w:top w:val="nil"/>
              <w:left w:val="nil"/>
              <w:bottom w:val="single" w:sz="4" w:space="0" w:color="auto"/>
              <w:right w:val="single" w:sz="4" w:space="0" w:color="auto"/>
            </w:tcBorders>
            <w:vAlign w:val="center"/>
            <w:hideMark/>
          </w:tcPr>
          <w:p w:rsidR="00873C62" w:rsidRPr="00123276" w:rsidRDefault="00873C62" w:rsidP="00E36F53">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око</w:t>
            </w:r>
            <w:r w:rsidRPr="00123276">
              <w:rPr>
                <w:rFonts w:ascii="Times New Roman" w:hAnsi="Times New Roman"/>
                <w:color w:val="000000"/>
                <w:sz w:val="24"/>
                <w:szCs w:val="24"/>
              </w:rPr>
              <w:t>н</w:t>
            </w:r>
            <w:r w:rsidRPr="00123276">
              <w:rPr>
                <w:rFonts w:ascii="Times New Roman" w:hAnsi="Times New Roman"/>
                <w:color w:val="000000"/>
                <w:sz w:val="24"/>
                <w:szCs w:val="24"/>
              </w:rPr>
              <w:t>чания ре</w:t>
            </w:r>
            <w:r w:rsidRPr="00123276">
              <w:rPr>
                <w:rFonts w:ascii="Times New Roman" w:hAnsi="Times New Roman"/>
                <w:color w:val="000000"/>
                <w:sz w:val="24"/>
                <w:szCs w:val="24"/>
              </w:rPr>
              <w:t>а</w:t>
            </w:r>
            <w:r w:rsidRPr="00123276">
              <w:rPr>
                <w:rFonts w:ascii="Times New Roman" w:hAnsi="Times New Roman"/>
                <w:color w:val="000000"/>
                <w:sz w:val="24"/>
                <w:szCs w:val="24"/>
              </w:rPr>
              <w:t>лиз</w:t>
            </w:r>
            <w:r w:rsidRPr="00123276">
              <w:rPr>
                <w:rFonts w:ascii="Times New Roman" w:hAnsi="Times New Roman"/>
                <w:color w:val="000000"/>
                <w:sz w:val="24"/>
                <w:szCs w:val="24"/>
              </w:rPr>
              <w:t>а</w:t>
            </w:r>
            <w:r w:rsidRPr="00123276">
              <w:rPr>
                <w:rFonts w:ascii="Times New Roman" w:hAnsi="Times New Roman"/>
                <w:color w:val="000000"/>
                <w:sz w:val="24"/>
                <w:szCs w:val="24"/>
              </w:rPr>
              <w:t>ции</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73C62" w:rsidRPr="00123276" w:rsidRDefault="00873C62" w:rsidP="00E36F53">
            <w:pPr>
              <w:spacing w:after="0" w:line="240" w:lineRule="auto"/>
              <w:rPr>
                <w:rFonts w:ascii="Times New Roman"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73C62" w:rsidRPr="00123276" w:rsidRDefault="00873C62" w:rsidP="00A20A72">
            <w:pPr>
              <w:spacing w:after="0" w:line="240" w:lineRule="auto"/>
              <w:jc w:val="center"/>
              <w:rPr>
                <w:rFonts w:ascii="Times New Roman" w:hAnsi="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873C62" w:rsidRPr="00123276" w:rsidRDefault="00873C62" w:rsidP="00A20A72">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2018</w:t>
            </w:r>
          </w:p>
        </w:tc>
        <w:tc>
          <w:tcPr>
            <w:tcW w:w="850" w:type="dxa"/>
            <w:tcBorders>
              <w:top w:val="single" w:sz="4" w:space="0" w:color="auto"/>
              <w:left w:val="single" w:sz="4" w:space="0" w:color="auto"/>
              <w:bottom w:val="single" w:sz="4" w:space="0" w:color="auto"/>
              <w:right w:val="single" w:sz="4" w:space="0" w:color="auto"/>
            </w:tcBorders>
            <w:vAlign w:val="center"/>
          </w:tcPr>
          <w:p w:rsidR="00873C62" w:rsidRPr="00123276" w:rsidRDefault="00873C62" w:rsidP="00A20A72">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2019</w:t>
            </w:r>
          </w:p>
        </w:tc>
        <w:tc>
          <w:tcPr>
            <w:tcW w:w="851" w:type="dxa"/>
            <w:tcBorders>
              <w:top w:val="single" w:sz="4" w:space="0" w:color="auto"/>
              <w:left w:val="single" w:sz="4" w:space="0" w:color="auto"/>
              <w:bottom w:val="single" w:sz="4" w:space="0" w:color="auto"/>
              <w:right w:val="single" w:sz="4" w:space="0" w:color="auto"/>
            </w:tcBorders>
            <w:vAlign w:val="center"/>
          </w:tcPr>
          <w:p w:rsidR="00873C62" w:rsidRPr="00123276" w:rsidRDefault="00873C62" w:rsidP="00A20A72">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vAlign w:val="center"/>
          </w:tcPr>
          <w:p w:rsidR="00873C62" w:rsidRPr="00123276" w:rsidRDefault="00873C62" w:rsidP="00A20A72">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2021</w:t>
            </w:r>
          </w:p>
        </w:tc>
        <w:tc>
          <w:tcPr>
            <w:tcW w:w="851" w:type="dxa"/>
            <w:tcBorders>
              <w:top w:val="single" w:sz="4" w:space="0" w:color="auto"/>
              <w:left w:val="single" w:sz="4" w:space="0" w:color="auto"/>
              <w:bottom w:val="single" w:sz="4" w:space="0" w:color="auto"/>
              <w:right w:val="single" w:sz="4" w:space="0" w:color="auto"/>
            </w:tcBorders>
            <w:vAlign w:val="center"/>
          </w:tcPr>
          <w:p w:rsidR="00873C62" w:rsidRPr="00123276" w:rsidRDefault="00873C62" w:rsidP="00A20A72">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2022</w:t>
            </w:r>
          </w:p>
        </w:tc>
        <w:tc>
          <w:tcPr>
            <w:tcW w:w="851" w:type="dxa"/>
            <w:tcBorders>
              <w:top w:val="single" w:sz="4" w:space="0" w:color="auto"/>
              <w:left w:val="single" w:sz="4" w:space="0" w:color="auto"/>
              <w:bottom w:val="single" w:sz="4" w:space="0" w:color="auto"/>
              <w:right w:val="single" w:sz="4" w:space="0" w:color="auto"/>
            </w:tcBorders>
            <w:vAlign w:val="center"/>
          </w:tcPr>
          <w:p w:rsidR="00873C62" w:rsidRPr="00123276" w:rsidRDefault="00873C62" w:rsidP="00A20A72">
            <w:pPr>
              <w:spacing w:after="0" w:line="240" w:lineRule="auto"/>
              <w:jc w:val="center"/>
              <w:rPr>
                <w:rFonts w:ascii="Times New Roman" w:hAnsi="Times New Roman"/>
                <w:color w:val="000000"/>
                <w:sz w:val="24"/>
                <w:szCs w:val="24"/>
              </w:rPr>
            </w:pPr>
            <w:r w:rsidRPr="00123276">
              <w:rPr>
                <w:rFonts w:ascii="Times New Roman" w:hAnsi="Times New Roman"/>
                <w:color w:val="000000"/>
                <w:sz w:val="24"/>
                <w:szCs w:val="24"/>
              </w:rPr>
              <w:t>2023</w:t>
            </w:r>
          </w:p>
        </w:tc>
      </w:tr>
      <w:tr w:rsidR="00873C62" w:rsidRPr="00123276" w:rsidTr="002725EC">
        <w:trPr>
          <w:trHeight w:val="300"/>
        </w:trPr>
        <w:tc>
          <w:tcPr>
            <w:tcW w:w="9889" w:type="dxa"/>
            <w:gridSpan w:val="7"/>
            <w:tcBorders>
              <w:top w:val="single" w:sz="4" w:space="0" w:color="auto"/>
              <w:left w:val="single" w:sz="4" w:space="0" w:color="auto"/>
              <w:bottom w:val="single" w:sz="4" w:space="0" w:color="auto"/>
              <w:right w:val="single" w:sz="4" w:space="0" w:color="auto"/>
            </w:tcBorders>
            <w:vAlign w:val="bottom"/>
            <w:hideMark/>
          </w:tcPr>
          <w:p w:rsidR="00873C62" w:rsidRPr="00123276" w:rsidRDefault="00873C62" w:rsidP="00E36F53">
            <w:pPr>
              <w:spacing w:after="0" w:line="240" w:lineRule="auto"/>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873C62" w:rsidRPr="00123276" w:rsidRDefault="00873C62" w:rsidP="00E36F53">
            <w:pPr>
              <w:spacing w:after="0" w:line="240" w:lineRule="auto"/>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873C62" w:rsidRPr="00123276" w:rsidRDefault="00873C62" w:rsidP="00E36F53">
            <w:pPr>
              <w:spacing w:after="0" w:line="240" w:lineRule="auto"/>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873C62" w:rsidRPr="00123276" w:rsidRDefault="00873C62" w:rsidP="00E36F53">
            <w:pPr>
              <w:spacing w:after="0" w:line="240" w:lineRule="auto"/>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873C62" w:rsidRPr="00123276" w:rsidRDefault="00873C62" w:rsidP="00E36F53">
            <w:pPr>
              <w:spacing w:after="0" w:line="240" w:lineRule="auto"/>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873C62" w:rsidRPr="00123276" w:rsidRDefault="00873C62" w:rsidP="00E36F53">
            <w:pPr>
              <w:spacing w:after="0" w:line="240" w:lineRule="auto"/>
              <w:jc w:val="center"/>
              <w:rPr>
                <w:rFonts w:ascii="Times New Roman" w:hAnsi="Times New Roman"/>
                <w:color w:val="000000"/>
                <w:sz w:val="24"/>
                <w:szCs w:val="24"/>
              </w:rPr>
            </w:pPr>
          </w:p>
        </w:tc>
      </w:tr>
      <w:tr w:rsidR="00873C62" w:rsidRPr="00123276" w:rsidTr="00BA3A72">
        <w:trPr>
          <w:trHeight w:val="205"/>
        </w:trPr>
        <w:tc>
          <w:tcPr>
            <w:tcW w:w="2514" w:type="dxa"/>
            <w:vMerge w:val="restart"/>
            <w:tcBorders>
              <w:top w:val="single" w:sz="4" w:space="0" w:color="auto"/>
              <w:left w:val="single" w:sz="4" w:space="0" w:color="auto"/>
              <w:right w:val="single" w:sz="4" w:space="0" w:color="auto"/>
            </w:tcBorders>
            <w:hideMark/>
          </w:tcPr>
          <w:p w:rsidR="00873C62" w:rsidRPr="00123276" w:rsidRDefault="00873C62" w:rsidP="00BA3A72">
            <w:pPr>
              <w:pStyle w:val="a4"/>
              <w:tabs>
                <w:tab w:val="left" w:pos="284"/>
              </w:tabs>
              <w:spacing w:after="0" w:line="240" w:lineRule="auto"/>
              <w:ind w:left="0"/>
              <w:rPr>
                <w:rFonts w:ascii="Times New Roman" w:hAnsi="Times New Roman"/>
                <w:sz w:val="24"/>
                <w:szCs w:val="24"/>
              </w:rPr>
            </w:pPr>
            <w:r w:rsidRPr="00123276">
              <w:rPr>
                <w:rFonts w:ascii="Times New Roman" w:hAnsi="Times New Roman"/>
                <w:sz w:val="24"/>
                <w:szCs w:val="24"/>
              </w:rPr>
              <w:t>1.Благоустройство терр</w:t>
            </w:r>
            <w:r w:rsidR="00FD7CFE">
              <w:rPr>
                <w:rFonts w:ascii="Times New Roman" w:hAnsi="Times New Roman"/>
                <w:sz w:val="24"/>
                <w:szCs w:val="24"/>
              </w:rPr>
              <w:t xml:space="preserve">итории общего пользования </w:t>
            </w:r>
            <w:r w:rsidRPr="00123276">
              <w:rPr>
                <w:rFonts w:ascii="Times New Roman" w:hAnsi="Times New Roman"/>
                <w:sz w:val="24"/>
                <w:szCs w:val="24"/>
              </w:rPr>
              <w:t xml:space="preserve"> по ул.</w:t>
            </w:r>
            <w:r w:rsidR="00C43069" w:rsidRPr="00123276">
              <w:rPr>
                <w:rFonts w:ascii="Times New Roman" w:hAnsi="Times New Roman"/>
                <w:sz w:val="24"/>
                <w:szCs w:val="24"/>
              </w:rPr>
              <w:t xml:space="preserve"> </w:t>
            </w:r>
            <w:r w:rsidR="00A20A72">
              <w:rPr>
                <w:rFonts w:ascii="Times New Roman" w:hAnsi="Times New Roman"/>
                <w:sz w:val="24"/>
                <w:szCs w:val="24"/>
              </w:rPr>
              <w:t>Ленина</w:t>
            </w:r>
            <w:r w:rsidR="00FD7CFE">
              <w:rPr>
                <w:rFonts w:ascii="Times New Roman" w:hAnsi="Times New Roman"/>
                <w:sz w:val="24"/>
                <w:szCs w:val="24"/>
              </w:rPr>
              <w:t xml:space="preserve"> 37</w:t>
            </w:r>
            <w:r w:rsidR="00A20A72">
              <w:rPr>
                <w:rFonts w:ascii="Times New Roman" w:hAnsi="Times New Roman"/>
                <w:sz w:val="24"/>
                <w:szCs w:val="24"/>
              </w:rPr>
              <w:t xml:space="preserve"> с. Евпра</w:t>
            </w:r>
            <w:r w:rsidR="00A20A72">
              <w:rPr>
                <w:rFonts w:ascii="Times New Roman" w:hAnsi="Times New Roman"/>
                <w:sz w:val="24"/>
                <w:szCs w:val="24"/>
              </w:rPr>
              <w:t>к</w:t>
            </w:r>
            <w:r w:rsidR="00A20A72">
              <w:rPr>
                <w:rFonts w:ascii="Times New Roman" w:hAnsi="Times New Roman"/>
                <w:sz w:val="24"/>
                <w:szCs w:val="24"/>
              </w:rPr>
              <w:t>сино  МО «Евпра</w:t>
            </w:r>
            <w:r w:rsidR="00A20A72">
              <w:rPr>
                <w:rFonts w:ascii="Times New Roman" w:hAnsi="Times New Roman"/>
                <w:sz w:val="24"/>
                <w:szCs w:val="24"/>
              </w:rPr>
              <w:t>к</w:t>
            </w:r>
            <w:r w:rsidR="00A20A72">
              <w:rPr>
                <w:rFonts w:ascii="Times New Roman" w:hAnsi="Times New Roman"/>
                <w:sz w:val="24"/>
                <w:szCs w:val="24"/>
              </w:rPr>
              <w:t>синский</w:t>
            </w:r>
            <w:r w:rsidRPr="00123276">
              <w:rPr>
                <w:rFonts w:ascii="Times New Roman" w:hAnsi="Times New Roman"/>
                <w:sz w:val="24"/>
                <w:szCs w:val="24"/>
              </w:rPr>
              <w:t xml:space="preserve"> сельсовет»</w:t>
            </w:r>
          </w:p>
          <w:p w:rsidR="00873C62" w:rsidRPr="00123276" w:rsidRDefault="00873C62" w:rsidP="00BA3A72">
            <w:pPr>
              <w:pStyle w:val="a4"/>
              <w:tabs>
                <w:tab w:val="left" w:pos="284"/>
              </w:tabs>
              <w:spacing w:after="0" w:line="240" w:lineRule="auto"/>
              <w:rPr>
                <w:rFonts w:ascii="Times New Roman" w:hAnsi="Times New Roman"/>
                <w:sz w:val="24"/>
                <w:szCs w:val="24"/>
              </w:rPr>
            </w:pPr>
          </w:p>
          <w:p w:rsidR="00873C62" w:rsidRPr="00123276" w:rsidRDefault="00873C62" w:rsidP="00BA3A72">
            <w:pPr>
              <w:pStyle w:val="a4"/>
              <w:tabs>
                <w:tab w:val="left" w:pos="284"/>
              </w:tabs>
              <w:spacing w:after="0" w:line="240" w:lineRule="auto"/>
              <w:rPr>
                <w:rFonts w:ascii="Times New Roman" w:hAnsi="Times New Roman"/>
                <w:sz w:val="24"/>
                <w:szCs w:val="24"/>
              </w:rPr>
            </w:pPr>
          </w:p>
          <w:p w:rsidR="00873C62" w:rsidRPr="00123276" w:rsidRDefault="00873C62" w:rsidP="00BA3A72">
            <w:pPr>
              <w:pStyle w:val="a4"/>
              <w:tabs>
                <w:tab w:val="left" w:pos="284"/>
              </w:tabs>
              <w:spacing w:after="0" w:line="240" w:lineRule="auto"/>
              <w:rPr>
                <w:rFonts w:ascii="Times New Roman" w:hAnsi="Times New Roman"/>
                <w:sz w:val="24"/>
                <w:szCs w:val="24"/>
              </w:rPr>
            </w:pPr>
          </w:p>
          <w:p w:rsidR="00873C62" w:rsidRPr="00123276" w:rsidRDefault="00873C62" w:rsidP="00BA3A72">
            <w:pPr>
              <w:pStyle w:val="a4"/>
              <w:tabs>
                <w:tab w:val="left" w:pos="284"/>
              </w:tabs>
              <w:spacing w:after="0" w:line="240" w:lineRule="auto"/>
              <w:rPr>
                <w:rFonts w:ascii="Times New Roman" w:hAnsi="Times New Roman"/>
                <w:sz w:val="24"/>
                <w:szCs w:val="24"/>
              </w:rPr>
            </w:pPr>
          </w:p>
          <w:p w:rsidR="00873C62" w:rsidRPr="00123276" w:rsidRDefault="00873C62" w:rsidP="00BA3A72">
            <w:pPr>
              <w:pStyle w:val="a4"/>
              <w:tabs>
                <w:tab w:val="left" w:pos="284"/>
              </w:tabs>
              <w:spacing w:after="0" w:line="240" w:lineRule="auto"/>
              <w:rPr>
                <w:rFonts w:ascii="Times New Roman" w:hAnsi="Times New Roman"/>
                <w:sz w:val="24"/>
                <w:szCs w:val="24"/>
              </w:rPr>
            </w:pPr>
          </w:p>
          <w:p w:rsidR="00873C62" w:rsidRPr="00123276" w:rsidRDefault="00873C62" w:rsidP="00BA3A72">
            <w:pPr>
              <w:pStyle w:val="a4"/>
              <w:tabs>
                <w:tab w:val="left" w:pos="284"/>
              </w:tabs>
              <w:spacing w:after="0" w:line="240" w:lineRule="auto"/>
              <w:rPr>
                <w:rFonts w:ascii="Times New Roman" w:hAnsi="Times New Roman"/>
                <w:sz w:val="24"/>
                <w:szCs w:val="24"/>
              </w:rPr>
            </w:pPr>
          </w:p>
          <w:p w:rsidR="00873C62" w:rsidRPr="00123276" w:rsidRDefault="00873C62" w:rsidP="00BA3A72">
            <w:pPr>
              <w:pStyle w:val="a4"/>
              <w:tabs>
                <w:tab w:val="left" w:pos="284"/>
              </w:tabs>
              <w:spacing w:after="0" w:line="240" w:lineRule="auto"/>
              <w:rPr>
                <w:rFonts w:ascii="Times New Roman" w:hAnsi="Times New Roman"/>
                <w:sz w:val="24"/>
                <w:szCs w:val="24"/>
              </w:rPr>
            </w:pPr>
          </w:p>
          <w:p w:rsidR="00873C62" w:rsidRPr="00123276" w:rsidRDefault="00873C62" w:rsidP="00BA3A72">
            <w:pPr>
              <w:pStyle w:val="a4"/>
              <w:tabs>
                <w:tab w:val="left" w:pos="284"/>
              </w:tabs>
              <w:spacing w:after="0" w:line="240" w:lineRule="auto"/>
              <w:rPr>
                <w:rFonts w:ascii="Times New Roman" w:hAnsi="Times New Roman"/>
                <w:sz w:val="24"/>
                <w:szCs w:val="24"/>
              </w:rPr>
            </w:pPr>
          </w:p>
          <w:p w:rsidR="00873C62" w:rsidRPr="00123276" w:rsidRDefault="00873C62" w:rsidP="00BA3A72">
            <w:pPr>
              <w:spacing w:after="0" w:line="240" w:lineRule="auto"/>
              <w:ind w:left="142"/>
              <w:rPr>
                <w:rFonts w:ascii="Times New Roman" w:hAnsi="Times New Roman"/>
                <w:color w:val="000000"/>
                <w:sz w:val="24"/>
                <w:szCs w:val="24"/>
              </w:rPr>
            </w:pPr>
          </w:p>
        </w:tc>
        <w:tc>
          <w:tcPr>
            <w:tcW w:w="1418" w:type="dxa"/>
            <w:vMerge w:val="restart"/>
            <w:tcBorders>
              <w:top w:val="single" w:sz="4" w:space="0" w:color="auto"/>
              <w:left w:val="nil"/>
              <w:right w:val="single" w:sz="4" w:space="0" w:color="auto"/>
            </w:tcBorders>
            <w:hideMark/>
          </w:tcPr>
          <w:p w:rsidR="00873C62" w:rsidRPr="00123276" w:rsidRDefault="00873C62" w:rsidP="00BA3A72">
            <w:pPr>
              <w:spacing w:after="0" w:line="240" w:lineRule="auto"/>
              <w:rPr>
                <w:rFonts w:ascii="Times New Roman" w:hAnsi="Times New Roman"/>
                <w:color w:val="000000"/>
                <w:sz w:val="24"/>
                <w:szCs w:val="24"/>
              </w:rPr>
            </w:pPr>
            <w:r w:rsidRPr="00123276">
              <w:rPr>
                <w:rFonts w:ascii="Times New Roman" w:hAnsi="Times New Roman"/>
                <w:color w:val="000000"/>
                <w:sz w:val="24"/>
                <w:szCs w:val="24"/>
              </w:rPr>
              <w:lastRenderedPageBreak/>
              <w:t>Админ</w:t>
            </w:r>
            <w:r w:rsidRPr="00123276">
              <w:rPr>
                <w:rFonts w:ascii="Times New Roman" w:hAnsi="Times New Roman"/>
                <w:color w:val="000000"/>
                <w:sz w:val="24"/>
                <w:szCs w:val="24"/>
              </w:rPr>
              <w:t>и</w:t>
            </w:r>
            <w:r w:rsidR="00A20A72">
              <w:rPr>
                <w:rFonts w:ascii="Times New Roman" w:hAnsi="Times New Roman"/>
                <w:color w:val="000000"/>
                <w:sz w:val="24"/>
                <w:szCs w:val="24"/>
              </w:rPr>
              <w:t>страция МО «</w:t>
            </w:r>
            <w:proofErr w:type="spellStart"/>
            <w:r w:rsidR="00A20A72">
              <w:rPr>
                <w:rFonts w:ascii="Times New Roman" w:hAnsi="Times New Roman"/>
                <w:color w:val="000000"/>
                <w:sz w:val="24"/>
                <w:szCs w:val="24"/>
              </w:rPr>
              <w:t>Е</w:t>
            </w:r>
            <w:r w:rsidR="00A20A72">
              <w:rPr>
                <w:rFonts w:ascii="Times New Roman" w:hAnsi="Times New Roman"/>
                <w:color w:val="000000"/>
                <w:sz w:val="24"/>
                <w:szCs w:val="24"/>
              </w:rPr>
              <w:t>в</w:t>
            </w:r>
            <w:r w:rsidR="00A20A72">
              <w:rPr>
                <w:rFonts w:ascii="Times New Roman" w:hAnsi="Times New Roman"/>
                <w:color w:val="000000"/>
                <w:sz w:val="24"/>
                <w:szCs w:val="24"/>
              </w:rPr>
              <w:t>пракси</w:t>
            </w:r>
            <w:r w:rsidR="00A20A72">
              <w:rPr>
                <w:rFonts w:ascii="Times New Roman" w:hAnsi="Times New Roman"/>
                <w:color w:val="000000"/>
                <w:sz w:val="24"/>
                <w:szCs w:val="24"/>
              </w:rPr>
              <w:t>н</w:t>
            </w:r>
            <w:r w:rsidR="00A20A72">
              <w:rPr>
                <w:rFonts w:ascii="Times New Roman" w:hAnsi="Times New Roman"/>
                <w:color w:val="000000"/>
                <w:sz w:val="24"/>
                <w:szCs w:val="24"/>
              </w:rPr>
              <w:t>ский</w:t>
            </w:r>
            <w:r w:rsidRPr="00123276">
              <w:rPr>
                <w:rFonts w:ascii="Times New Roman" w:hAnsi="Times New Roman"/>
                <w:color w:val="000000"/>
                <w:sz w:val="24"/>
                <w:szCs w:val="24"/>
              </w:rPr>
              <w:t>сел</w:t>
            </w:r>
            <w:r w:rsidRPr="00123276">
              <w:rPr>
                <w:rFonts w:ascii="Times New Roman" w:hAnsi="Times New Roman"/>
                <w:color w:val="000000"/>
                <w:sz w:val="24"/>
                <w:szCs w:val="24"/>
              </w:rPr>
              <w:t>ь</w:t>
            </w:r>
            <w:r w:rsidRPr="00123276">
              <w:rPr>
                <w:rFonts w:ascii="Times New Roman" w:hAnsi="Times New Roman"/>
                <w:color w:val="000000"/>
                <w:sz w:val="24"/>
                <w:szCs w:val="24"/>
              </w:rPr>
              <w:t>совет</w:t>
            </w:r>
            <w:proofErr w:type="spellEnd"/>
            <w:r w:rsidRPr="00123276">
              <w:rPr>
                <w:rFonts w:ascii="Times New Roman" w:hAnsi="Times New Roman"/>
                <w:color w:val="000000"/>
                <w:sz w:val="24"/>
                <w:szCs w:val="24"/>
              </w:rPr>
              <w:t>»</w:t>
            </w:r>
          </w:p>
          <w:p w:rsidR="00873C62" w:rsidRPr="00123276" w:rsidRDefault="00873C62" w:rsidP="00BA3A72">
            <w:pPr>
              <w:spacing w:after="0" w:line="240" w:lineRule="auto"/>
              <w:rPr>
                <w:rFonts w:ascii="Times New Roman" w:hAnsi="Times New Roman"/>
                <w:color w:val="000000"/>
                <w:sz w:val="24"/>
                <w:szCs w:val="24"/>
              </w:rPr>
            </w:pPr>
          </w:p>
          <w:p w:rsidR="00873C62" w:rsidRPr="00123276" w:rsidRDefault="00873C62" w:rsidP="00BA3A72">
            <w:pPr>
              <w:spacing w:after="0" w:line="240" w:lineRule="auto"/>
              <w:rPr>
                <w:rFonts w:ascii="Times New Roman" w:hAnsi="Times New Roman"/>
                <w:color w:val="000000"/>
                <w:sz w:val="24"/>
                <w:szCs w:val="24"/>
              </w:rPr>
            </w:pPr>
          </w:p>
          <w:p w:rsidR="00873C62" w:rsidRPr="00123276" w:rsidRDefault="00873C62" w:rsidP="00BA3A72">
            <w:pPr>
              <w:spacing w:after="0" w:line="240" w:lineRule="auto"/>
              <w:rPr>
                <w:rFonts w:ascii="Times New Roman" w:hAnsi="Times New Roman"/>
                <w:color w:val="000000"/>
                <w:sz w:val="24"/>
                <w:szCs w:val="24"/>
              </w:rPr>
            </w:pPr>
          </w:p>
          <w:p w:rsidR="00873C62" w:rsidRPr="00123276" w:rsidRDefault="00873C62" w:rsidP="00BA3A72">
            <w:pPr>
              <w:spacing w:after="0" w:line="240" w:lineRule="auto"/>
              <w:rPr>
                <w:rFonts w:ascii="Times New Roman" w:hAnsi="Times New Roman"/>
                <w:color w:val="000000"/>
                <w:sz w:val="24"/>
                <w:szCs w:val="24"/>
              </w:rPr>
            </w:pPr>
          </w:p>
          <w:p w:rsidR="00873C62" w:rsidRPr="00123276" w:rsidRDefault="00873C62" w:rsidP="00BA3A72">
            <w:pPr>
              <w:spacing w:after="0" w:line="240" w:lineRule="auto"/>
              <w:rPr>
                <w:rFonts w:ascii="Times New Roman" w:hAnsi="Times New Roman"/>
                <w:color w:val="000000"/>
                <w:sz w:val="24"/>
                <w:szCs w:val="24"/>
              </w:rPr>
            </w:pPr>
          </w:p>
          <w:p w:rsidR="00873C62" w:rsidRPr="00123276" w:rsidRDefault="00873C62" w:rsidP="00BA3A72">
            <w:pPr>
              <w:spacing w:after="0" w:line="240" w:lineRule="auto"/>
              <w:rPr>
                <w:rFonts w:ascii="Times New Roman" w:hAnsi="Times New Roman"/>
                <w:color w:val="000000"/>
                <w:sz w:val="24"/>
                <w:szCs w:val="24"/>
              </w:rPr>
            </w:pPr>
          </w:p>
          <w:p w:rsidR="00873C62" w:rsidRPr="00123276" w:rsidRDefault="00873C62" w:rsidP="00BA3A72">
            <w:pPr>
              <w:spacing w:after="0" w:line="240" w:lineRule="auto"/>
              <w:rPr>
                <w:rFonts w:ascii="Times New Roman" w:hAnsi="Times New Roman"/>
                <w:color w:val="000000"/>
                <w:sz w:val="24"/>
                <w:szCs w:val="24"/>
              </w:rPr>
            </w:pPr>
          </w:p>
          <w:p w:rsidR="00873C62" w:rsidRPr="00123276" w:rsidRDefault="00873C62" w:rsidP="00BA3A72">
            <w:pPr>
              <w:spacing w:after="0" w:line="240" w:lineRule="auto"/>
              <w:rPr>
                <w:rFonts w:ascii="Times New Roman" w:hAnsi="Times New Roman"/>
                <w:color w:val="000000"/>
                <w:sz w:val="24"/>
                <w:szCs w:val="24"/>
              </w:rPr>
            </w:pPr>
          </w:p>
          <w:p w:rsidR="00873C62" w:rsidRPr="00123276" w:rsidRDefault="00873C62" w:rsidP="00BA3A72">
            <w:pPr>
              <w:spacing w:after="0" w:line="240" w:lineRule="auto"/>
              <w:rPr>
                <w:rFonts w:ascii="Times New Roman" w:hAnsi="Times New Roman"/>
                <w:color w:val="000000"/>
                <w:sz w:val="24"/>
                <w:szCs w:val="24"/>
              </w:rPr>
            </w:pPr>
          </w:p>
        </w:tc>
        <w:tc>
          <w:tcPr>
            <w:tcW w:w="993" w:type="dxa"/>
            <w:vMerge w:val="restart"/>
            <w:tcBorders>
              <w:top w:val="single" w:sz="4" w:space="0" w:color="auto"/>
              <w:left w:val="nil"/>
              <w:right w:val="single" w:sz="4" w:space="0" w:color="auto"/>
            </w:tcBorders>
            <w:hideMark/>
          </w:tcPr>
          <w:p w:rsidR="00873C62" w:rsidRPr="00123276" w:rsidRDefault="00A20A72" w:rsidP="00BA3A72">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2019</w:t>
            </w:r>
          </w:p>
          <w:p w:rsidR="00873C62" w:rsidRPr="00123276" w:rsidRDefault="00873C62" w:rsidP="00BA3A72">
            <w:pPr>
              <w:spacing w:after="0" w:line="240" w:lineRule="auto"/>
              <w:jc w:val="center"/>
              <w:rPr>
                <w:rFonts w:ascii="Times New Roman" w:hAnsi="Times New Roman"/>
                <w:color w:val="000000"/>
                <w:sz w:val="24"/>
                <w:szCs w:val="24"/>
              </w:rPr>
            </w:pPr>
          </w:p>
          <w:p w:rsidR="00873C62" w:rsidRPr="00123276" w:rsidRDefault="00873C62" w:rsidP="00BA3A72">
            <w:pPr>
              <w:spacing w:after="0" w:line="240" w:lineRule="auto"/>
              <w:jc w:val="center"/>
              <w:rPr>
                <w:rFonts w:ascii="Times New Roman" w:hAnsi="Times New Roman"/>
                <w:color w:val="000000"/>
                <w:sz w:val="24"/>
                <w:szCs w:val="24"/>
              </w:rPr>
            </w:pPr>
          </w:p>
          <w:p w:rsidR="00873C62" w:rsidRPr="00123276" w:rsidRDefault="00873C62" w:rsidP="00BA3A72">
            <w:pPr>
              <w:spacing w:after="0" w:line="240" w:lineRule="auto"/>
              <w:jc w:val="center"/>
              <w:rPr>
                <w:rFonts w:ascii="Times New Roman" w:hAnsi="Times New Roman"/>
                <w:color w:val="000000"/>
                <w:sz w:val="24"/>
                <w:szCs w:val="24"/>
              </w:rPr>
            </w:pPr>
          </w:p>
          <w:p w:rsidR="00873C62" w:rsidRPr="00123276" w:rsidRDefault="00873C62" w:rsidP="00BA3A72">
            <w:pPr>
              <w:spacing w:after="0" w:line="240" w:lineRule="auto"/>
              <w:jc w:val="center"/>
              <w:rPr>
                <w:rFonts w:ascii="Times New Roman" w:hAnsi="Times New Roman"/>
                <w:color w:val="000000"/>
                <w:sz w:val="24"/>
                <w:szCs w:val="24"/>
              </w:rPr>
            </w:pPr>
          </w:p>
          <w:p w:rsidR="00873C62" w:rsidRPr="00123276" w:rsidRDefault="00873C62" w:rsidP="00BA3A72">
            <w:pPr>
              <w:spacing w:after="0" w:line="240" w:lineRule="auto"/>
              <w:jc w:val="center"/>
              <w:rPr>
                <w:rFonts w:ascii="Times New Roman" w:hAnsi="Times New Roman"/>
                <w:color w:val="000000"/>
                <w:sz w:val="24"/>
                <w:szCs w:val="24"/>
              </w:rPr>
            </w:pPr>
          </w:p>
          <w:p w:rsidR="00873C62" w:rsidRPr="00123276" w:rsidRDefault="00873C62" w:rsidP="00BA3A72">
            <w:pPr>
              <w:spacing w:after="0" w:line="240" w:lineRule="auto"/>
              <w:jc w:val="center"/>
              <w:rPr>
                <w:rFonts w:ascii="Times New Roman" w:hAnsi="Times New Roman"/>
                <w:color w:val="000000"/>
                <w:sz w:val="24"/>
                <w:szCs w:val="24"/>
              </w:rPr>
            </w:pPr>
          </w:p>
        </w:tc>
        <w:tc>
          <w:tcPr>
            <w:tcW w:w="851" w:type="dxa"/>
            <w:vMerge w:val="restart"/>
            <w:tcBorders>
              <w:top w:val="single" w:sz="4" w:space="0" w:color="auto"/>
              <w:left w:val="nil"/>
              <w:right w:val="single" w:sz="4" w:space="0" w:color="auto"/>
            </w:tcBorders>
            <w:hideMark/>
          </w:tcPr>
          <w:p w:rsidR="00873C62" w:rsidRPr="00123276" w:rsidRDefault="00A20A72" w:rsidP="00BA3A7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2019</w:t>
            </w:r>
          </w:p>
          <w:p w:rsidR="00873C62" w:rsidRPr="00123276" w:rsidRDefault="00873C62" w:rsidP="00BA3A72">
            <w:pPr>
              <w:spacing w:after="0" w:line="240" w:lineRule="auto"/>
              <w:jc w:val="center"/>
              <w:rPr>
                <w:rFonts w:ascii="Times New Roman" w:hAnsi="Times New Roman"/>
                <w:color w:val="000000"/>
                <w:sz w:val="24"/>
                <w:szCs w:val="24"/>
              </w:rPr>
            </w:pPr>
          </w:p>
          <w:p w:rsidR="00873C62" w:rsidRPr="00123276" w:rsidRDefault="00873C62" w:rsidP="00BA3A72">
            <w:pPr>
              <w:spacing w:after="0" w:line="240" w:lineRule="auto"/>
              <w:jc w:val="center"/>
              <w:rPr>
                <w:rFonts w:ascii="Times New Roman" w:hAnsi="Times New Roman"/>
                <w:color w:val="000000"/>
                <w:sz w:val="24"/>
                <w:szCs w:val="24"/>
              </w:rPr>
            </w:pPr>
          </w:p>
          <w:p w:rsidR="00873C62" w:rsidRPr="00123276" w:rsidRDefault="00873C62" w:rsidP="00BA3A72">
            <w:pPr>
              <w:spacing w:after="0" w:line="240" w:lineRule="auto"/>
              <w:jc w:val="center"/>
              <w:rPr>
                <w:rFonts w:ascii="Times New Roman" w:hAnsi="Times New Roman"/>
                <w:color w:val="000000"/>
                <w:sz w:val="24"/>
                <w:szCs w:val="24"/>
              </w:rPr>
            </w:pPr>
          </w:p>
          <w:p w:rsidR="00873C62" w:rsidRPr="00123276" w:rsidRDefault="00873C62" w:rsidP="00BA3A72">
            <w:pPr>
              <w:spacing w:after="0" w:line="240" w:lineRule="auto"/>
              <w:jc w:val="center"/>
              <w:rPr>
                <w:rFonts w:ascii="Times New Roman" w:hAnsi="Times New Roman"/>
                <w:color w:val="000000"/>
                <w:sz w:val="24"/>
                <w:szCs w:val="24"/>
              </w:rPr>
            </w:pPr>
          </w:p>
          <w:p w:rsidR="00873C62" w:rsidRPr="00123276" w:rsidRDefault="00873C62" w:rsidP="00BA3A72">
            <w:pPr>
              <w:spacing w:after="0" w:line="240" w:lineRule="auto"/>
              <w:jc w:val="center"/>
              <w:rPr>
                <w:rFonts w:ascii="Times New Roman" w:hAnsi="Times New Roman"/>
                <w:color w:val="000000"/>
                <w:sz w:val="24"/>
                <w:szCs w:val="24"/>
              </w:rPr>
            </w:pPr>
          </w:p>
        </w:tc>
        <w:tc>
          <w:tcPr>
            <w:tcW w:w="2127" w:type="dxa"/>
            <w:tcBorders>
              <w:top w:val="single" w:sz="4" w:space="0" w:color="auto"/>
              <w:left w:val="nil"/>
              <w:bottom w:val="single" w:sz="4" w:space="0" w:color="auto"/>
              <w:right w:val="single" w:sz="4" w:space="0" w:color="auto"/>
            </w:tcBorders>
            <w:vAlign w:val="center"/>
            <w:hideMark/>
          </w:tcPr>
          <w:p w:rsidR="00873C62" w:rsidRPr="00BA3A72" w:rsidRDefault="00873C62" w:rsidP="00A20A72">
            <w:pPr>
              <w:spacing w:after="0" w:line="240" w:lineRule="auto"/>
              <w:jc w:val="center"/>
              <w:rPr>
                <w:rFonts w:ascii="Times New Roman" w:hAnsi="Times New Roman"/>
                <w:color w:val="000000"/>
              </w:rPr>
            </w:pPr>
            <w:r w:rsidRPr="00BA3A72">
              <w:rPr>
                <w:rFonts w:ascii="Times New Roman" w:hAnsi="Times New Roman"/>
                <w:color w:val="000000"/>
              </w:rPr>
              <w:t>Итого</w:t>
            </w:r>
          </w:p>
          <w:p w:rsidR="00873C62" w:rsidRPr="00BA3A72" w:rsidRDefault="00873C62" w:rsidP="00A20A72">
            <w:pPr>
              <w:spacing w:after="0" w:line="240" w:lineRule="auto"/>
              <w:jc w:val="center"/>
              <w:rPr>
                <w:rFonts w:ascii="Times New Roman" w:hAnsi="Times New Roman"/>
                <w:color w:val="000000"/>
              </w:rPr>
            </w:pPr>
          </w:p>
        </w:tc>
        <w:tc>
          <w:tcPr>
            <w:tcW w:w="993" w:type="dxa"/>
            <w:tcBorders>
              <w:top w:val="single" w:sz="4" w:space="0" w:color="auto"/>
              <w:left w:val="nil"/>
              <w:bottom w:val="single" w:sz="4" w:space="0" w:color="auto"/>
              <w:right w:val="single" w:sz="4" w:space="0" w:color="auto"/>
            </w:tcBorders>
            <w:vAlign w:val="center"/>
            <w:hideMark/>
          </w:tcPr>
          <w:p w:rsidR="00873C62" w:rsidRPr="00BA3A72" w:rsidRDefault="00FF1D34" w:rsidP="00A20A72">
            <w:pPr>
              <w:spacing w:after="0" w:line="240" w:lineRule="auto"/>
              <w:jc w:val="center"/>
              <w:rPr>
                <w:rFonts w:ascii="Times New Roman" w:hAnsi="Times New Roman"/>
                <w:color w:val="000000"/>
              </w:rPr>
            </w:pPr>
            <w:r>
              <w:rPr>
                <w:rFonts w:ascii="Times New Roman" w:hAnsi="Times New Roman"/>
                <w:color w:val="000000"/>
              </w:rPr>
              <w:t>3423,9</w:t>
            </w:r>
          </w:p>
        </w:tc>
        <w:tc>
          <w:tcPr>
            <w:tcW w:w="993" w:type="dxa"/>
            <w:tcBorders>
              <w:top w:val="single" w:sz="4" w:space="0" w:color="auto"/>
              <w:left w:val="nil"/>
              <w:bottom w:val="single" w:sz="4" w:space="0" w:color="auto"/>
              <w:right w:val="single" w:sz="4" w:space="0" w:color="auto"/>
            </w:tcBorders>
            <w:vAlign w:val="center"/>
            <w:hideMark/>
          </w:tcPr>
          <w:p w:rsidR="00873C62" w:rsidRPr="00BA3A72" w:rsidRDefault="00C43069" w:rsidP="00A20A72">
            <w:pPr>
              <w:spacing w:after="0" w:line="240" w:lineRule="auto"/>
              <w:jc w:val="center"/>
              <w:rPr>
                <w:rFonts w:ascii="Times New Roman" w:hAnsi="Times New Roman"/>
                <w:color w:val="000000"/>
              </w:rPr>
            </w:pPr>
            <w:r w:rsidRPr="00BA3A72">
              <w:rPr>
                <w:rFonts w:ascii="Times New Roman" w:hAnsi="Times New Roman"/>
                <w:color w:val="000000"/>
              </w:rPr>
              <w:t>0,0</w:t>
            </w:r>
          </w:p>
        </w:tc>
        <w:tc>
          <w:tcPr>
            <w:tcW w:w="850" w:type="dxa"/>
            <w:tcBorders>
              <w:top w:val="single" w:sz="4" w:space="0" w:color="auto"/>
              <w:left w:val="nil"/>
              <w:bottom w:val="single" w:sz="4" w:space="0" w:color="auto"/>
              <w:right w:val="single" w:sz="4" w:space="0" w:color="auto"/>
            </w:tcBorders>
            <w:vAlign w:val="center"/>
          </w:tcPr>
          <w:p w:rsidR="00873C62" w:rsidRPr="00BA3A72" w:rsidRDefault="00FF1D34" w:rsidP="00A20A72">
            <w:pPr>
              <w:spacing w:after="0" w:line="240" w:lineRule="auto"/>
              <w:jc w:val="center"/>
              <w:rPr>
                <w:rFonts w:ascii="Times New Roman" w:hAnsi="Times New Roman"/>
                <w:color w:val="000000"/>
              </w:rPr>
            </w:pPr>
            <w:r>
              <w:rPr>
                <w:rFonts w:ascii="Times New Roman" w:hAnsi="Times New Roman"/>
                <w:color w:val="000000"/>
              </w:rPr>
              <w:t>3423,9</w:t>
            </w:r>
          </w:p>
        </w:tc>
        <w:tc>
          <w:tcPr>
            <w:tcW w:w="851" w:type="dxa"/>
            <w:tcBorders>
              <w:top w:val="single" w:sz="4" w:space="0" w:color="auto"/>
              <w:left w:val="nil"/>
              <w:bottom w:val="single" w:sz="4" w:space="0" w:color="auto"/>
              <w:right w:val="single" w:sz="4" w:space="0" w:color="auto"/>
            </w:tcBorders>
            <w:vAlign w:val="center"/>
          </w:tcPr>
          <w:p w:rsidR="00873C62" w:rsidRPr="00BA3A72" w:rsidRDefault="00C43069" w:rsidP="00A20A72">
            <w:pPr>
              <w:spacing w:after="0" w:line="240" w:lineRule="auto"/>
              <w:jc w:val="center"/>
              <w:rPr>
                <w:rFonts w:ascii="Times New Roman" w:hAnsi="Times New Roman"/>
                <w:color w:val="000000"/>
              </w:rPr>
            </w:pPr>
            <w:r w:rsidRPr="00BA3A72">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873C62" w:rsidRPr="00BA3A72" w:rsidRDefault="00C43069" w:rsidP="00A20A72">
            <w:pPr>
              <w:spacing w:after="0" w:line="240" w:lineRule="auto"/>
              <w:jc w:val="center"/>
              <w:rPr>
                <w:rFonts w:ascii="Times New Roman" w:hAnsi="Times New Roman"/>
                <w:color w:val="000000"/>
              </w:rPr>
            </w:pPr>
            <w:r w:rsidRPr="00BA3A72">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873C62" w:rsidRPr="00BA3A72" w:rsidRDefault="00C43069" w:rsidP="00A20A72">
            <w:pPr>
              <w:spacing w:after="0" w:line="240" w:lineRule="auto"/>
              <w:jc w:val="center"/>
              <w:rPr>
                <w:rFonts w:ascii="Times New Roman" w:hAnsi="Times New Roman"/>
                <w:color w:val="000000"/>
              </w:rPr>
            </w:pPr>
            <w:r w:rsidRPr="00BA3A72">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873C62" w:rsidRPr="00BA3A72" w:rsidRDefault="00C43069" w:rsidP="00A20A72">
            <w:pPr>
              <w:spacing w:after="0" w:line="240" w:lineRule="auto"/>
              <w:jc w:val="center"/>
              <w:rPr>
                <w:rFonts w:ascii="Times New Roman" w:hAnsi="Times New Roman"/>
                <w:color w:val="000000"/>
              </w:rPr>
            </w:pPr>
            <w:r w:rsidRPr="00BA3A72">
              <w:rPr>
                <w:rFonts w:ascii="Times New Roman" w:hAnsi="Times New Roman"/>
                <w:color w:val="000000"/>
              </w:rPr>
              <w:t>0,0</w:t>
            </w:r>
          </w:p>
        </w:tc>
      </w:tr>
      <w:tr w:rsidR="00873C62" w:rsidRPr="00123276" w:rsidTr="00A20A72">
        <w:trPr>
          <w:trHeight w:val="205"/>
        </w:trPr>
        <w:tc>
          <w:tcPr>
            <w:tcW w:w="2514" w:type="dxa"/>
            <w:vMerge/>
            <w:tcBorders>
              <w:left w:val="single" w:sz="4" w:space="0" w:color="auto"/>
              <w:right w:val="single" w:sz="4" w:space="0" w:color="auto"/>
            </w:tcBorders>
            <w:vAlign w:val="bottom"/>
            <w:hideMark/>
          </w:tcPr>
          <w:p w:rsidR="00873C62" w:rsidRPr="00123276" w:rsidRDefault="00873C62" w:rsidP="00E36F53">
            <w:pPr>
              <w:pStyle w:val="a4"/>
              <w:numPr>
                <w:ilvl w:val="0"/>
                <w:numId w:val="26"/>
              </w:numPr>
              <w:tabs>
                <w:tab w:val="left" w:pos="142"/>
                <w:tab w:val="left" w:pos="284"/>
              </w:tabs>
              <w:spacing w:after="0" w:line="240" w:lineRule="auto"/>
              <w:ind w:left="0" w:hanging="11"/>
              <w:rPr>
                <w:rFonts w:ascii="Times New Roman" w:hAnsi="Times New Roman"/>
                <w:sz w:val="24"/>
                <w:szCs w:val="24"/>
              </w:rPr>
            </w:pPr>
          </w:p>
        </w:tc>
        <w:tc>
          <w:tcPr>
            <w:tcW w:w="1418" w:type="dxa"/>
            <w:vMerge/>
            <w:tcBorders>
              <w:left w:val="nil"/>
              <w:right w:val="single" w:sz="4" w:space="0" w:color="auto"/>
            </w:tcBorders>
            <w:vAlign w:val="bottom"/>
            <w:hideMark/>
          </w:tcPr>
          <w:p w:rsidR="00873C62" w:rsidRPr="00123276" w:rsidRDefault="00873C62" w:rsidP="00E36F53">
            <w:pPr>
              <w:spacing w:after="0" w:line="240" w:lineRule="auto"/>
              <w:rPr>
                <w:rFonts w:ascii="Times New Roman" w:hAnsi="Times New Roman"/>
                <w:color w:val="000000"/>
                <w:sz w:val="24"/>
                <w:szCs w:val="24"/>
              </w:rPr>
            </w:pPr>
          </w:p>
        </w:tc>
        <w:tc>
          <w:tcPr>
            <w:tcW w:w="993" w:type="dxa"/>
            <w:vMerge/>
            <w:tcBorders>
              <w:left w:val="nil"/>
              <w:right w:val="single" w:sz="4" w:space="0" w:color="auto"/>
            </w:tcBorders>
            <w:vAlign w:val="bottom"/>
            <w:hideMark/>
          </w:tcPr>
          <w:p w:rsidR="00873C62" w:rsidRPr="00123276" w:rsidRDefault="00873C62" w:rsidP="00E36F53">
            <w:pPr>
              <w:spacing w:after="0" w:line="240" w:lineRule="auto"/>
              <w:rPr>
                <w:rFonts w:ascii="Times New Roman" w:hAnsi="Times New Roman"/>
                <w:color w:val="000000"/>
                <w:sz w:val="24"/>
                <w:szCs w:val="24"/>
              </w:rPr>
            </w:pPr>
          </w:p>
        </w:tc>
        <w:tc>
          <w:tcPr>
            <w:tcW w:w="851" w:type="dxa"/>
            <w:vMerge/>
            <w:tcBorders>
              <w:left w:val="nil"/>
              <w:right w:val="single" w:sz="4" w:space="0" w:color="auto"/>
            </w:tcBorders>
            <w:vAlign w:val="bottom"/>
            <w:hideMark/>
          </w:tcPr>
          <w:p w:rsidR="00873C62" w:rsidRPr="00123276" w:rsidRDefault="00873C62" w:rsidP="00E36F53">
            <w:pPr>
              <w:spacing w:after="0" w:line="240" w:lineRule="auto"/>
              <w:rPr>
                <w:rFonts w:ascii="Times New Roman" w:hAnsi="Times New Roman"/>
                <w:color w:val="000000"/>
                <w:sz w:val="24"/>
                <w:szCs w:val="24"/>
              </w:rPr>
            </w:pPr>
          </w:p>
        </w:tc>
        <w:tc>
          <w:tcPr>
            <w:tcW w:w="2127" w:type="dxa"/>
            <w:tcBorders>
              <w:top w:val="single" w:sz="4" w:space="0" w:color="auto"/>
              <w:left w:val="nil"/>
              <w:bottom w:val="single" w:sz="4" w:space="0" w:color="auto"/>
              <w:right w:val="single" w:sz="4" w:space="0" w:color="auto"/>
            </w:tcBorders>
            <w:vAlign w:val="center"/>
            <w:hideMark/>
          </w:tcPr>
          <w:p w:rsidR="00873C62" w:rsidRPr="00BA3A72" w:rsidRDefault="00873C62" w:rsidP="00A20A72">
            <w:pPr>
              <w:spacing w:after="0" w:line="240" w:lineRule="auto"/>
              <w:jc w:val="center"/>
              <w:rPr>
                <w:rFonts w:ascii="Times New Roman" w:hAnsi="Times New Roman"/>
                <w:color w:val="000000"/>
              </w:rPr>
            </w:pPr>
            <w:r w:rsidRPr="00BA3A72">
              <w:rPr>
                <w:rFonts w:ascii="Times New Roman" w:hAnsi="Times New Roman"/>
                <w:color w:val="000000"/>
              </w:rPr>
              <w:t>Федеральный бю</w:t>
            </w:r>
            <w:r w:rsidRPr="00BA3A72">
              <w:rPr>
                <w:rFonts w:ascii="Times New Roman" w:hAnsi="Times New Roman"/>
                <w:color w:val="000000"/>
              </w:rPr>
              <w:t>д</w:t>
            </w:r>
            <w:r w:rsidRPr="00BA3A72">
              <w:rPr>
                <w:rFonts w:ascii="Times New Roman" w:hAnsi="Times New Roman"/>
                <w:color w:val="000000"/>
              </w:rPr>
              <w:t>жет</w:t>
            </w:r>
          </w:p>
          <w:p w:rsidR="00873C62" w:rsidRPr="00BA3A72" w:rsidRDefault="00873C62" w:rsidP="00A20A72">
            <w:pPr>
              <w:spacing w:after="0" w:line="240" w:lineRule="auto"/>
              <w:jc w:val="center"/>
              <w:rPr>
                <w:rFonts w:ascii="Times New Roman" w:hAnsi="Times New Roman"/>
                <w:color w:val="000000"/>
              </w:rPr>
            </w:pPr>
          </w:p>
        </w:tc>
        <w:tc>
          <w:tcPr>
            <w:tcW w:w="993" w:type="dxa"/>
            <w:tcBorders>
              <w:top w:val="single" w:sz="4" w:space="0" w:color="auto"/>
              <w:left w:val="nil"/>
              <w:bottom w:val="single" w:sz="4" w:space="0" w:color="auto"/>
              <w:right w:val="single" w:sz="4" w:space="0" w:color="auto"/>
            </w:tcBorders>
            <w:vAlign w:val="center"/>
            <w:hideMark/>
          </w:tcPr>
          <w:p w:rsidR="00873C62" w:rsidRPr="00BA3A72" w:rsidRDefault="00FF1D34" w:rsidP="00A20A72">
            <w:pPr>
              <w:spacing w:after="0" w:line="240" w:lineRule="auto"/>
              <w:jc w:val="center"/>
              <w:rPr>
                <w:rFonts w:ascii="Times New Roman" w:hAnsi="Times New Roman"/>
                <w:color w:val="000000"/>
              </w:rPr>
            </w:pPr>
            <w:r>
              <w:rPr>
                <w:rFonts w:ascii="Times New Roman" w:hAnsi="Times New Roman"/>
                <w:color w:val="000000"/>
              </w:rPr>
              <w:t>3321,1</w:t>
            </w:r>
          </w:p>
        </w:tc>
        <w:tc>
          <w:tcPr>
            <w:tcW w:w="993" w:type="dxa"/>
            <w:tcBorders>
              <w:top w:val="single" w:sz="4" w:space="0" w:color="auto"/>
              <w:left w:val="nil"/>
              <w:bottom w:val="single" w:sz="4" w:space="0" w:color="auto"/>
              <w:right w:val="single" w:sz="4" w:space="0" w:color="auto"/>
            </w:tcBorders>
            <w:vAlign w:val="center"/>
            <w:hideMark/>
          </w:tcPr>
          <w:p w:rsidR="00873C62" w:rsidRPr="00BA3A72" w:rsidRDefault="00C43069" w:rsidP="00A20A72">
            <w:pPr>
              <w:spacing w:after="0" w:line="240" w:lineRule="auto"/>
              <w:jc w:val="center"/>
              <w:rPr>
                <w:rFonts w:ascii="Times New Roman" w:hAnsi="Times New Roman"/>
                <w:color w:val="000000"/>
              </w:rPr>
            </w:pPr>
            <w:r w:rsidRPr="00BA3A72">
              <w:rPr>
                <w:rFonts w:ascii="Times New Roman" w:hAnsi="Times New Roman"/>
                <w:color w:val="000000"/>
              </w:rPr>
              <w:t>0,0</w:t>
            </w:r>
          </w:p>
        </w:tc>
        <w:tc>
          <w:tcPr>
            <w:tcW w:w="850" w:type="dxa"/>
            <w:tcBorders>
              <w:top w:val="single" w:sz="4" w:space="0" w:color="auto"/>
              <w:left w:val="nil"/>
              <w:bottom w:val="single" w:sz="4" w:space="0" w:color="auto"/>
              <w:right w:val="single" w:sz="4" w:space="0" w:color="auto"/>
            </w:tcBorders>
            <w:vAlign w:val="center"/>
          </w:tcPr>
          <w:p w:rsidR="00873C62" w:rsidRPr="00BA3A72" w:rsidRDefault="00FF1D34" w:rsidP="00A20A72">
            <w:pPr>
              <w:spacing w:after="0" w:line="240" w:lineRule="auto"/>
              <w:jc w:val="center"/>
              <w:rPr>
                <w:rFonts w:ascii="Times New Roman" w:hAnsi="Times New Roman"/>
                <w:color w:val="000000"/>
              </w:rPr>
            </w:pPr>
            <w:r>
              <w:rPr>
                <w:rFonts w:ascii="Times New Roman" w:hAnsi="Times New Roman"/>
                <w:color w:val="000000"/>
              </w:rPr>
              <w:t>3321,1</w:t>
            </w:r>
          </w:p>
        </w:tc>
        <w:tc>
          <w:tcPr>
            <w:tcW w:w="851" w:type="dxa"/>
            <w:tcBorders>
              <w:top w:val="single" w:sz="4" w:space="0" w:color="auto"/>
              <w:left w:val="nil"/>
              <w:bottom w:val="single" w:sz="4" w:space="0" w:color="auto"/>
              <w:right w:val="single" w:sz="4" w:space="0" w:color="auto"/>
            </w:tcBorders>
            <w:vAlign w:val="center"/>
          </w:tcPr>
          <w:p w:rsidR="00873C62" w:rsidRPr="00BA3A72" w:rsidRDefault="00C43069" w:rsidP="00A20A72">
            <w:pPr>
              <w:spacing w:after="0" w:line="240" w:lineRule="auto"/>
              <w:jc w:val="center"/>
              <w:rPr>
                <w:rFonts w:ascii="Times New Roman" w:hAnsi="Times New Roman"/>
                <w:color w:val="000000"/>
              </w:rPr>
            </w:pPr>
            <w:r w:rsidRPr="00BA3A72">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873C62" w:rsidRPr="00BA3A72" w:rsidRDefault="00C43069" w:rsidP="00A20A72">
            <w:pPr>
              <w:spacing w:after="0" w:line="240" w:lineRule="auto"/>
              <w:jc w:val="center"/>
              <w:rPr>
                <w:rFonts w:ascii="Times New Roman" w:hAnsi="Times New Roman"/>
                <w:color w:val="000000"/>
              </w:rPr>
            </w:pPr>
            <w:r w:rsidRPr="00BA3A72">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873C62" w:rsidRPr="00BA3A72" w:rsidRDefault="00C43069" w:rsidP="00A20A72">
            <w:pPr>
              <w:spacing w:after="0" w:line="240" w:lineRule="auto"/>
              <w:jc w:val="center"/>
              <w:rPr>
                <w:rFonts w:ascii="Times New Roman" w:hAnsi="Times New Roman"/>
                <w:color w:val="000000"/>
              </w:rPr>
            </w:pPr>
            <w:r w:rsidRPr="00BA3A72">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873C62" w:rsidRPr="00BA3A72" w:rsidRDefault="00C43069" w:rsidP="00A20A72">
            <w:pPr>
              <w:spacing w:after="0" w:line="240" w:lineRule="auto"/>
              <w:jc w:val="center"/>
              <w:rPr>
                <w:rFonts w:ascii="Times New Roman" w:hAnsi="Times New Roman"/>
                <w:color w:val="000000"/>
              </w:rPr>
            </w:pPr>
            <w:r w:rsidRPr="00BA3A72">
              <w:rPr>
                <w:rFonts w:ascii="Times New Roman" w:hAnsi="Times New Roman"/>
                <w:color w:val="000000"/>
              </w:rPr>
              <w:t>0,0</w:t>
            </w:r>
          </w:p>
        </w:tc>
      </w:tr>
      <w:tr w:rsidR="00873C62" w:rsidRPr="00123276" w:rsidTr="00BA3A72">
        <w:trPr>
          <w:trHeight w:val="205"/>
        </w:trPr>
        <w:tc>
          <w:tcPr>
            <w:tcW w:w="2514" w:type="dxa"/>
            <w:vMerge/>
            <w:tcBorders>
              <w:left w:val="single" w:sz="4" w:space="0" w:color="auto"/>
              <w:right w:val="single" w:sz="4" w:space="0" w:color="auto"/>
            </w:tcBorders>
            <w:vAlign w:val="bottom"/>
            <w:hideMark/>
          </w:tcPr>
          <w:p w:rsidR="00873C62" w:rsidRPr="00123276" w:rsidRDefault="00873C62" w:rsidP="00E36F53">
            <w:pPr>
              <w:pStyle w:val="a4"/>
              <w:numPr>
                <w:ilvl w:val="0"/>
                <w:numId w:val="26"/>
              </w:numPr>
              <w:tabs>
                <w:tab w:val="left" w:pos="142"/>
                <w:tab w:val="left" w:pos="284"/>
              </w:tabs>
              <w:spacing w:after="0" w:line="240" w:lineRule="auto"/>
              <w:ind w:left="0" w:hanging="11"/>
              <w:rPr>
                <w:rFonts w:ascii="Times New Roman" w:hAnsi="Times New Roman"/>
                <w:sz w:val="24"/>
                <w:szCs w:val="24"/>
              </w:rPr>
            </w:pPr>
          </w:p>
        </w:tc>
        <w:tc>
          <w:tcPr>
            <w:tcW w:w="1418" w:type="dxa"/>
            <w:vMerge/>
            <w:tcBorders>
              <w:left w:val="nil"/>
              <w:right w:val="single" w:sz="4" w:space="0" w:color="auto"/>
            </w:tcBorders>
            <w:vAlign w:val="bottom"/>
            <w:hideMark/>
          </w:tcPr>
          <w:p w:rsidR="00873C62" w:rsidRPr="00123276" w:rsidRDefault="00873C62" w:rsidP="00E36F53">
            <w:pPr>
              <w:spacing w:after="0" w:line="240" w:lineRule="auto"/>
              <w:rPr>
                <w:rFonts w:ascii="Times New Roman" w:hAnsi="Times New Roman"/>
                <w:color w:val="000000"/>
                <w:sz w:val="24"/>
                <w:szCs w:val="24"/>
              </w:rPr>
            </w:pPr>
          </w:p>
        </w:tc>
        <w:tc>
          <w:tcPr>
            <w:tcW w:w="993" w:type="dxa"/>
            <w:vMerge/>
            <w:tcBorders>
              <w:left w:val="nil"/>
              <w:right w:val="single" w:sz="4" w:space="0" w:color="auto"/>
            </w:tcBorders>
            <w:vAlign w:val="bottom"/>
            <w:hideMark/>
          </w:tcPr>
          <w:p w:rsidR="00873C62" w:rsidRPr="00123276" w:rsidRDefault="00873C62" w:rsidP="00E36F53">
            <w:pPr>
              <w:spacing w:after="0" w:line="240" w:lineRule="auto"/>
              <w:rPr>
                <w:rFonts w:ascii="Times New Roman" w:hAnsi="Times New Roman"/>
                <w:color w:val="000000"/>
                <w:sz w:val="24"/>
                <w:szCs w:val="24"/>
              </w:rPr>
            </w:pPr>
          </w:p>
        </w:tc>
        <w:tc>
          <w:tcPr>
            <w:tcW w:w="851" w:type="dxa"/>
            <w:vMerge/>
            <w:tcBorders>
              <w:left w:val="nil"/>
              <w:right w:val="single" w:sz="4" w:space="0" w:color="auto"/>
            </w:tcBorders>
            <w:vAlign w:val="bottom"/>
            <w:hideMark/>
          </w:tcPr>
          <w:p w:rsidR="00873C62" w:rsidRPr="00123276" w:rsidRDefault="00873C62" w:rsidP="00E36F53">
            <w:pPr>
              <w:spacing w:after="0" w:line="240" w:lineRule="auto"/>
              <w:rPr>
                <w:rFonts w:ascii="Times New Roman" w:hAnsi="Times New Roman"/>
                <w:color w:val="000000"/>
                <w:sz w:val="24"/>
                <w:szCs w:val="24"/>
              </w:rPr>
            </w:pPr>
          </w:p>
        </w:tc>
        <w:tc>
          <w:tcPr>
            <w:tcW w:w="2127" w:type="dxa"/>
            <w:tcBorders>
              <w:top w:val="single" w:sz="4" w:space="0" w:color="auto"/>
              <w:left w:val="nil"/>
              <w:bottom w:val="single" w:sz="4" w:space="0" w:color="auto"/>
              <w:right w:val="single" w:sz="4" w:space="0" w:color="auto"/>
            </w:tcBorders>
            <w:vAlign w:val="center"/>
            <w:hideMark/>
          </w:tcPr>
          <w:p w:rsidR="00873C62" w:rsidRPr="00BA3A72" w:rsidRDefault="00873C62" w:rsidP="00A20A72">
            <w:pPr>
              <w:spacing w:after="0" w:line="240" w:lineRule="auto"/>
              <w:jc w:val="center"/>
              <w:rPr>
                <w:rFonts w:ascii="Times New Roman" w:hAnsi="Times New Roman"/>
                <w:color w:val="000000"/>
              </w:rPr>
            </w:pPr>
            <w:r w:rsidRPr="00BA3A72">
              <w:rPr>
                <w:rFonts w:ascii="Times New Roman" w:hAnsi="Times New Roman"/>
                <w:color w:val="000000"/>
              </w:rPr>
              <w:t>Областной бюджет</w:t>
            </w:r>
          </w:p>
          <w:p w:rsidR="00873C62" w:rsidRPr="00BA3A72" w:rsidRDefault="00873C62" w:rsidP="00A20A72">
            <w:pPr>
              <w:spacing w:after="0" w:line="240" w:lineRule="auto"/>
              <w:jc w:val="center"/>
              <w:rPr>
                <w:rFonts w:ascii="Times New Roman" w:hAnsi="Times New Roman"/>
                <w:color w:val="000000"/>
              </w:rPr>
            </w:pPr>
          </w:p>
        </w:tc>
        <w:tc>
          <w:tcPr>
            <w:tcW w:w="993" w:type="dxa"/>
            <w:tcBorders>
              <w:top w:val="single" w:sz="4" w:space="0" w:color="auto"/>
              <w:left w:val="nil"/>
              <w:bottom w:val="single" w:sz="4" w:space="0" w:color="auto"/>
              <w:right w:val="single" w:sz="4" w:space="0" w:color="auto"/>
            </w:tcBorders>
            <w:vAlign w:val="center"/>
            <w:hideMark/>
          </w:tcPr>
          <w:p w:rsidR="00873C62" w:rsidRPr="00BA3A72" w:rsidRDefault="00BA3A72" w:rsidP="00A20A72">
            <w:pPr>
              <w:spacing w:after="0" w:line="240" w:lineRule="auto"/>
              <w:jc w:val="center"/>
              <w:rPr>
                <w:rFonts w:ascii="Times New Roman" w:hAnsi="Times New Roman"/>
                <w:color w:val="000000"/>
              </w:rPr>
            </w:pPr>
            <w:r>
              <w:rPr>
                <w:rFonts w:ascii="Times New Roman" w:hAnsi="Times New Roman"/>
                <w:color w:val="000000"/>
              </w:rPr>
              <w:t>51,4</w:t>
            </w:r>
          </w:p>
        </w:tc>
        <w:tc>
          <w:tcPr>
            <w:tcW w:w="993" w:type="dxa"/>
            <w:tcBorders>
              <w:top w:val="single" w:sz="4" w:space="0" w:color="auto"/>
              <w:left w:val="nil"/>
              <w:bottom w:val="single" w:sz="4" w:space="0" w:color="auto"/>
              <w:right w:val="single" w:sz="4" w:space="0" w:color="auto"/>
            </w:tcBorders>
            <w:vAlign w:val="center"/>
            <w:hideMark/>
          </w:tcPr>
          <w:p w:rsidR="00873C62" w:rsidRPr="00BA3A72" w:rsidRDefault="00C43069" w:rsidP="00BA3A72">
            <w:pPr>
              <w:spacing w:after="0" w:line="240" w:lineRule="auto"/>
              <w:jc w:val="center"/>
              <w:rPr>
                <w:rFonts w:ascii="Times New Roman" w:hAnsi="Times New Roman"/>
                <w:color w:val="000000"/>
              </w:rPr>
            </w:pPr>
            <w:r w:rsidRPr="00BA3A72">
              <w:rPr>
                <w:rFonts w:ascii="Times New Roman" w:hAnsi="Times New Roman"/>
                <w:color w:val="000000"/>
              </w:rPr>
              <w:t>0,0</w:t>
            </w:r>
          </w:p>
        </w:tc>
        <w:tc>
          <w:tcPr>
            <w:tcW w:w="850" w:type="dxa"/>
            <w:tcBorders>
              <w:top w:val="single" w:sz="4" w:space="0" w:color="auto"/>
              <w:left w:val="nil"/>
              <w:bottom w:val="single" w:sz="4" w:space="0" w:color="auto"/>
              <w:right w:val="single" w:sz="4" w:space="0" w:color="auto"/>
            </w:tcBorders>
            <w:vAlign w:val="center"/>
          </w:tcPr>
          <w:p w:rsidR="00873C62" w:rsidRPr="00BA3A72" w:rsidRDefault="00BA3A72" w:rsidP="00A20A72">
            <w:pPr>
              <w:spacing w:after="0" w:line="240" w:lineRule="auto"/>
              <w:jc w:val="center"/>
              <w:rPr>
                <w:rFonts w:ascii="Times New Roman" w:hAnsi="Times New Roman"/>
                <w:color w:val="000000"/>
              </w:rPr>
            </w:pPr>
            <w:r>
              <w:rPr>
                <w:rFonts w:ascii="Times New Roman" w:hAnsi="Times New Roman"/>
                <w:color w:val="000000"/>
              </w:rPr>
              <w:t>51,4</w:t>
            </w:r>
          </w:p>
        </w:tc>
        <w:tc>
          <w:tcPr>
            <w:tcW w:w="851" w:type="dxa"/>
            <w:tcBorders>
              <w:top w:val="single" w:sz="4" w:space="0" w:color="auto"/>
              <w:left w:val="nil"/>
              <w:bottom w:val="single" w:sz="4" w:space="0" w:color="auto"/>
              <w:right w:val="single" w:sz="4" w:space="0" w:color="auto"/>
            </w:tcBorders>
            <w:vAlign w:val="center"/>
          </w:tcPr>
          <w:p w:rsidR="00873C62" w:rsidRPr="00BA3A72" w:rsidRDefault="00C43069" w:rsidP="00A20A72">
            <w:pPr>
              <w:spacing w:after="0" w:line="240" w:lineRule="auto"/>
              <w:jc w:val="center"/>
              <w:rPr>
                <w:rFonts w:ascii="Times New Roman" w:hAnsi="Times New Roman"/>
                <w:color w:val="000000"/>
              </w:rPr>
            </w:pPr>
            <w:r w:rsidRPr="00BA3A72">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873C62" w:rsidRPr="00BA3A72" w:rsidRDefault="00C43069" w:rsidP="00A20A72">
            <w:pPr>
              <w:spacing w:after="0" w:line="240" w:lineRule="auto"/>
              <w:jc w:val="center"/>
              <w:rPr>
                <w:rFonts w:ascii="Times New Roman" w:hAnsi="Times New Roman"/>
                <w:color w:val="000000"/>
              </w:rPr>
            </w:pPr>
            <w:r w:rsidRPr="00BA3A72">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873C62" w:rsidRPr="00BA3A72" w:rsidRDefault="00C43069" w:rsidP="00A20A72">
            <w:pPr>
              <w:spacing w:after="0" w:line="240" w:lineRule="auto"/>
              <w:jc w:val="center"/>
              <w:rPr>
                <w:rFonts w:ascii="Times New Roman" w:hAnsi="Times New Roman"/>
                <w:color w:val="000000"/>
              </w:rPr>
            </w:pPr>
            <w:r w:rsidRPr="00BA3A72">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873C62" w:rsidRPr="00BA3A72" w:rsidRDefault="00C43069" w:rsidP="00A20A72">
            <w:pPr>
              <w:spacing w:after="0" w:line="240" w:lineRule="auto"/>
              <w:jc w:val="center"/>
              <w:rPr>
                <w:rFonts w:ascii="Times New Roman" w:hAnsi="Times New Roman"/>
                <w:color w:val="000000"/>
              </w:rPr>
            </w:pPr>
            <w:r w:rsidRPr="00BA3A72">
              <w:rPr>
                <w:rFonts w:ascii="Times New Roman" w:hAnsi="Times New Roman"/>
                <w:color w:val="000000"/>
              </w:rPr>
              <w:t>0,0</w:t>
            </w:r>
          </w:p>
        </w:tc>
      </w:tr>
      <w:tr w:rsidR="00873C62" w:rsidRPr="00123276" w:rsidTr="00A20A72">
        <w:trPr>
          <w:trHeight w:val="205"/>
        </w:trPr>
        <w:tc>
          <w:tcPr>
            <w:tcW w:w="2514" w:type="dxa"/>
            <w:vMerge/>
            <w:tcBorders>
              <w:left w:val="single" w:sz="4" w:space="0" w:color="auto"/>
              <w:right w:val="single" w:sz="4" w:space="0" w:color="auto"/>
            </w:tcBorders>
            <w:vAlign w:val="bottom"/>
            <w:hideMark/>
          </w:tcPr>
          <w:p w:rsidR="00873C62" w:rsidRPr="00123276" w:rsidRDefault="00873C62" w:rsidP="00E36F53">
            <w:pPr>
              <w:pStyle w:val="a4"/>
              <w:numPr>
                <w:ilvl w:val="0"/>
                <w:numId w:val="26"/>
              </w:numPr>
              <w:tabs>
                <w:tab w:val="left" w:pos="142"/>
                <w:tab w:val="left" w:pos="284"/>
              </w:tabs>
              <w:spacing w:after="0" w:line="240" w:lineRule="auto"/>
              <w:ind w:left="0" w:hanging="11"/>
              <w:rPr>
                <w:rFonts w:ascii="Times New Roman" w:hAnsi="Times New Roman"/>
                <w:sz w:val="24"/>
                <w:szCs w:val="24"/>
              </w:rPr>
            </w:pPr>
          </w:p>
        </w:tc>
        <w:tc>
          <w:tcPr>
            <w:tcW w:w="1418" w:type="dxa"/>
            <w:vMerge/>
            <w:tcBorders>
              <w:left w:val="nil"/>
              <w:right w:val="single" w:sz="4" w:space="0" w:color="auto"/>
            </w:tcBorders>
            <w:vAlign w:val="bottom"/>
            <w:hideMark/>
          </w:tcPr>
          <w:p w:rsidR="00873C62" w:rsidRPr="00123276" w:rsidRDefault="00873C62" w:rsidP="00E36F53">
            <w:pPr>
              <w:spacing w:after="0" w:line="240" w:lineRule="auto"/>
              <w:rPr>
                <w:rFonts w:ascii="Times New Roman" w:hAnsi="Times New Roman"/>
                <w:color w:val="000000"/>
                <w:sz w:val="24"/>
                <w:szCs w:val="24"/>
              </w:rPr>
            </w:pPr>
          </w:p>
        </w:tc>
        <w:tc>
          <w:tcPr>
            <w:tcW w:w="993" w:type="dxa"/>
            <w:vMerge/>
            <w:tcBorders>
              <w:left w:val="nil"/>
              <w:right w:val="single" w:sz="4" w:space="0" w:color="auto"/>
            </w:tcBorders>
            <w:vAlign w:val="bottom"/>
            <w:hideMark/>
          </w:tcPr>
          <w:p w:rsidR="00873C62" w:rsidRPr="00123276" w:rsidRDefault="00873C62" w:rsidP="00E36F53">
            <w:pPr>
              <w:spacing w:after="0" w:line="240" w:lineRule="auto"/>
              <w:rPr>
                <w:rFonts w:ascii="Times New Roman" w:hAnsi="Times New Roman"/>
                <w:color w:val="000000"/>
                <w:sz w:val="24"/>
                <w:szCs w:val="24"/>
              </w:rPr>
            </w:pPr>
          </w:p>
        </w:tc>
        <w:tc>
          <w:tcPr>
            <w:tcW w:w="851" w:type="dxa"/>
            <w:vMerge/>
            <w:tcBorders>
              <w:left w:val="nil"/>
              <w:right w:val="single" w:sz="4" w:space="0" w:color="auto"/>
            </w:tcBorders>
            <w:vAlign w:val="bottom"/>
            <w:hideMark/>
          </w:tcPr>
          <w:p w:rsidR="00873C62" w:rsidRPr="00123276" w:rsidRDefault="00873C62" w:rsidP="00E36F53">
            <w:pPr>
              <w:spacing w:after="0" w:line="240" w:lineRule="auto"/>
              <w:rPr>
                <w:rFonts w:ascii="Times New Roman" w:hAnsi="Times New Roman"/>
                <w:color w:val="000000"/>
                <w:sz w:val="24"/>
                <w:szCs w:val="24"/>
              </w:rPr>
            </w:pPr>
          </w:p>
        </w:tc>
        <w:tc>
          <w:tcPr>
            <w:tcW w:w="2127" w:type="dxa"/>
            <w:tcBorders>
              <w:top w:val="single" w:sz="4" w:space="0" w:color="auto"/>
              <w:left w:val="nil"/>
              <w:bottom w:val="single" w:sz="4" w:space="0" w:color="auto"/>
              <w:right w:val="single" w:sz="4" w:space="0" w:color="auto"/>
            </w:tcBorders>
            <w:vAlign w:val="center"/>
            <w:hideMark/>
          </w:tcPr>
          <w:p w:rsidR="00873C62" w:rsidRPr="00BA3A72" w:rsidRDefault="00873C62" w:rsidP="00A20A72">
            <w:pPr>
              <w:spacing w:after="0" w:line="240" w:lineRule="auto"/>
              <w:jc w:val="center"/>
              <w:rPr>
                <w:rFonts w:ascii="Times New Roman" w:hAnsi="Times New Roman"/>
                <w:color w:val="000000"/>
              </w:rPr>
            </w:pPr>
            <w:r w:rsidRPr="00BA3A72">
              <w:rPr>
                <w:rFonts w:ascii="Times New Roman" w:hAnsi="Times New Roman"/>
                <w:color w:val="000000"/>
              </w:rPr>
              <w:t>Бюджет Привол</w:t>
            </w:r>
            <w:r w:rsidRPr="00BA3A72">
              <w:rPr>
                <w:rFonts w:ascii="Times New Roman" w:hAnsi="Times New Roman"/>
                <w:color w:val="000000"/>
              </w:rPr>
              <w:t>ж</w:t>
            </w:r>
            <w:r w:rsidRPr="00BA3A72">
              <w:rPr>
                <w:rFonts w:ascii="Times New Roman" w:hAnsi="Times New Roman"/>
                <w:color w:val="000000"/>
              </w:rPr>
              <w:t>ского района</w:t>
            </w:r>
          </w:p>
          <w:p w:rsidR="00873C62" w:rsidRPr="00BA3A72" w:rsidRDefault="00873C62" w:rsidP="00A20A72">
            <w:pPr>
              <w:spacing w:after="0" w:line="240" w:lineRule="auto"/>
              <w:jc w:val="center"/>
              <w:rPr>
                <w:rFonts w:ascii="Times New Roman" w:hAnsi="Times New Roman"/>
                <w:color w:val="000000"/>
              </w:rPr>
            </w:pPr>
          </w:p>
        </w:tc>
        <w:tc>
          <w:tcPr>
            <w:tcW w:w="993" w:type="dxa"/>
            <w:tcBorders>
              <w:top w:val="single" w:sz="4" w:space="0" w:color="auto"/>
              <w:left w:val="nil"/>
              <w:bottom w:val="single" w:sz="4" w:space="0" w:color="auto"/>
              <w:right w:val="single" w:sz="4" w:space="0" w:color="auto"/>
            </w:tcBorders>
            <w:vAlign w:val="center"/>
            <w:hideMark/>
          </w:tcPr>
          <w:p w:rsidR="00873C62" w:rsidRPr="00BA3A72" w:rsidRDefault="00873C62" w:rsidP="00A20A72">
            <w:pPr>
              <w:spacing w:after="0" w:line="240" w:lineRule="auto"/>
              <w:jc w:val="center"/>
              <w:rPr>
                <w:rFonts w:ascii="Times New Roman" w:hAnsi="Times New Roman"/>
                <w:color w:val="000000"/>
              </w:rPr>
            </w:pPr>
            <w:r w:rsidRPr="00BA3A72">
              <w:rPr>
                <w:rFonts w:ascii="Times New Roman" w:hAnsi="Times New Roman"/>
                <w:color w:val="000000"/>
              </w:rPr>
              <w:t>0,0</w:t>
            </w:r>
          </w:p>
        </w:tc>
        <w:tc>
          <w:tcPr>
            <w:tcW w:w="993" w:type="dxa"/>
            <w:tcBorders>
              <w:top w:val="single" w:sz="4" w:space="0" w:color="auto"/>
              <w:left w:val="nil"/>
              <w:bottom w:val="single" w:sz="4" w:space="0" w:color="auto"/>
              <w:right w:val="single" w:sz="4" w:space="0" w:color="auto"/>
            </w:tcBorders>
            <w:vAlign w:val="center"/>
            <w:hideMark/>
          </w:tcPr>
          <w:p w:rsidR="00873C62" w:rsidRPr="00BA3A72" w:rsidRDefault="00873C62" w:rsidP="00A20A72">
            <w:pPr>
              <w:spacing w:after="0" w:line="240" w:lineRule="auto"/>
              <w:jc w:val="center"/>
              <w:rPr>
                <w:rFonts w:ascii="Times New Roman" w:hAnsi="Times New Roman"/>
                <w:color w:val="000000"/>
              </w:rPr>
            </w:pPr>
            <w:r w:rsidRPr="00BA3A72">
              <w:rPr>
                <w:rFonts w:ascii="Times New Roman" w:hAnsi="Times New Roman"/>
                <w:color w:val="000000"/>
              </w:rPr>
              <w:t>0,0</w:t>
            </w:r>
          </w:p>
        </w:tc>
        <w:tc>
          <w:tcPr>
            <w:tcW w:w="850" w:type="dxa"/>
            <w:tcBorders>
              <w:top w:val="single" w:sz="4" w:space="0" w:color="auto"/>
              <w:left w:val="nil"/>
              <w:bottom w:val="single" w:sz="4" w:space="0" w:color="auto"/>
              <w:right w:val="single" w:sz="4" w:space="0" w:color="auto"/>
            </w:tcBorders>
            <w:vAlign w:val="center"/>
          </w:tcPr>
          <w:p w:rsidR="00873C62" w:rsidRPr="00BA3A72" w:rsidRDefault="00C43069" w:rsidP="00A20A72">
            <w:pPr>
              <w:spacing w:after="0" w:line="240" w:lineRule="auto"/>
              <w:jc w:val="center"/>
              <w:rPr>
                <w:rFonts w:ascii="Times New Roman" w:hAnsi="Times New Roman"/>
                <w:color w:val="000000"/>
              </w:rPr>
            </w:pPr>
            <w:r w:rsidRPr="00BA3A72">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873C62" w:rsidRPr="00BA3A72" w:rsidRDefault="00C43069" w:rsidP="00A20A72">
            <w:pPr>
              <w:spacing w:after="0" w:line="240" w:lineRule="auto"/>
              <w:jc w:val="center"/>
              <w:rPr>
                <w:rFonts w:ascii="Times New Roman" w:hAnsi="Times New Roman"/>
                <w:color w:val="000000"/>
              </w:rPr>
            </w:pPr>
            <w:r w:rsidRPr="00BA3A72">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873C62" w:rsidRPr="00BA3A72" w:rsidRDefault="00C43069" w:rsidP="00A20A72">
            <w:pPr>
              <w:spacing w:after="0" w:line="240" w:lineRule="auto"/>
              <w:jc w:val="center"/>
              <w:rPr>
                <w:rFonts w:ascii="Times New Roman" w:hAnsi="Times New Roman"/>
                <w:color w:val="000000"/>
              </w:rPr>
            </w:pPr>
            <w:r w:rsidRPr="00BA3A72">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873C62" w:rsidRPr="00BA3A72" w:rsidRDefault="00C43069" w:rsidP="00A20A72">
            <w:pPr>
              <w:spacing w:after="0" w:line="240" w:lineRule="auto"/>
              <w:jc w:val="center"/>
              <w:rPr>
                <w:rFonts w:ascii="Times New Roman" w:hAnsi="Times New Roman"/>
                <w:color w:val="000000"/>
              </w:rPr>
            </w:pPr>
            <w:r w:rsidRPr="00BA3A72">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873C62" w:rsidRPr="00BA3A72" w:rsidRDefault="00C43069" w:rsidP="00A20A72">
            <w:pPr>
              <w:spacing w:after="0" w:line="240" w:lineRule="auto"/>
              <w:jc w:val="center"/>
              <w:rPr>
                <w:rFonts w:ascii="Times New Roman" w:hAnsi="Times New Roman"/>
                <w:color w:val="000000"/>
              </w:rPr>
            </w:pPr>
            <w:r w:rsidRPr="00BA3A72">
              <w:rPr>
                <w:rFonts w:ascii="Times New Roman" w:hAnsi="Times New Roman"/>
                <w:color w:val="000000"/>
              </w:rPr>
              <w:t>0,0</w:t>
            </w:r>
          </w:p>
        </w:tc>
      </w:tr>
      <w:tr w:rsidR="00873C62" w:rsidRPr="00123276" w:rsidTr="00A20A72">
        <w:trPr>
          <w:trHeight w:val="205"/>
        </w:trPr>
        <w:tc>
          <w:tcPr>
            <w:tcW w:w="2514" w:type="dxa"/>
            <w:vMerge/>
            <w:tcBorders>
              <w:left w:val="single" w:sz="4" w:space="0" w:color="auto"/>
              <w:right w:val="single" w:sz="4" w:space="0" w:color="auto"/>
            </w:tcBorders>
            <w:vAlign w:val="bottom"/>
            <w:hideMark/>
          </w:tcPr>
          <w:p w:rsidR="00873C62" w:rsidRPr="00123276" w:rsidRDefault="00873C62" w:rsidP="00E36F53">
            <w:pPr>
              <w:pStyle w:val="a4"/>
              <w:numPr>
                <w:ilvl w:val="0"/>
                <w:numId w:val="26"/>
              </w:numPr>
              <w:tabs>
                <w:tab w:val="left" w:pos="142"/>
                <w:tab w:val="left" w:pos="284"/>
              </w:tabs>
              <w:spacing w:after="0" w:line="240" w:lineRule="auto"/>
              <w:ind w:left="0" w:hanging="11"/>
              <w:rPr>
                <w:rFonts w:ascii="Times New Roman" w:hAnsi="Times New Roman"/>
                <w:sz w:val="24"/>
                <w:szCs w:val="24"/>
              </w:rPr>
            </w:pPr>
          </w:p>
        </w:tc>
        <w:tc>
          <w:tcPr>
            <w:tcW w:w="1418" w:type="dxa"/>
            <w:vMerge/>
            <w:tcBorders>
              <w:left w:val="nil"/>
              <w:right w:val="single" w:sz="4" w:space="0" w:color="auto"/>
            </w:tcBorders>
            <w:vAlign w:val="bottom"/>
            <w:hideMark/>
          </w:tcPr>
          <w:p w:rsidR="00873C62" w:rsidRPr="00123276" w:rsidRDefault="00873C62" w:rsidP="00E36F53">
            <w:pPr>
              <w:spacing w:after="0" w:line="240" w:lineRule="auto"/>
              <w:rPr>
                <w:rFonts w:ascii="Times New Roman" w:hAnsi="Times New Roman"/>
                <w:color w:val="000000"/>
                <w:sz w:val="24"/>
                <w:szCs w:val="24"/>
              </w:rPr>
            </w:pPr>
          </w:p>
        </w:tc>
        <w:tc>
          <w:tcPr>
            <w:tcW w:w="993" w:type="dxa"/>
            <w:vMerge/>
            <w:tcBorders>
              <w:left w:val="nil"/>
              <w:right w:val="single" w:sz="4" w:space="0" w:color="auto"/>
            </w:tcBorders>
            <w:vAlign w:val="bottom"/>
            <w:hideMark/>
          </w:tcPr>
          <w:p w:rsidR="00873C62" w:rsidRPr="00123276" w:rsidRDefault="00873C62" w:rsidP="00E36F53">
            <w:pPr>
              <w:spacing w:after="0" w:line="240" w:lineRule="auto"/>
              <w:rPr>
                <w:rFonts w:ascii="Times New Roman" w:hAnsi="Times New Roman"/>
                <w:color w:val="000000"/>
                <w:sz w:val="24"/>
                <w:szCs w:val="24"/>
              </w:rPr>
            </w:pPr>
          </w:p>
        </w:tc>
        <w:tc>
          <w:tcPr>
            <w:tcW w:w="851" w:type="dxa"/>
            <w:vMerge/>
            <w:tcBorders>
              <w:left w:val="nil"/>
              <w:right w:val="single" w:sz="4" w:space="0" w:color="auto"/>
            </w:tcBorders>
            <w:vAlign w:val="bottom"/>
            <w:hideMark/>
          </w:tcPr>
          <w:p w:rsidR="00873C62" w:rsidRPr="00123276" w:rsidRDefault="00873C62" w:rsidP="00E36F53">
            <w:pPr>
              <w:spacing w:after="0" w:line="240" w:lineRule="auto"/>
              <w:rPr>
                <w:rFonts w:ascii="Times New Roman" w:hAnsi="Times New Roman"/>
                <w:color w:val="000000"/>
                <w:sz w:val="24"/>
                <w:szCs w:val="24"/>
              </w:rPr>
            </w:pPr>
          </w:p>
        </w:tc>
        <w:tc>
          <w:tcPr>
            <w:tcW w:w="2127" w:type="dxa"/>
            <w:tcBorders>
              <w:top w:val="single" w:sz="4" w:space="0" w:color="auto"/>
              <w:left w:val="nil"/>
              <w:bottom w:val="single" w:sz="4" w:space="0" w:color="auto"/>
              <w:right w:val="single" w:sz="4" w:space="0" w:color="auto"/>
            </w:tcBorders>
            <w:vAlign w:val="center"/>
            <w:hideMark/>
          </w:tcPr>
          <w:p w:rsidR="00873C62" w:rsidRPr="00BA3A72" w:rsidRDefault="00873C62" w:rsidP="00A20A72">
            <w:pPr>
              <w:spacing w:after="0" w:line="240" w:lineRule="auto"/>
              <w:jc w:val="center"/>
              <w:rPr>
                <w:rFonts w:ascii="Times New Roman" w:hAnsi="Times New Roman"/>
                <w:color w:val="000000"/>
              </w:rPr>
            </w:pPr>
            <w:r w:rsidRPr="00BA3A72">
              <w:rPr>
                <w:rFonts w:ascii="Times New Roman" w:hAnsi="Times New Roman"/>
                <w:color w:val="000000"/>
              </w:rPr>
              <w:t>Бюджет сельских поселений</w:t>
            </w:r>
          </w:p>
          <w:p w:rsidR="00873C62" w:rsidRPr="00BA3A72" w:rsidRDefault="00873C62" w:rsidP="00A20A72">
            <w:pPr>
              <w:spacing w:after="0" w:line="240" w:lineRule="auto"/>
              <w:jc w:val="center"/>
              <w:rPr>
                <w:rFonts w:ascii="Times New Roman" w:hAnsi="Times New Roman"/>
                <w:color w:val="000000"/>
              </w:rPr>
            </w:pPr>
          </w:p>
        </w:tc>
        <w:tc>
          <w:tcPr>
            <w:tcW w:w="993" w:type="dxa"/>
            <w:tcBorders>
              <w:top w:val="single" w:sz="4" w:space="0" w:color="auto"/>
              <w:left w:val="nil"/>
              <w:bottom w:val="single" w:sz="4" w:space="0" w:color="auto"/>
              <w:right w:val="single" w:sz="4" w:space="0" w:color="auto"/>
            </w:tcBorders>
            <w:vAlign w:val="center"/>
            <w:hideMark/>
          </w:tcPr>
          <w:p w:rsidR="00873C62" w:rsidRPr="00BA3A72" w:rsidRDefault="00BA3A72" w:rsidP="00A20A72">
            <w:pPr>
              <w:spacing w:after="0" w:line="240" w:lineRule="auto"/>
              <w:jc w:val="center"/>
              <w:rPr>
                <w:rFonts w:ascii="Times New Roman" w:hAnsi="Times New Roman"/>
                <w:color w:val="000000"/>
              </w:rPr>
            </w:pPr>
            <w:r>
              <w:rPr>
                <w:rFonts w:ascii="Times New Roman" w:hAnsi="Times New Roman"/>
                <w:color w:val="000000"/>
              </w:rPr>
              <w:t>51,4</w:t>
            </w:r>
          </w:p>
        </w:tc>
        <w:tc>
          <w:tcPr>
            <w:tcW w:w="993" w:type="dxa"/>
            <w:tcBorders>
              <w:top w:val="single" w:sz="4" w:space="0" w:color="auto"/>
              <w:left w:val="nil"/>
              <w:bottom w:val="single" w:sz="4" w:space="0" w:color="auto"/>
              <w:right w:val="single" w:sz="4" w:space="0" w:color="auto"/>
            </w:tcBorders>
            <w:vAlign w:val="center"/>
            <w:hideMark/>
          </w:tcPr>
          <w:p w:rsidR="00873C62" w:rsidRPr="00BA3A72" w:rsidRDefault="00873C62" w:rsidP="00A20A72">
            <w:pPr>
              <w:spacing w:after="0" w:line="240" w:lineRule="auto"/>
              <w:jc w:val="center"/>
              <w:rPr>
                <w:rFonts w:ascii="Times New Roman" w:hAnsi="Times New Roman"/>
                <w:color w:val="000000"/>
              </w:rPr>
            </w:pPr>
            <w:r w:rsidRPr="00BA3A72">
              <w:rPr>
                <w:rFonts w:ascii="Times New Roman" w:hAnsi="Times New Roman"/>
                <w:color w:val="000000"/>
              </w:rPr>
              <w:t>0,0</w:t>
            </w:r>
          </w:p>
        </w:tc>
        <w:tc>
          <w:tcPr>
            <w:tcW w:w="850" w:type="dxa"/>
            <w:tcBorders>
              <w:top w:val="single" w:sz="4" w:space="0" w:color="auto"/>
              <w:left w:val="nil"/>
              <w:bottom w:val="single" w:sz="4" w:space="0" w:color="auto"/>
              <w:right w:val="single" w:sz="4" w:space="0" w:color="auto"/>
            </w:tcBorders>
            <w:vAlign w:val="center"/>
          </w:tcPr>
          <w:p w:rsidR="00873C62" w:rsidRPr="00BA3A72" w:rsidRDefault="00BA3A72" w:rsidP="00A20A72">
            <w:pPr>
              <w:spacing w:after="0" w:line="240" w:lineRule="auto"/>
              <w:jc w:val="center"/>
              <w:rPr>
                <w:rFonts w:ascii="Times New Roman" w:hAnsi="Times New Roman"/>
                <w:color w:val="000000"/>
              </w:rPr>
            </w:pPr>
            <w:r>
              <w:rPr>
                <w:rFonts w:ascii="Times New Roman" w:hAnsi="Times New Roman"/>
                <w:color w:val="000000"/>
              </w:rPr>
              <w:t>51,4</w:t>
            </w:r>
          </w:p>
        </w:tc>
        <w:tc>
          <w:tcPr>
            <w:tcW w:w="851" w:type="dxa"/>
            <w:tcBorders>
              <w:top w:val="single" w:sz="4" w:space="0" w:color="auto"/>
              <w:left w:val="nil"/>
              <w:bottom w:val="single" w:sz="4" w:space="0" w:color="auto"/>
              <w:right w:val="single" w:sz="4" w:space="0" w:color="auto"/>
            </w:tcBorders>
            <w:vAlign w:val="center"/>
          </w:tcPr>
          <w:p w:rsidR="00873C62" w:rsidRPr="00BA3A72" w:rsidRDefault="00C43069" w:rsidP="00A20A72">
            <w:pPr>
              <w:spacing w:after="0" w:line="240" w:lineRule="auto"/>
              <w:jc w:val="center"/>
              <w:rPr>
                <w:rFonts w:ascii="Times New Roman" w:hAnsi="Times New Roman"/>
                <w:color w:val="000000"/>
              </w:rPr>
            </w:pPr>
            <w:r w:rsidRPr="00BA3A72">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873C62" w:rsidRPr="00BA3A72" w:rsidRDefault="00C43069" w:rsidP="00A20A72">
            <w:pPr>
              <w:spacing w:after="0" w:line="240" w:lineRule="auto"/>
              <w:jc w:val="center"/>
              <w:rPr>
                <w:rFonts w:ascii="Times New Roman" w:hAnsi="Times New Roman"/>
                <w:color w:val="000000"/>
              </w:rPr>
            </w:pPr>
            <w:r w:rsidRPr="00BA3A72">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873C62" w:rsidRPr="00BA3A72" w:rsidRDefault="00C43069" w:rsidP="00A20A72">
            <w:pPr>
              <w:spacing w:after="0" w:line="240" w:lineRule="auto"/>
              <w:jc w:val="center"/>
              <w:rPr>
                <w:rFonts w:ascii="Times New Roman" w:hAnsi="Times New Roman"/>
                <w:color w:val="000000"/>
              </w:rPr>
            </w:pPr>
            <w:r w:rsidRPr="00BA3A72">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873C62" w:rsidRPr="00BA3A72" w:rsidRDefault="00C43069" w:rsidP="00A20A72">
            <w:pPr>
              <w:spacing w:after="0" w:line="240" w:lineRule="auto"/>
              <w:jc w:val="center"/>
              <w:rPr>
                <w:rFonts w:ascii="Times New Roman" w:hAnsi="Times New Roman"/>
                <w:color w:val="000000"/>
              </w:rPr>
            </w:pPr>
            <w:r w:rsidRPr="00BA3A72">
              <w:rPr>
                <w:rFonts w:ascii="Times New Roman" w:hAnsi="Times New Roman"/>
                <w:color w:val="000000"/>
              </w:rPr>
              <w:t>0,0</w:t>
            </w:r>
          </w:p>
        </w:tc>
      </w:tr>
      <w:tr w:rsidR="00873C62" w:rsidRPr="00123276" w:rsidTr="00A20A72">
        <w:trPr>
          <w:trHeight w:val="205"/>
        </w:trPr>
        <w:tc>
          <w:tcPr>
            <w:tcW w:w="2514" w:type="dxa"/>
            <w:vMerge/>
            <w:tcBorders>
              <w:left w:val="single" w:sz="4" w:space="0" w:color="auto"/>
              <w:bottom w:val="single" w:sz="4" w:space="0" w:color="auto"/>
              <w:right w:val="single" w:sz="4" w:space="0" w:color="auto"/>
            </w:tcBorders>
            <w:vAlign w:val="bottom"/>
            <w:hideMark/>
          </w:tcPr>
          <w:p w:rsidR="00873C62" w:rsidRPr="00123276" w:rsidRDefault="00873C62" w:rsidP="00E36F53">
            <w:pPr>
              <w:pStyle w:val="a4"/>
              <w:numPr>
                <w:ilvl w:val="0"/>
                <w:numId w:val="26"/>
              </w:numPr>
              <w:tabs>
                <w:tab w:val="left" w:pos="142"/>
                <w:tab w:val="left" w:pos="284"/>
              </w:tabs>
              <w:spacing w:after="0" w:line="240" w:lineRule="auto"/>
              <w:ind w:left="0" w:hanging="11"/>
              <w:rPr>
                <w:rFonts w:ascii="Times New Roman" w:hAnsi="Times New Roman"/>
                <w:sz w:val="24"/>
                <w:szCs w:val="24"/>
              </w:rPr>
            </w:pPr>
          </w:p>
        </w:tc>
        <w:tc>
          <w:tcPr>
            <w:tcW w:w="1418" w:type="dxa"/>
            <w:vMerge/>
            <w:tcBorders>
              <w:left w:val="nil"/>
              <w:bottom w:val="single" w:sz="4" w:space="0" w:color="auto"/>
              <w:right w:val="single" w:sz="4" w:space="0" w:color="auto"/>
            </w:tcBorders>
            <w:vAlign w:val="bottom"/>
            <w:hideMark/>
          </w:tcPr>
          <w:p w:rsidR="00873C62" w:rsidRPr="00123276" w:rsidRDefault="00873C62" w:rsidP="00E36F53">
            <w:pPr>
              <w:spacing w:after="0" w:line="240" w:lineRule="auto"/>
              <w:rPr>
                <w:rFonts w:ascii="Times New Roman" w:hAnsi="Times New Roman"/>
                <w:color w:val="000000"/>
                <w:sz w:val="24"/>
                <w:szCs w:val="24"/>
              </w:rPr>
            </w:pPr>
          </w:p>
        </w:tc>
        <w:tc>
          <w:tcPr>
            <w:tcW w:w="993" w:type="dxa"/>
            <w:vMerge/>
            <w:tcBorders>
              <w:left w:val="nil"/>
              <w:bottom w:val="single" w:sz="4" w:space="0" w:color="auto"/>
              <w:right w:val="single" w:sz="4" w:space="0" w:color="auto"/>
            </w:tcBorders>
            <w:vAlign w:val="bottom"/>
            <w:hideMark/>
          </w:tcPr>
          <w:p w:rsidR="00873C62" w:rsidRPr="00123276" w:rsidRDefault="00873C62" w:rsidP="00E36F53">
            <w:pPr>
              <w:spacing w:after="0" w:line="240" w:lineRule="auto"/>
              <w:rPr>
                <w:rFonts w:ascii="Times New Roman" w:hAnsi="Times New Roman"/>
                <w:color w:val="000000"/>
                <w:sz w:val="24"/>
                <w:szCs w:val="24"/>
              </w:rPr>
            </w:pPr>
          </w:p>
        </w:tc>
        <w:tc>
          <w:tcPr>
            <w:tcW w:w="851" w:type="dxa"/>
            <w:vMerge/>
            <w:tcBorders>
              <w:left w:val="nil"/>
              <w:bottom w:val="single" w:sz="4" w:space="0" w:color="auto"/>
              <w:right w:val="single" w:sz="4" w:space="0" w:color="auto"/>
            </w:tcBorders>
            <w:vAlign w:val="bottom"/>
            <w:hideMark/>
          </w:tcPr>
          <w:p w:rsidR="00873C62" w:rsidRPr="00123276" w:rsidRDefault="00873C62" w:rsidP="00E36F53">
            <w:pPr>
              <w:spacing w:after="0" w:line="240" w:lineRule="auto"/>
              <w:rPr>
                <w:rFonts w:ascii="Times New Roman" w:hAnsi="Times New Roman"/>
                <w:color w:val="000000"/>
                <w:sz w:val="24"/>
                <w:szCs w:val="24"/>
              </w:rPr>
            </w:pPr>
          </w:p>
        </w:tc>
        <w:tc>
          <w:tcPr>
            <w:tcW w:w="2127" w:type="dxa"/>
            <w:tcBorders>
              <w:top w:val="single" w:sz="4" w:space="0" w:color="auto"/>
              <w:left w:val="nil"/>
              <w:bottom w:val="single" w:sz="4" w:space="0" w:color="auto"/>
              <w:right w:val="single" w:sz="4" w:space="0" w:color="auto"/>
            </w:tcBorders>
            <w:vAlign w:val="center"/>
            <w:hideMark/>
          </w:tcPr>
          <w:p w:rsidR="00873C62" w:rsidRPr="00BA3A72" w:rsidRDefault="00873C62" w:rsidP="00A20A72">
            <w:pPr>
              <w:spacing w:after="0" w:line="240" w:lineRule="auto"/>
              <w:jc w:val="center"/>
              <w:rPr>
                <w:rFonts w:ascii="Times New Roman" w:hAnsi="Times New Roman"/>
                <w:color w:val="000000"/>
              </w:rPr>
            </w:pPr>
            <w:r w:rsidRPr="00BA3A72">
              <w:rPr>
                <w:rFonts w:ascii="Times New Roman" w:hAnsi="Times New Roman"/>
                <w:color w:val="000000"/>
              </w:rPr>
              <w:t>Внебюджетные и</w:t>
            </w:r>
            <w:r w:rsidRPr="00BA3A72">
              <w:rPr>
                <w:rFonts w:ascii="Times New Roman" w:hAnsi="Times New Roman"/>
                <w:color w:val="000000"/>
              </w:rPr>
              <w:t>с</w:t>
            </w:r>
            <w:r w:rsidRPr="00BA3A72">
              <w:rPr>
                <w:rFonts w:ascii="Times New Roman" w:hAnsi="Times New Roman"/>
                <w:color w:val="000000"/>
              </w:rPr>
              <w:t>точники</w:t>
            </w:r>
          </w:p>
        </w:tc>
        <w:tc>
          <w:tcPr>
            <w:tcW w:w="993" w:type="dxa"/>
            <w:tcBorders>
              <w:top w:val="single" w:sz="4" w:space="0" w:color="auto"/>
              <w:left w:val="nil"/>
              <w:bottom w:val="single" w:sz="4" w:space="0" w:color="auto"/>
              <w:right w:val="single" w:sz="4" w:space="0" w:color="auto"/>
            </w:tcBorders>
            <w:vAlign w:val="center"/>
            <w:hideMark/>
          </w:tcPr>
          <w:p w:rsidR="00873C62" w:rsidRPr="00BA3A72" w:rsidRDefault="00873C62" w:rsidP="00A20A72">
            <w:pPr>
              <w:spacing w:after="0" w:line="240" w:lineRule="auto"/>
              <w:jc w:val="center"/>
              <w:rPr>
                <w:rFonts w:ascii="Times New Roman" w:hAnsi="Times New Roman"/>
                <w:color w:val="000000"/>
              </w:rPr>
            </w:pPr>
            <w:r w:rsidRPr="00BA3A72">
              <w:rPr>
                <w:rFonts w:ascii="Times New Roman" w:hAnsi="Times New Roman"/>
                <w:color w:val="000000"/>
              </w:rPr>
              <w:t>0,0</w:t>
            </w:r>
          </w:p>
        </w:tc>
        <w:tc>
          <w:tcPr>
            <w:tcW w:w="993" w:type="dxa"/>
            <w:tcBorders>
              <w:top w:val="single" w:sz="4" w:space="0" w:color="auto"/>
              <w:left w:val="nil"/>
              <w:bottom w:val="single" w:sz="4" w:space="0" w:color="auto"/>
              <w:right w:val="single" w:sz="4" w:space="0" w:color="auto"/>
            </w:tcBorders>
            <w:vAlign w:val="center"/>
            <w:hideMark/>
          </w:tcPr>
          <w:p w:rsidR="00873C62" w:rsidRPr="00BA3A72" w:rsidRDefault="00873C62" w:rsidP="00A20A72">
            <w:pPr>
              <w:spacing w:after="0" w:line="240" w:lineRule="auto"/>
              <w:jc w:val="center"/>
              <w:rPr>
                <w:rFonts w:ascii="Times New Roman" w:hAnsi="Times New Roman"/>
                <w:color w:val="000000"/>
              </w:rPr>
            </w:pPr>
            <w:r w:rsidRPr="00BA3A72">
              <w:rPr>
                <w:rFonts w:ascii="Times New Roman" w:hAnsi="Times New Roman"/>
                <w:color w:val="000000"/>
              </w:rPr>
              <w:t>0,0</w:t>
            </w:r>
          </w:p>
        </w:tc>
        <w:tc>
          <w:tcPr>
            <w:tcW w:w="850" w:type="dxa"/>
            <w:tcBorders>
              <w:top w:val="single" w:sz="4" w:space="0" w:color="auto"/>
              <w:left w:val="nil"/>
              <w:bottom w:val="single" w:sz="4" w:space="0" w:color="auto"/>
              <w:right w:val="single" w:sz="4" w:space="0" w:color="auto"/>
            </w:tcBorders>
            <w:vAlign w:val="center"/>
          </w:tcPr>
          <w:p w:rsidR="00873C62" w:rsidRPr="00BA3A72" w:rsidRDefault="00C43069" w:rsidP="00A20A72">
            <w:pPr>
              <w:spacing w:after="0" w:line="240" w:lineRule="auto"/>
              <w:jc w:val="center"/>
              <w:rPr>
                <w:rFonts w:ascii="Times New Roman" w:hAnsi="Times New Roman"/>
                <w:color w:val="000000"/>
              </w:rPr>
            </w:pPr>
            <w:r w:rsidRPr="00BA3A72">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873C62" w:rsidRPr="00BA3A72" w:rsidRDefault="00C43069" w:rsidP="00A20A72">
            <w:pPr>
              <w:spacing w:after="0" w:line="240" w:lineRule="auto"/>
              <w:jc w:val="center"/>
              <w:rPr>
                <w:rFonts w:ascii="Times New Roman" w:hAnsi="Times New Roman"/>
                <w:color w:val="000000"/>
              </w:rPr>
            </w:pPr>
            <w:r w:rsidRPr="00BA3A72">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873C62" w:rsidRPr="00BA3A72" w:rsidRDefault="00C43069" w:rsidP="00A20A72">
            <w:pPr>
              <w:spacing w:after="0" w:line="240" w:lineRule="auto"/>
              <w:jc w:val="center"/>
              <w:rPr>
                <w:rFonts w:ascii="Times New Roman" w:hAnsi="Times New Roman"/>
                <w:color w:val="000000"/>
              </w:rPr>
            </w:pPr>
            <w:r w:rsidRPr="00BA3A72">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873C62" w:rsidRPr="00BA3A72" w:rsidRDefault="00C43069" w:rsidP="00A20A72">
            <w:pPr>
              <w:spacing w:after="0" w:line="240" w:lineRule="auto"/>
              <w:jc w:val="center"/>
              <w:rPr>
                <w:rFonts w:ascii="Times New Roman" w:hAnsi="Times New Roman"/>
                <w:color w:val="000000"/>
              </w:rPr>
            </w:pPr>
            <w:r w:rsidRPr="00BA3A72">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873C62" w:rsidRPr="00BA3A72" w:rsidRDefault="00C43069" w:rsidP="00A20A72">
            <w:pPr>
              <w:spacing w:after="0" w:line="240" w:lineRule="auto"/>
              <w:jc w:val="center"/>
              <w:rPr>
                <w:rFonts w:ascii="Times New Roman" w:hAnsi="Times New Roman"/>
                <w:color w:val="000000"/>
              </w:rPr>
            </w:pPr>
            <w:r w:rsidRPr="00BA3A72">
              <w:rPr>
                <w:rFonts w:ascii="Times New Roman" w:hAnsi="Times New Roman"/>
                <w:color w:val="000000"/>
              </w:rPr>
              <w:t>0,0</w:t>
            </w:r>
          </w:p>
        </w:tc>
      </w:tr>
    </w:tbl>
    <w:p w:rsidR="00B2046E" w:rsidRPr="00123276" w:rsidRDefault="00B2046E" w:rsidP="00C04A69">
      <w:pPr>
        <w:spacing w:after="0" w:line="240" w:lineRule="auto"/>
        <w:ind w:left="5670"/>
        <w:rPr>
          <w:rFonts w:ascii="Times New Roman" w:hAnsi="Times New Roman"/>
          <w:bCs/>
          <w:color w:val="000000"/>
          <w:sz w:val="24"/>
          <w:szCs w:val="24"/>
        </w:rPr>
      </w:pPr>
    </w:p>
    <w:p w:rsidR="00B2046E" w:rsidRPr="00123276" w:rsidRDefault="00B2046E" w:rsidP="00C04A69">
      <w:pPr>
        <w:spacing w:after="0" w:line="240" w:lineRule="auto"/>
        <w:ind w:left="5670"/>
        <w:rPr>
          <w:rFonts w:ascii="Times New Roman" w:hAnsi="Times New Roman"/>
          <w:bCs/>
          <w:color w:val="000000"/>
          <w:sz w:val="24"/>
          <w:szCs w:val="24"/>
        </w:rPr>
      </w:pPr>
    </w:p>
    <w:p w:rsidR="00B2046E" w:rsidRPr="00123276" w:rsidRDefault="00B2046E" w:rsidP="00C04A69">
      <w:pPr>
        <w:spacing w:after="0" w:line="240" w:lineRule="auto"/>
        <w:ind w:left="5670"/>
        <w:rPr>
          <w:rFonts w:ascii="Times New Roman" w:hAnsi="Times New Roman"/>
          <w:bCs/>
          <w:color w:val="000000"/>
          <w:sz w:val="24"/>
          <w:szCs w:val="24"/>
        </w:rPr>
      </w:pPr>
    </w:p>
    <w:tbl>
      <w:tblPr>
        <w:tblW w:w="14143" w:type="dxa"/>
        <w:tblLayout w:type="fixed"/>
        <w:tblLook w:val="04A0" w:firstRow="1" w:lastRow="0" w:firstColumn="1" w:lastColumn="0" w:noHBand="0" w:noVBand="1"/>
      </w:tblPr>
      <w:tblGrid>
        <w:gridCol w:w="2514"/>
        <w:gridCol w:w="1418"/>
        <w:gridCol w:w="993"/>
        <w:gridCol w:w="851"/>
        <w:gridCol w:w="2127"/>
        <w:gridCol w:w="993"/>
        <w:gridCol w:w="993"/>
        <w:gridCol w:w="850"/>
        <w:gridCol w:w="851"/>
        <w:gridCol w:w="851"/>
        <w:gridCol w:w="851"/>
        <w:gridCol w:w="851"/>
      </w:tblGrid>
      <w:tr w:rsidR="00FD7CFE" w:rsidRPr="00BA3A72" w:rsidTr="006E3D64">
        <w:trPr>
          <w:trHeight w:val="205"/>
        </w:trPr>
        <w:tc>
          <w:tcPr>
            <w:tcW w:w="2514" w:type="dxa"/>
            <w:vMerge w:val="restart"/>
            <w:tcBorders>
              <w:top w:val="single" w:sz="4" w:space="0" w:color="auto"/>
              <w:left w:val="single" w:sz="4" w:space="0" w:color="auto"/>
              <w:right w:val="single" w:sz="4" w:space="0" w:color="auto"/>
            </w:tcBorders>
            <w:hideMark/>
          </w:tcPr>
          <w:p w:rsidR="00FD7CFE" w:rsidRPr="00123276" w:rsidRDefault="00FD7CFE" w:rsidP="006E3D64">
            <w:pPr>
              <w:pStyle w:val="a4"/>
              <w:tabs>
                <w:tab w:val="left" w:pos="284"/>
              </w:tabs>
              <w:spacing w:after="0" w:line="240" w:lineRule="auto"/>
              <w:ind w:left="0"/>
              <w:rPr>
                <w:rFonts w:ascii="Times New Roman" w:hAnsi="Times New Roman"/>
                <w:sz w:val="24"/>
                <w:szCs w:val="24"/>
              </w:rPr>
            </w:pPr>
            <w:r>
              <w:rPr>
                <w:rFonts w:ascii="Times New Roman" w:hAnsi="Times New Roman"/>
                <w:sz w:val="24"/>
                <w:szCs w:val="24"/>
              </w:rPr>
              <w:t>2</w:t>
            </w:r>
            <w:r w:rsidRPr="00123276">
              <w:rPr>
                <w:rFonts w:ascii="Times New Roman" w:hAnsi="Times New Roman"/>
                <w:sz w:val="24"/>
                <w:szCs w:val="24"/>
              </w:rPr>
              <w:t>.Благоустройство терр</w:t>
            </w:r>
            <w:r>
              <w:rPr>
                <w:rFonts w:ascii="Times New Roman" w:hAnsi="Times New Roman"/>
                <w:sz w:val="24"/>
                <w:szCs w:val="24"/>
              </w:rPr>
              <w:t xml:space="preserve">итории общего пользования </w:t>
            </w:r>
            <w:r w:rsidRPr="00123276">
              <w:rPr>
                <w:rFonts w:ascii="Times New Roman" w:hAnsi="Times New Roman"/>
                <w:sz w:val="24"/>
                <w:szCs w:val="24"/>
              </w:rPr>
              <w:t xml:space="preserve"> по ул. </w:t>
            </w:r>
            <w:r>
              <w:rPr>
                <w:rFonts w:ascii="Times New Roman" w:hAnsi="Times New Roman"/>
                <w:sz w:val="24"/>
                <w:szCs w:val="24"/>
              </w:rPr>
              <w:t xml:space="preserve">Молодежная 20 с. </w:t>
            </w:r>
            <w:proofErr w:type="spellStart"/>
            <w:r>
              <w:rPr>
                <w:rFonts w:ascii="Times New Roman" w:hAnsi="Times New Roman"/>
                <w:sz w:val="24"/>
                <w:szCs w:val="24"/>
              </w:rPr>
              <w:t>Водяновка</w:t>
            </w:r>
            <w:proofErr w:type="spellEnd"/>
            <w:r>
              <w:rPr>
                <w:rFonts w:ascii="Times New Roman" w:hAnsi="Times New Roman"/>
                <w:sz w:val="24"/>
                <w:szCs w:val="24"/>
              </w:rPr>
              <w:t xml:space="preserve">  МО «Е</w:t>
            </w:r>
            <w:r>
              <w:rPr>
                <w:rFonts w:ascii="Times New Roman" w:hAnsi="Times New Roman"/>
                <w:sz w:val="24"/>
                <w:szCs w:val="24"/>
              </w:rPr>
              <w:t>в</w:t>
            </w:r>
            <w:r>
              <w:rPr>
                <w:rFonts w:ascii="Times New Roman" w:hAnsi="Times New Roman"/>
                <w:sz w:val="24"/>
                <w:szCs w:val="24"/>
              </w:rPr>
              <w:t>праксинский</w:t>
            </w:r>
            <w:r w:rsidRPr="00123276">
              <w:rPr>
                <w:rFonts w:ascii="Times New Roman" w:hAnsi="Times New Roman"/>
                <w:sz w:val="24"/>
                <w:szCs w:val="24"/>
              </w:rPr>
              <w:t xml:space="preserve"> сельс</w:t>
            </w:r>
            <w:r w:rsidRPr="00123276">
              <w:rPr>
                <w:rFonts w:ascii="Times New Roman" w:hAnsi="Times New Roman"/>
                <w:sz w:val="24"/>
                <w:szCs w:val="24"/>
              </w:rPr>
              <w:t>о</w:t>
            </w:r>
            <w:r w:rsidRPr="00123276">
              <w:rPr>
                <w:rFonts w:ascii="Times New Roman" w:hAnsi="Times New Roman"/>
                <w:sz w:val="24"/>
                <w:szCs w:val="24"/>
              </w:rPr>
              <w:t>вет»</w:t>
            </w:r>
            <w:r w:rsidR="00A90EAB">
              <w:rPr>
                <w:rFonts w:ascii="Times New Roman" w:hAnsi="Times New Roman"/>
                <w:sz w:val="24"/>
                <w:szCs w:val="24"/>
              </w:rPr>
              <w:t xml:space="preserve"> (1-ый этап)</w:t>
            </w:r>
          </w:p>
          <w:p w:rsidR="00FD7CFE" w:rsidRPr="00123276" w:rsidRDefault="00FD7CFE" w:rsidP="006E3D64">
            <w:pPr>
              <w:pStyle w:val="a4"/>
              <w:tabs>
                <w:tab w:val="left" w:pos="284"/>
              </w:tabs>
              <w:spacing w:after="0" w:line="240" w:lineRule="auto"/>
              <w:rPr>
                <w:rFonts w:ascii="Times New Roman" w:hAnsi="Times New Roman"/>
                <w:sz w:val="24"/>
                <w:szCs w:val="24"/>
              </w:rPr>
            </w:pPr>
          </w:p>
          <w:p w:rsidR="00FD7CFE" w:rsidRPr="00123276" w:rsidRDefault="00FD7CFE" w:rsidP="006E3D64">
            <w:pPr>
              <w:pStyle w:val="a4"/>
              <w:tabs>
                <w:tab w:val="left" w:pos="284"/>
              </w:tabs>
              <w:spacing w:after="0" w:line="240" w:lineRule="auto"/>
              <w:rPr>
                <w:rFonts w:ascii="Times New Roman" w:hAnsi="Times New Roman"/>
                <w:sz w:val="24"/>
                <w:szCs w:val="24"/>
              </w:rPr>
            </w:pPr>
          </w:p>
          <w:p w:rsidR="00FD7CFE" w:rsidRPr="00123276" w:rsidRDefault="00FD7CFE" w:rsidP="006E3D64">
            <w:pPr>
              <w:pStyle w:val="a4"/>
              <w:tabs>
                <w:tab w:val="left" w:pos="284"/>
              </w:tabs>
              <w:spacing w:after="0" w:line="240" w:lineRule="auto"/>
              <w:rPr>
                <w:rFonts w:ascii="Times New Roman" w:hAnsi="Times New Roman"/>
                <w:sz w:val="24"/>
                <w:szCs w:val="24"/>
              </w:rPr>
            </w:pPr>
          </w:p>
          <w:p w:rsidR="00FD7CFE" w:rsidRPr="00123276" w:rsidRDefault="00FD7CFE" w:rsidP="006E3D64">
            <w:pPr>
              <w:pStyle w:val="a4"/>
              <w:tabs>
                <w:tab w:val="left" w:pos="284"/>
              </w:tabs>
              <w:spacing w:after="0" w:line="240" w:lineRule="auto"/>
              <w:rPr>
                <w:rFonts w:ascii="Times New Roman" w:hAnsi="Times New Roman"/>
                <w:sz w:val="24"/>
                <w:szCs w:val="24"/>
              </w:rPr>
            </w:pPr>
          </w:p>
          <w:p w:rsidR="00FD7CFE" w:rsidRPr="00123276" w:rsidRDefault="00FD7CFE" w:rsidP="006E3D64">
            <w:pPr>
              <w:pStyle w:val="a4"/>
              <w:tabs>
                <w:tab w:val="left" w:pos="284"/>
              </w:tabs>
              <w:spacing w:after="0" w:line="240" w:lineRule="auto"/>
              <w:rPr>
                <w:rFonts w:ascii="Times New Roman" w:hAnsi="Times New Roman"/>
                <w:sz w:val="24"/>
                <w:szCs w:val="24"/>
              </w:rPr>
            </w:pPr>
          </w:p>
          <w:p w:rsidR="00FD7CFE" w:rsidRPr="00123276" w:rsidRDefault="00FD7CFE" w:rsidP="006E3D64">
            <w:pPr>
              <w:pStyle w:val="a4"/>
              <w:tabs>
                <w:tab w:val="left" w:pos="284"/>
              </w:tabs>
              <w:spacing w:after="0" w:line="240" w:lineRule="auto"/>
              <w:rPr>
                <w:rFonts w:ascii="Times New Roman" w:hAnsi="Times New Roman"/>
                <w:sz w:val="24"/>
                <w:szCs w:val="24"/>
              </w:rPr>
            </w:pPr>
          </w:p>
          <w:p w:rsidR="00FD7CFE" w:rsidRPr="00123276" w:rsidRDefault="00FD7CFE" w:rsidP="006E3D64">
            <w:pPr>
              <w:pStyle w:val="a4"/>
              <w:tabs>
                <w:tab w:val="left" w:pos="284"/>
              </w:tabs>
              <w:spacing w:after="0" w:line="240" w:lineRule="auto"/>
              <w:rPr>
                <w:rFonts w:ascii="Times New Roman" w:hAnsi="Times New Roman"/>
                <w:sz w:val="24"/>
                <w:szCs w:val="24"/>
              </w:rPr>
            </w:pPr>
          </w:p>
          <w:p w:rsidR="00FD7CFE" w:rsidRPr="00123276" w:rsidRDefault="00FD7CFE" w:rsidP="006E3D64">
            <w:pPr>
              <w:pStyle w:val="a4"/>
              <w:tabs>
                <w:tab w:val="left" w:pos="284"/>
              </w:tabs>
              <w:spacing w:after="0" w:line="240" w:lineRule="auto"/>
              <w:rPr>
                <w:rFonts w:ascii="Times New Roman" w:hAnsi="Times New Roman"/>
                <w:sz w:val="24"/>
                <w:szCs w:val="24"/>
              </w:rPr>
            </w:pPr>
          </w:p>
          <w:p w:rsidR="00FD7CFE" w:rsidRPr="00123276" w:rsidRDefault="00FD7CFE" w:rsidP="006E3D64">
            <w:pPr>
              <w:spacing w:after="0" w:line="240" w:lineRule="auto"/>
              <w:ind w:left="142"/>
              <w:rPr>
                <w:rFonts w:ascii="Times New Roman" w:hAnsi="Times New Roman"/>
                <w:color w:val="000000"/>
                <w:sz w:val="24"/>
                <w:szCs w:val="24"/>
              </w:rPr>
            </w:pPr>
          </w:p>
        </w:tc>
        <w:tc>
          <w:tcPr>
            <w:tcW w:w="1418" w:type="dxa"/>
            <w:vMerge w:val="restart"/>
            <w:tcBorders>
              <w:top w:val="single" w:sz="4" w:space="0" w:color="auto"/>
              <w:left w:val="nil"/>
              <w:right w:val="single" w:sz="4" w:space="0" w:color="auto"/>
            </w:tcBorders>
            <w:hideMark/>
          </w:tcPr>
          <w:p w:rsidR="00FD7CFE" w:rsidRPr="00123276" w:rsidRDefault="00FD7CFE" w:rsidP="006E3D64">
            <w:pPr>
              <w:spacing w:after="0" w:line="240" w:lineRule="auto"/>
              <w:rPr>
                <w:rFonts w:ascii="Times New Roman" w:hAnsi="Times New Roman"/>
                <w:color w:val="000000"/>
                <w:sz w:val="24"/>
                <w:szCs w:val="24"/>
              </w:rPr>
            </w:pPr>
            <w:r w:rsidRPr="00123276">
              <w:rPr>
                <w:rFonts w:ascii="Times New Roman" w:hAnsi="Times New Roman"/>
                <w:color w:val="000000"/>
                <w:sz w:val="24"/>
                <w:szCs w:val="24"/>
              </w:rPr>
              <w:t>Админ</w:t>
            </w:r>
            <w:r w:rsidRPr="00123276">
              <w:rPr>
                <w:rFonts w:ascii="Times New Roman" w:hAnsi="Times New Roman"/>
                <w:color w:val="000000"/>
                <w:sz w:val="24"/>
                <w:szCs w:val="24"/>
              </w:rPr>
              <w:t>и</w:t>
            </w:r>
            <w:r>
              <w:rPr>
                <w:rFonts w:ascii="Times New Roman" w:hAnsi="Times New Roman"/>
                <w:color w:val="000000"/>
                <w:sz w:val="24"/>
                <w:szCs w:val="24"/>
              </w:rPr>
              <w:t>страция МО «</w:t>
            </w:r>
            <w:proofErr w:type="spellStart"/>
            <w:r>
              <w:rPr>
                <w:rFonts w:ascii="Times New Roman" w:hAnsi="Times New Roman"/>
                <w:color w:val="000000"/>
                <w:sz w:val="24"/>
                <w:szCs w:val="24"/>
              </w:rPr>
              <w:t>Е</w:t>
            </w:r>
            <w:r>
              <w:rPr>
                <w:rFonts w:ascii="Times New Roman" w:hAnsi="Times New Roman"/>
                <w:color w:val="000000"/>
                <w:sz w:val="24"/>
                <w:szCs w:val="24"/>
              </w:rPr>
              <w:t>в</w:t>
            </w:r>
            <w:r>
              <w:rPr>
                <w:rFonts w:ascii="Times New Roman" w:hAnsi="Times New Roman"/>
                <w:color w:val="000000"/>
                <w:sz w:val="24"/>
                <w:szCs w:val="24"/>
              </w:rPr>
              <w:t>пракси</w:t>
            </w:r>
            <w:r>
              <w:rPr>
                <w:rFonts w:ascii="Times New Roman" w:hAnsi="Times New Roman"/>
                <w:color w:val="000000"/>
                <w:sz w:val="24"/>
                <w:szCs w:val="24"/>
              </w:rPr>
              <w:t>н</w:t>
            </w:r>
            <w:r>
              <w:rPr>
                <w:rFonts w:ascii="Times New Roman" w:hAnsi="Times New Roman"/>
                <w:color w:val="000000"/>
                <w:sz w:val="24"/>
                <w:szCs w:val="24"/>
              </w:rPr>
              <w:t>ский</w:t>
            </w:r>
            <w:r w:rsidRPr="00123276">
              <w:rPr>
                <w:rFonts w:ascii="Times New Roman" w:hAnsi="Times New Roman"/>
                <w:color w:val="000000"/>
                <w:sz w:val="24"/>
                <w:szCs w:val="24"/>
              </w:rPr>
              <w:t>сел</w:t>
            </w:r>
            <w:r w:rsidRPr="00123276">
              <w:rPr>
                <w:rFonts w:ascii="Times New Roman" w:hAnsi="Times New Roman"/>
                <w:color w:val="000000"/>
                <w:sz w:val="24"/>
                <w:szCs w:val="24"/>
              </w:rPr>
              <w:t>ь</w:t>
            </w:r>
            <w:r w:rsidRPr="00123276">
              <w:rPr>
                <w:rFonts w:ascii="Times New Roman" w:hAnsi="Times New Roman"/>
                <w:color w:val="000000"/>
                <w:sz w:val="24"/>
                <w:szCs w:val="24"/>
              </w:rPr>
              <w:t>совет</w:t>
            </w:r>
            <w:proofErr w:type="spellEnd"/>
            <w:r w:rsidRPr="00123276">
              <w:rPr>
                <w:rFonts w:ascii="Times New Roman" w:hAnsi="Times New Roman"/>
                <w:color w:val="000000"/>
                <w:sz w:val="24"/>
                <w:szCs w:val="24"/>
              </w:rPr>
              <w:t>»</w:t>
            </w:r>
          </w:p>
          <w:p w:rsidR="00FD7CFE" w:rsidRPr="00123276" w:rsidRDefault="00FD7CFE" w:rsidP="006E3D64">
            <w:pPr>
              <w:spacing w:after="0" w:line="240" w:lineRule="auto"/>
              <w:rPr>
                <w:rFonts w:ascii="Times New Roman" w:hAnsi="Times New Roman"/>
                <w:color w:val="000000"/>
                <w:sz w:val="24"/>
                <w:szCs w:val="24"/>
              </w:rPr>
            </w:pPr>
          </w:p>
          <w:p w:rsidR="00FD7CFE" w:rsidRPr="00123276" w:rsidRDefault="00FD7CFE" w:rsidP="006E3D64">
            <w:pPr>
              <w:spacing w:after="0" w:line="240" w:lineRule="auto"/>
              <w:rPr>
                <w:rFonts w:ascii="Times New Roman" w:hAnsi="Times New Roman"/>
                <w:color w:val="000000"/>
                <w:sz w:val="24"/>
                <w:szCs w:val="24"/>
              </w:rPr>
            </w:pPr>
          </w:p>
          <w:p w:rsidR="00FD7CFE" w:rsidRPr="00123276" w:rsidRDefault="00FD7CFE" w:rsidP="006E3D64">
            <w:pPr>
              <w:spacing w:after="0" w:line="240" w:lineRule="auto"/>
              <w:rPr>
                <w:rFonts w:ascii="Times New Roman" w:hAnsi="Times New Roman"/>
                <w:color w:val="000000"/>
                <w:sz w:val="24"/>
                <w:szCs w:val="24"/>
              </w:rPr>
            </w:pPr>
          </w:p>
          <w:p w:rsidR="00FD7CFE" w:rsidRPr="00123276" w:rsidRDefault="00FD7CFE" w:rsidP="006E3D64">
            <w:pPr>
              <w:spacing w:after="0" w:line="240" w:lineRule="auto"/>
              <w:rPr>
                <w:rFonts w:ascii="Times New Roman" w:hAnsi="Times New Roman"/>
                <w:color w:val="000000"/>
                <w:sz w:val="24"/>
                <w:szCs w:val="24"/>
              </w:rPr>
            </w:pPr>
          </w:p>
          <w:p w:rsidR="00FD7CFE" w:rsidRPr="00123276" w:rsidRDefault="00FD7CFE" w:rsidP="006E3D64">
            <w:pPr>
              <w:spacing w:after="0" w:line="240" w:lineRule="auto"/>
              <w:rPr>
                <w:rFonts w:ascii="Times New Roman" w:hAnsi="Times New Roman"/>
                <w:color w:val="000000"/>
                <w:sz w:val="24"/>
                <w:szCs w:val="24"/>
              </w:rPr>
            </w:pPr>
          </w:p>
          <w:p w:rsidR="00FD7CFE" w:rsidRPr="00123276" w:rsidRDefault="00FD7CFE" w:rsidP="006E3D64">
            <w:pPr>
              <w:spacing w:after="0" w:line="240" w:lineRule="auto"/>
              <w:rPr>
                <w:rFonts w:ascii="Times New Roman" w:hAnsi="Times New Roman"/>
                <w:color w:val="000000"/>
                <w:sz w:val="24"/>
                <w:szCs w:val="24"/>
              </w:rPr>
            </w:pPr>
          </w:p>
          <w:p w:rsidR="00FD7CFE" w:rsidRPr="00123276" w:rsidRDefault="00FD7CFE" w:rsidP="006E3D64">
            <w:pPr>
              <w:spacing w:after="0" w:line="240" w:lineRule="auto"/>
              <w:rPr>
                <w:rFonts w:ascii="Times New Roman" w:hAnsi="Times New Roman"/>
                <w:color w:val="000000"/>
                <w:sz w:val="24"/>
                <w:szCs w:val="24"/>
              </w:rPr>
            </w:pPr>
          </w:p>
          <w:p w:rsidR="00FD7CFE" w:rsidRPr="00123276" w:rsidRDefault="00FD7CFE" w:rsidP="006E3D64">
            <w:pPr>
              <w:spacing w:after="0" w:line="240" w:lineRule="auto"/>
              <w:rPr>
                <w:rFonts w:ascii="Times New Roman" w:hAnsi="Times New Roman"/>
                <w:color w:val="000000"/>
                <w:sz w:val="24"/>
                <w:szCs w:val="24"/>
              </w:rPr>
            </w:pPr>
          </w:p>
          <w:p w:rsidR="00FD7CFE" w:rsidRPr="00123276" w:rsidRDefault="00FD7CFE" w:rsidP="006E3D64">
            <w:pPr>
              <w:spacing w:after="0" w:line="240" w:lineRule="auto"/>
              <w:rPr>
                <w:rFonts w:ascii="Times New Roman" w:hAnsi="Times New Roman"/>
                <w:color w:val="000000"/>
                <w:sz w:val="24"/>
                <w:szCs w:val="24"/>
              </w:rPr>
            </w:pPr>
          </w:p>
        </w:tc>
        <w:tc>
          <w:tcPr>
            <w:tcW w:w="993" w:type="dxa"/>
            <w:vMerge w:val="restart"/>
            <w:tcBorders>
              <w:top w:val="single" w:sz="4" w:space="0" w:color="auto"/>
              <w:left w:val="nil"/>
              <w:right w:val="single" w:sz="4" w:space="0" w:color="auto"/>
            </w:tcBorders>
            <w:hideMark/>
          </w:tcPr>
          <w:p w:rsidR="00FD7CFE" w:rsidRPr="00123276" w:rsidRDefault="00FD7CFE" w:rsidP="006E3D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2020</w:t>
            </w:r>
          </w:p>
          <w:p w:rsidR="00FD7CFE" w:rsidRPr="00123276" w:rsidRDefault="00FD7CFE" w:rsidP="006E3D64">
            <w:pPr>
              <w:spacing w:after="0" w:line="240" w:lineRule="auto"/>
              <w:jc w:val="center"/>
              <w:rPr>
                <w:rFonts w:ascii="Times New Roman" w:hAnsi="Times New Roman"/>
                <w:color w:val="000000"/>
                <w:sz w:val="24"/>
                <w:szCs w:val="24"/>
              </w:rPr>
            </w:pPr>
          </w:p>
          <w:p w:rsidR="00FD7CFE" w:rsidRPr="00123276" w:rsidRDefault="00FD7CFE" w:rsidP="006E3D64">
            <w:pPr>
              <w:spacing w:after="0" w:line="240" w:lineRule="auto"/>
              <w:jc w:val="center"/>
              <w:rPr>
                <w:rFonts w:ascii="Times New Roman" w:hAnsi="Times New Roman"/>
                <w:color w:val="000000"/>
                <w:sz w:val="24"/>
                <w:szCs w:val="24"/>
              </w:rPr>
            </w:pPr>
          </w:p>
          <w:p w:rsidR="00FD7CFE" w:rsidRPr="00123276" w:rsidRDefault="00FD7CFE" w:rsidP="006E3D64">
            <w:pPr>
              <w:spacing w:after="0" w:line="240" w:lineRule="auto"/>
              <w:jc w:val="center"/>
              <w:rPr>
                <w:rFonts w:ascii="Times New Roman" w:hAnsi="Times New Roman"/>
                <w:color w:val="000000"/>
                <w:sz w:val="24"/>
                <w:szCs w:val="24"/>
              </w:rPr>
            </w:pPr>
          </w:p>
          <w:p w:rsidR="00FD7CFE" w:rsidRPr="00123276" w:rsidRDefault="00FD7CFE" w:rsidP="006E3D64">
            <w:pPr>
              <w:spacing w:after="0" w:line="240" w:lineRule="auto"/>
              <w:jc w:val="center"/>
              <w:rPr>
                <w:rFonts w:ascii="Times New Roman" w:hAnsi="Times New Roman"/>
                <w:color w:val="000000"/>
                <w:sz w:val="24"/>
                <w:szCs w:val="24"/>
              </w:rPr>
            </w:pPr>
          </w:p>
          <w:p w:rsidR="00FD7CFE" w:rsidRPr="00123276" w:rsidRDefault="00FD7CFE" w:rsidP="006E3D64">
            <w:pPr>
              <w:spacing w:after="0" w:line="240" w:lineRule="auto"/>
              <w:jc w:val="center"/>
              <w:rPr>
                <w:rFonts w:ascii="Times New Roman" w:hAnsi="Times New Roman"/>
                <w:color w:val="000000"/>
                <w:sz w:val="24"/>
                <w:szCs w:val="24"/>
              </w:rPr>
            </w:pPr>
          </w:p>
          <w:p w:rsidR="00FD7CFE" w:rsidRPr="00123276" w:rsidRDefault="00FD7CFE" w:rsidP="006E3D64">
            <w:pPr>
              <w:spacing w:after="0" w:line="240" w:lineRule="auto"/>
              <w:jc w:val="center"/>
              <w:rPr>
                <w:rFonts w:ascii="Times New Roman" w:hAnsi="Times New Roman"/>
                <w:color w:val="000000"/>
                <w:sz w:val="24"/>
                <w:szCs w:val="24"/>
              </w:rPr>
            </w:pPr>
          </w:p>
        </w:tc>
        <w:tc>
          <w:tcPr>
            <w:tcW w:w="851" w:type="dxa"/>
            <w:vMerge w:val="restart"/>
            <w:tcBorders>
              <w:top w:val="single" w:sz="4" w:space="0" w:color="auto"/>
              <w:left w:val="nil"/>
              <w:right w:val="single" w:sz="4" w:space="0" w:color="auto"/>
            </w:tcBorders>
            <w:hideMark/>
          </w:tcPr>
          <w:p w:rsidR="00FD7CFE" w:rsidRPr="00123276" w:rsidRDefault="00FD7CFE" w:rsidP="006E3D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2020</w:t>
            </w:r>
          </w:p>
          <w:p w:rsidR="00FD7CFE" w:rsidRPr="00123276" w:rsidRDefault="00FD7CFE" w:rsidP="006E3D64">
            <w:pPr>
              <w:spacing w:after="0" w:line="240" w:lineRule="auto"/>
              <w:jc w:val="center"/>
              <w:rPr>
                <w:rFonts w:ascii="Times New Roman" w:hAnsi="Times New Roman"/>
                <w:color w:val="000000"/>
                <w:sz w:val="24"/>
                <w:szCs w:val="24"/>
              </w:rPr>
            </w:pPr>
          </w:p>
          <w:p w:rsidR="00FD7CFE" w:rsidRPr="00123276" w:rsidRDefault="00FD7CFE" w:rsidP="006E3D64">
            <w:pPr>
              <w:spacing w:after="0" w:line="240" w:lineRule="auto"/>
              <w:jc w:val="center"/>
              <w:rPr>
                <w:rFonts w:ascii="Times New Roman" w:hAnsi="Times New Roman"/>
                <w:color w:val="000000"/>
                <w:sz w:val="24"/>
                <w:szCs w:val="24"/>
              </w:rPr>
            </w:pPr>
          </w:p>
          <w:p w:rsidR="00FD7CFE" w:rsidRPr="00123276" w:rsidRDefault="00FD7CFE" w:rsidP="006E3D64">
            <w:pPr>
              <w:spacing w:after="0" w:line="240" w:lineRule="auto"/>
              <w:jc w:val="center"/>
              <w:rPr>
                <w:rFonts w:ascii="Times New Roman" w:hAnsi="Times New Roman"/>
                <w:color w:val="000000"/>
                <w:sz w:val="24"/>
                <w:szCs w:val="24"/>
              </w:rPr>
            </w:pPr>
          </w:p>
          <w:p w:rsidR="00FD7CFE" w:rsidRPr="00123276" w:rsidRDefault="00FD7CFE" w:rsidP="006E3D64">
            <w:pPr>
              <w:spacing w:after="0" w:line="240" w:lineRule="auto"/>
              <w:jc w:val="center"/>
              <w:rPr>
                <w:rFonts w:ascii="Times New Roman" w:hAnsi="Times New Roman"/>
                <w:color w:val="000000"/>
                <w:sz w:val="24"/>
                <w:szCs w:val="24"/>
              </w:rPr>
            </w:pPr>
          </w:p>
          <w:p w:rsidR="00FD7CFE" w:rsidRPr="00123276" w:rsidRDefault="00FD7CFE" w:rsidP="006E3D64">
            <w:pPr>
              <w:spacing w:after="0" w:line="240" w:lineRule="auto"/>
              <w:jc w:val="center"/>
              <w:rPr>
                <w:rFonts w:ascii="Times New Roman" w:hAnsi="Times New Roman"/>
                <w:color w:val="000000"/>
                <w:sz w:val="24"/>
                <w:szCs w:val="24"/>
              </w:rPr>
            </w:pPr>
          </w:p>
        </w:tc>
        <w:tc>
          <w:tcPr>
            <w:tcW w:w="2127" w:type="dxa"/>
            <w:tcBorders>
              <w:top w:val="single" w:sz="4" w:space="0" w:color="auto"/>
              <w:left w:val="nil"/>
              <w:bottom w:val="single" w:sz="4" w:space="0" w:color="auto"/>
              <w:right w:val="single" w:sz="4" w:space="0" w:color="auto"/>
            </w:tcBorders>
            <w:vAlign w:val="center"/>
            <w:hideMark/>
          </w:tcPr>
          <w:p w:rsidR="00FD7CFE" w:rsidRPr="00BA3A72" w:rsidRDefault="00FD7CFE" w:rsidP="006E3D64">
            <w:pPr>
              <w:spacing w:after="0" w:line="240" w:lineRule="auto"/>
              <w:jc w:val="center"/>
              <w:rPr>
                <w:rFonts w:ascii="Times New Roman" w:hAnsi="Times New Roman"/>
                <w:color w:val="000000"/>
              </w:rPr>
            </w:pPr>
            <w:r w:rsidRPr="00BA3A72">
              <w:rPr>
                <w:rFonts w:ascii="Times New Roman" w:hAnsi="Times New Roman"/>
                <w:color w:val="000000"/>
              </w:rPr>
              <w:t>Итого</w:t>
            </w:r>
          </w:p>
          <w:p w:rsidR="00FD7CFE" w:rsidRPr="00BA3A72" w:rsidRDefault="00FD7CFE" w:rsidP="006E3D64">
            <w:pPr>
              <w:spacing w:after="0" w:line="240" w:lineRule="auto"/>
              <w:jc w:val="center"/>
              <w:rPr>
                <w:rFonts w:ascii="Times New Roman" w:hAnsi="Times New Roman"/>
                <w:color w:val="000000"/>
              </w:rPr>
            </w:pPr>
          </w:p>
        </w:tc>
        <w:tc>
          <w:tcPr>
            <w:tcW w:w="993" w:type="dxa"/>
            <w:tcBorders>
              <w:top w:val="single" w:sz="4" w:space="0" w:color="auto"/>
              <w:left w:val="nil"/>
              <w:bottom w:val="single" w:sz="4" w:space="0" w:color="auto"/>
              <w:right w:val="single" w:sz="4" w:space="0" w:color="auto"/>
            </w:tcBorders>
            <w:vAlign w:val="center"/>
            <w:hideMark/>
          </w:tcPr>
          <w:p w:rsidR="00FD7CFE" w:rsidRPr="00BA3A72" w:rsidRDefault="00017B4F" w:rsidP="006E3D64">
            <w:pPr>
              <w:spacing w:after="0" w:line="240" w:lineRule="auto"/>
              <w:jc w:val="center"/>
              <w:rPr>
                <w:rFonts w:ascii="Times New Roman" w:hAnsi="Times New Roman"/>
                <w:color w:val="000000"/>
              </w:rPr>
            </w:pPr>
            <w:r>
              <w:rPr>
                <w:rFonts w:ascii="Times New Roman" w:hAnsi="Times New Roman"/>
                <w:color w:val="000000"/>
              </w:rPr>
              <w:t>2525,2</w:t>
            </w:r>
          </w:p>
        </w:tc>
        <w:tc>
          <w:tcPr>
            <w:tcW w:w="993" w:type="dxa"/>
            <w:tcBorders>
              <w:top w:val="single" w:sz="4" w:space="0" w:color="auto"/>
              <w:left w:val="nil"/>
              <w:bottom w:val="single" w:sz="4" w:space="0" w:color="auto"/>
              <w:right w:val="single" w:sz="4" w:space="0" w:color="auto"/>
            </w:tcBorders>
            <w:vAlign w:val="center"/>
            <w:hideMark/>
          </w:tcPr>
          <w:p w:rsidR="00FD7CFE" w:rsidRPr="00BA3A72" w:rsidRDefault="00FD7CFE" w:rsidP="006E3D64">
            <w:pPr>
              <w:spacing w:after="0" w:line="240" w:lineRule="auto"/>
              <w:jc w:val="center"/>
              <w:rPr>
                <w:rFonts w:ascii="Times New Roman" w:hAnsi="Times New Roman"/>
                <w:color w:val="000000"/>
              </w:rPr>
            </w:pPr>
            <w:r w:rsidRPr="00BA3A72">
              <w:rPr>
                <w:rFonts w:ascii="Times New Roman" w:hAnsi="Times New Roman"/>
                <w:color w:val="000000"/>
              </w:rPr>
              <w:t>0,0</w:t>
            </w:r>
          </w:p>
        </w:tc>
        <w:tc>
          <w:tcPr>
            <w:tcW w:w="850" w:type="dxa"/>
            <w:tcBorders>
              <w:top w:val="single" w:sz="4" w:space="0" w:color="auto"/>
              <w:left w:val="nil"/>
              <w:bottom w:val="single" w:sz="4" w:space="0" w:color="auto"/>
              <w:right w:val="single" w:sz="4" w:space="0" w:color="auto"/>
            </w:tcBorders>
            <w:vAlign w:val="center"/>
          </w:tcPr>
          <w:p w:rsidR="00FD7CFE" w:rsidRPr="00BA3A72" w:rsidRDefault="00FD7CFE" w:rsidP="006E3D64">
            <w:pPr>
              <w:spacing w:after="0" w:line="240" w:lineRule="auto"/>
              <w:jc w:val="center"/>
              <w:rPr>
                <w:rFonts w:ascii="Times New Roman" w:hAnsi="Times New Roman"/>
                <w:color w:val="000000"/>
              </w:rPr>
            </w:pPr>
            <w:r>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FD7CFE" w:rsidRPr="00BA3A72" w:rsidRDefault="00017B4F" w:rsidP="006E3D64">
            <w:pPr>
              <w:spacing w:after="0" w:line="240" w:lineRule="auto"/>
              <w:jc w:val="center"/>
              <w:rPr>
                <w:rFonts w:ascii="Times New Roman" w:hAnsi="Times New Roman"/>
                <w:color w:val="000000"/>
              </w:rPr>
            </w:pPr>
            <w:r>
              <w:rPr>
                <w:rFonts w:ascii="Times New Roman" w:hAnsi="Times New Roman"/>
                <w:color w:val="000000"/>
              </w:rPr>
              <w:t>2525,2</w:t>
            </w:r>
          </w:p>
        </w:tc>
        <w:tc>
          <w:tcPr>
            <w:tcW w:w="851" w:type="dxa"/>
            <w:tcBorders>
              <w:top w:val="single" w:sz="4" w:space="0" w:color="auto"/>
              <w:left w:val="nil"/>
              <w:bottom w:val="single" w:sz="4" w:space="0" w:color="auto"/>
              <w:right w:val="single" w:sz="4" w:space="0" w:color="auto"/>
            </w:tcBorders>
            <w:vAlign w:val="center"/>
          </w:tcPr>
          <w:p w:rsidR="00FD7CFE" w:rsidRPr="00BA3A72" w:rsidRDefault="00FD7CFE" w:rsidP="006E3D64">
            <w:pPr>
              <w:spacing w:after="0" w:line="240" w:lineRule="auto"/>
              <w:jc w:val="center"/>
              <w:rPr>
                <w:rFonts w:ascii="Times New Roman" w:hAnsi="Times New Roman"/>
                <w:color w:val="000000"/>
              </w:rPr>
            </w:pPr>
            <w:r w:rsidRPr="00BA3A72">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FD7CFE" w:rsidRPr="00BA3A72" w:rsidRDefault="00FD7CFE" w:rsidP="006E3D64">
            <w:pPr>
              <w:spacing w:after="0" w:line="240" w:lineRule="auto"/>
              <w:jc w:val="center"/>
              <w:rPr>
                <w:rFonts w:ascii="Times New Roman" w:hAnsi="Times New Roman"/>
                <w:color w:val="000000"/>
              </w:rPr>
            </w:pPr>
            <w:r w:rsidRPr="00BA3A72">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FD7CFE" w:rsidRPr="00BA3A72" w:rsidRDefault="00FD7CFE" w:rsidP="006E3D64">
            <w:pPr>
              <w:spacing w:after="0" w:line="240" w:lineRule="auto"/>
              <w:jc w:val="center"/>
              <w:rPr>
                <w:rFonts w:ascii="Times New Roman" w:hAnsi="Times New Roman"/>
                <w:color w:val="000000"/>
              </w:rPr>
            </w:pPr>
            <w:r w:rsidRPr="00BA3A72">
              <w:rPr>
                <w:rFonts w:ascii="Times New Roman" w:hAnsi="Times New Roman"/>
                <w:color w:val="000000"/>
              </w:rPr>
              <w:t>0,0</w:t>
            </w:r>
          </w:p>
        </w:tc>
      </w:tr>
      <w:tr w:rsidR="00FD7CFE" w:rsidRPr="00BA3A72" w:rsidTr="006E3D64">
        <w:trPr>
          <w:trHeight w:val="205"/>
        </w:trPr>
        <w:tc>
          <w:tcPr>
            <w:tcW w:w="2514" w:type="dxa"/>
            <w:vMerge/>
            <w:tcBorders>
              <w:left w:val="single" w:sz="4" w:space="0" w:color="auto"/>
              <w:right w:val="single" w:sz="4" w:space="0" w:color="auto"/>
            </w:tcBorders>
            <w:vAlign w:val="bottom"/>
            <w:hideMark/>
          </w:tcPr>
          <w:p w:rsidR="00FD7CFE" w:rsidRPr="00123276" w:rsidRDefault="00FD7CFE" w:rsidP="006E3D64">
            <w:pPr>
              <w:pStyle w:val="a4"/>
              <w:numPr>
                <w:ilvl w:val="0"/>
                <w:numId w:val="26"/>
              </w:numPr>
              <w:tabs>
                <w:tab w:val="left" w:pos="142"/>
                <w:tab w:val="left" w:pos="284"/>
              </w:tabs>
              <w:spacing w:after="0" w:line="240" w:lineRule="auto"/>
              <w:ind w:left="0" w:hanging="11"/>
              <w:rPr>
                <w:rFonts w:ascii="Times New Roman" w:hAnsi="Times New Roman"/>
                <w:sz w:val="24"/>
                <w:szCs w:val="24"/>
              </w:rPr>
            </w:pPr>
          </w:p>
        </w:tc>
        <w:tc>
          <w:tcPr>
            <w:tcW w:w="1418" w:type="dxa"/>
            <w:vMerge/>
            <w:tcBorders>
              <w:left w:val="nil"/>
              <w:right w:val="single" w:sz="4" w:space="0" w:color="auto"/>
            </w:tcBorders>
            <w:vAlign w:val="bottom"/>
            <w:hideMark/>
          </w:tcPr>
          <w:p w:rsidR="00FD7CFE" w:rsidRPr="00123276" w:rsidRDefault="00FD7CFE" w:rsidP="006E3D64">
            <w:pPr>
              <w:spacing w:after="0" w:line="240" w:lineRule="auto"/>
              <w:rPr>
                <w:rFonts w:ascii="Times New Roman" w:hAnsi="Times New Roman"/>
                <w:color w:val="000000"/>
                <w:sz w:val="24"/>
                <w:szCs w:val="24"/>
              </w:rPr>
            </w:pPr>
          </w:p>
        </w:tc>
        <w:tc>
          <w:tcPr>
            <w:tcW w:w="993" w:type="dxa"/>
            <w:vMerge/>
            <w:tcBorders>
              <w:left w:val="nil"/>
              <w:right w:val="single" w:sz="4" w:space="0" w:color="auto"/>
            </w:tcBorders>
            <w:vAlign w:val="bottom"/>
            <w:hideMark/>
          </w:tcPr>
          <w:p w:rsidR="00FD7CFE" w:rsidRPr="00123276" w:rsidRDefault="00FD7CFE" w:rsidP="006E3D64">
            <w:pPr>
              <w:spacing w:after="0" w:line="240" w:lineRule="auto"/>
              <w:rPr>
                <w:rFonts w:ascii="Times New Roman" w:hAnsi="Times New Roman"/>
                <w:color w:val="000000"/>
                <w:sz w:val="24"/>
                <w:szCs w:val="24"/>
              </w:rPr>
            </w:pPr>
          </w:p>
        </w:tc>
        <w:tc>
          <w:tcPr>
            <w:tcW w:w="851" w:type="dxa"/>
            <w:vMerge/>
            <w:tcBorders>
              <w:left w:val="nil"/>
              <w:right w:val="single" w:sz="4" w:space="0" w:color="auto"/>
            </w:tcBorders>
            <w:vAlign w:val="bottom"/>
            <w:hideMark/>
          </w:tcPr>
          <w:p w:rsidR="00FD7CFE" w:rsidRPr="00123276" w:rsidRDefault="00FD7CFE" w:rsidP="006E3D64">
            <w:pPr>
              <w:spacing w:after="0" w:line="240" w:lineRule="auto"/>
              <w:rPr>
                <w:rFonts w:ascii="Times New Roman" w:hAnsi="Times New Roman"/>
                <w:color w:val="000000"/>
                <w:sz w:val="24"/>
                <w:szCs w:val="24"/>
              </w:rPr>
            </w:pPr>
          </w:p>
        </w:tc>
        <w:tc>
          <w:tcPr>
            <w:tcW w:w="2127" w:type="dxa"/>
            <w:tcBorders>
              <w:top w:val="single" w:sz="4" w:space="0" w:color="auto"/>
              <w:left w:val="nil"/>
              <w:bottom w:val="single" w:sz="4" w:space="0" w:color="auto"/>
              <w:right w:val="single" w:sz="4" w:space="0" w:color="auto"/>
            </w:tcBorders>
            <w:vAlign w:val="center"/>
            <w:hideMark/>
          </w:tcPr>
          <w:p w:rsidR="00FD7CFE" w:rsidRPr="00BA3A72" w:rsidRDefault="00FD7CFE" w:rsidP="006E3D64">
            <w:pPr>
              <w:spacing w:after="0" w:line="240" w:lineRule="auto"/>
              <w:jc w:val="center"/>
              <w:rPr>
                <w:rFonts w:ascii="Times New Roman" w:hAnsi="Times New Roman"/>
                <w:color w:val="000000"/>
              </w:rPr>
            </w:pPr>
            <w:r w:rsidRPr="00BA3A72">
              <w:rPr>
                <w:rFonts w:ascii="Times New Roman" w:hAnsi="Times New Roman"/>
                <w:color w:val="000000"/>
              </w:rPr>
              <w:t>Федеральный бю</w:t>
            </w:r>
            <w:r w:rsidRPr="00BA3A72">
              <w:rPr>
                <w:rFonts w:ascii="Times New Roman" w:hAnsi="Times New Roman"/>
                <w:color w:val="000000"/>
              </w:rPr>
              <w:t>д</w:t>
            </w:r>
            <w:r w:rsidRPr="00BA3A72">
              <w:rPr>
                <w:rFonts w:ascii="Times New Roman" w:hAnsi="Times New Roman"/>
                <w:color w:val="000000"/>
              </w:rPr>
              <w:t>жет</w:t>
            </w:r>
          </w:p>
          <w:p w:rsidR="00FD7CFE" w:rsidRPr="00BA3A72" w:rsidRDefault="00FD7CFE" w:rsidP="006E3D64">
            <w:pPr>
              <w:spacing w:after="0" w:line="240" w:lineRule="auto"/>
              <w:jc w:val="center"/>
              <w:rPr>
                <w:rFonts w:ascii="Times New Roman" w:hAnsi="Times New Roman"/>
                <w:color w:val="000000"/>
              </w:rPr>
            </w:pPr>
          </w:p>
        </w:tc>
        <w:tc>
          <w:tcPr>
            <w:tcW w:w="993" w:type="dxa"/>
            <w:tcBorders>
              <w:top w:val="single" w:sz="4" w:space="0" w:color="auto"/>
              <w:left w:val="nil"/>
              <w:bottom w:val="single" w:sz="4" w:space="0" w:color="auto"/>
              <w:right w:val="single" w:sz="4" w:space="0" w:color="auto"/>
            </w:tcBorders>
            <w:vAlign w:val="center"/>
            <w:hideMark/>
          </w:tcPr>
          <w:p w:rsidR="00FD7CFE" w:rsidRPr="00BA3A72" w:rsidRDefault="00017B4F" w:rsidP="006E3D64">
            <w:pPr>
              <w:spacing w:after="0" w:line="240" w:lineRule="auto"/>
              <w:jc w:val="center"/>
              <w:rPr>
                <w:rFonts w:ascii="Times New Roman" w:hAnsi="Times New Roman"/>
                <w:color w:val="000000"/>
              </w:rPr>
            </w:pPr>
            <w:r>
              <w:rPr>
                <w:rFonts w:ascii="Times New Roman" w:hAnsi="Times New Roman"/>
                <w:color w:val="000000"/>
              </w:rPr>
              <w:t>2449,4</w:t>
            </w:r>
          </w:p>
        </w:tc>
        <w:tc>
          <w:tcPr>
            <w:tcW w:w="993" w:type="dxa"/>
            <w:tcBorders>
              <w:top w:val="single" w:sz="4" w:space="0" w:color="auto"/>
              <w:left w:val="nil"/>
              <w:bottom w:val="single" w:sz="4" w:space="0" w:color="auto"/>
              <w:right w:val="single" w:sz="4" w:space="0" w:color="auto"/>
            </w:tcBorders>
            <w:vAlign w:val="center"/>
            <w:hideMark/>
          </w:tcPr>
          <w:p w:rsidR="00FD7CFE" w:rsidRPr="00BA3A72" w:rsidRDefault="00FD7CFE" w:rsidP="006E3D64">
            <w:pPr>
              <w:spacing w:after="0" w:line="240" w:lineRule="auto"/>
              <w:jc w:val="center"/>
              <w:rPr>
                <w:rFonts w:ascii="Times New Roman" w:hAnsi="Times New Roman"/>
                <w:color w:val="000000"/>
              </w:rPr>
            </w:pPr>
            <w:r w:rsidRPr="00BA3A72">
              <w:rPr>
                <w:rFonts w:ascii="Times New Roman" w:hAnsi="Times New Roman"/>
                <w:color w:val="000000"/>
              </w:rPr>
              <w:t>0,0</w:t>
            </w:r>
          </w:p>
        </w:tc>
        <w:tc>
          <w:tcPr>
            <w:tcW w:w="850" w:type="dxa"/>
            <w:tcBorders>
              <w:top w:val="single" w:sz="4" w:space="0" w:color="auto"/>
              <w:left w:val="nil"/>
              <w:bottom w:val="single" w:sz="4" w:space="0" w:color="auto"/>
              <w:right w:val="single" w:sz="4" w:space="0" w:color="auto"/>
            </w:tcBorders>
            <w:vAlign w:val="center"/>
          </w:tcPr>
          <w:p w:rsidR="00FD7CFE" w:rsidRPr="00BA3A72" w:rsidRDefault="00FD7CFE" w:rsidP="006E3D64">
            <w:pPr>
              <w:spacing w:after="0" w:line="240" w:lineRule="auto"/>
              <w:jc w:val="center"/>
              <w:rPr>
                <w:rFonts w:ascii="Times New Roman" w:hAnsi="Times New Roman"/>
                <w:color w:val="000000"/>
              </w:rPr>
            </w:pPr>
            <w:r>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FD7CFE" w:rsidRPr="00BA3A72" w:rsidRDefault="00017B4F" w:rsidP="006E3D64">
            <w:pPr>
              <w:spacing w:after="0" w:line="240" w:lineRule="auto"/>
              <w:jc w:val="center"/>
              <w:rPr>
                <w:rFonts w:ascii="Times New Roman" w:hAnsi="Times New Roman"/>
                <w:color w:val="000000"/>
              </w:rPr>
            </w:pPr>
            <w:r>
              <w:rPr>
                <w:rFonts w:ascii="Times New Roman" w:hAnsi="Times New Roman"/>
                <w:color w:val="000000"/>
              </w:rPr>
              <w:t>2449,4</w:t>
            </w:r>
          </w:p>
        </w:tc>
        <w:tc>
          <w:tcPr>
            <w:tcW w:w="851" w:type="dxa"/>
            <w:tcBorders>
              <w:top w:val="single" w:sz="4" w:space="0" w:color="auto"/>
              <w:left w:val="nil"/>
              <w:bottom w:val="single" w:sz="4" w:space="0" w:color="auto"/>
              <w:right w:val="single" w:sz="4" w:space="0" w:color="auto"/>
            </w:tcBorders>
            <w:vAlign w:val="center"/>
          </w:tcPr>
          <w:p w:rsidR="00FD7CFE" w:rsidRPr="00BA3A72" w:rsidRDefault="00FD7CFE" w:rsidP="006E3D64">
            <w:pPr>
              <w:spacing w:after="0" w:line="240" w:lineRule="auto"/>
              <w:jc w:val="center"/>
              <w:rPr>
                <w:rFonts w:ascii="Times New Roman" w:hAnsi="Times New Roman"/>
                <w:color w:val="000000"/>
              </w:rPr>
            </w:pPr>
            <w:r w:rsidRPr="00BA3A72">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FD7CFE" w:rsidRPr="00BA3A72" w:rsidRDefault="00FD7CFE" w:rsidP="006E3D64">
            <w:pPr>
              <w:spacing w:after="0" w:line="240" w:lineRule="auto"/>
              <w:jc w:val="center"/>
              <w:rPr>
                <w:rFonts w:ascii="Times New Roman" w:hAnsi="Times New Roman"/>
                <w:color w:val="000000"/>
              </w:rPr>
            </w:pPr>
            <w:r w:rsidRPr="00BA3A72">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FD7CFE" w:rsidRPr="00BA3A72" w:rsidRDefault="00FD7CFE" w:rsidP="006E3D64">
            <w:pPr>
              <w:spacing w:after="0" w:line="240" w:lineRule="auto"/>
              <w:jc w:val="center"/>
              <w:rPr>
                <w:rFonts w:ascii="Times New Roman" w:hAnsi="Times New Roman"/>
                <w:color w:val="000000"/>
              </w:rPr>
            </w:pPr>
            <w:r w:rsidRPr="00BA3A72">
              <w:rPr>
                <w:rFonts w:ascii="Times New Roman" w:hAnsi="Times New Roman"/>
                <w:color w:val="000000"/>
              </w:rPr>
              <w:t>0,0</w:t>
            </w:r>
          </w:p>
        </w:tc>
      </w:tr>
      <w:tr w:rsidR="00FD7CFE" w:rsidRPr="00BA3A72" w:rsidTr="006E3D64">
        <w:trPr>
          <w:trHeight w:val="205"/>
        </w:trPr>
        <w:tc>
          <w:tcPr>
            <w:tcW w:w="2514" w:type="dxa"/>
            <w:vMerge/>
            <w:tcBorders>
              <w:left w:val="single" w:sz="4" w:space="0" w:color="auto"/>
              <w:right w:val="single" w:sz="4" w:space="0" w:color="auto"/>
            </w:tcBorders>
            <w:vAlign w:val="bottom"/>
            <w:hideMark/>
          </w:tcPr>
          <w:p w:rsidR="00FD7CFE" w:rsidRPr="00123276" w:rsidRDefault="00FD7CFE" w:rsidP="006E3D64">
            <w:pPr>
              <w:pStyle w:val="a4"/>
              <w:numPr>
                <w:ilvl w:val="0"/>
                <w:numId w:val="26"/>
              </w:numPr>
              <w:tabs>
                <w:tab w:val="left" w:pos="142"/>
                <w:tab w:val="left" w:pos="284"/>
              </w:tabs>
              <w:spacing w:after="0" w:line="240" w:lineRule="auto"/>
              <w:ind w:left="0" w:hanging="11"/>
              <w:rPr>
                <w:rFonts w:ascii="Times New Roman" w:hAnsi="Times New Roman"/>
                <w:sz w:val="24"/>
                <w:szCs w:val="24"/>
              </w:rPr>
            </w:pPr>
          </w:p>
        </w:tc>
        <w:tc>
          <w:tcPr>
            <w:tcW w:w="1418" w:type="dxa"/>
            <w:vMerge/>
            <w:tcBorders>
              <w:left w:val="nil"/>
              <w:right w:val="single" w:sz="4" w:space="0" w:color="auto"/>
            </w:tcBorders>
            <w:vAlign w:val="bottom"/>
            <w:hideMark/>
          </w:tcPr>
          <w:p w:rsidR="00FD7CFE" w:rsidRPr="00123276" w:rsidRDefault="00FD7CFE" w:rsidP="006E3D64">
            <w:pPr>
              <w:spacing w:after="0" w:line="240" w:lineRule="auto"/>
              <w:rPr>
                <w:rFonts w:ascii="Times New Roman" w:hAnsi="Times New Roman"/>
                <w:color w:val="000000"/>
                <w:sz w:val="24"/>
                <w:szCs w:val="24"/>
              </w:rPr>
            </w:pPr>
          </w:p>
        </w:tc>
        <w:tc>
          <w:tcPr>
            <w:tcW w:w="993" w:type="dxa"/>
            <w:vMerge/>
            <w:tcBorders>
              <w:left w:val="nil"/>
              <w:right w:val="single" w:sz="4" w:space="0" w:color="auto"/>
            </w:tcBorders>
            <w:vAlign w:val="bottom"/>
            <w:hideMark/>
          </w:tcPr>
          <w:p w:rsidR="00FD7CFE" w:rsidRPr="00123276" w:rsidRDefault="00FD7CFE" w:rsidP="006E3D64">
            <w:pPr>
              <w:spacing w:after="0" w:line="240" w:lineRule="auto"/>
              <w:rPr>
                <w:rFonts w:ascii="Times New Roman" w:hAnsi="Times New Roman"/>
                <w:color w:val="000000"/>
                <w:sz w:val="24"/>
                <w:szCs w:val="24"/>
              </w:rPr>
            </w:pPr>
          </w:p>
        </w:tc>
        <w:tc>
          <w:tcPr>
            <w:tcW w:w="851" w:type="dxa"/>
            <w:vMerge/>
            <w:tcBorders>
              <w:left w:val="nil"/>
              <w:right w:val="single" w:sz="4" w:space="0" w:color="auto"/>
            </w:tcBorders>
            <w:vAlign w:val="bottom"/>
            <w:hideMark/>
          </w:tcPr>
          <w:p w:rsidR="00FD7CFE" w:rsidRPr="00123276" w:rsidRDefault="00FD7CFE" w:rsidP="006E3D64">
            <w:pPr>
              <w:spacing w:after="0" w:line="240" w:lineRule="auto"/>
              <w:rPr>
                <w:rFonts w:ascii="Times New Roman" w:hAnsi="Times New Roman"/>
                <w:color w:val="000000"/>
                <w:sz w:val="24"/>
                <w:szCs w:val="24"/>
              </w:rPr>
            </w:pPr>
          </w:p>
        </w:tc>
        <w:tc>
          <w:tcPr>
            <w:tcW w:w="2127" w:type="dxa"/>
            <w:tcBorders>
              <w:top w:val="single" w:sz="4" w:space="0" w:color="auto"/>
              <w:left w:val="nil"/>
              <w:bottom w:val="single" w:sz="4" w:space="0" w:color="auto"/>
              <w:right w:val="single" w:sz="4" w:space="0" w:color="auto"/>
            </w:tcBorders>
            <w:vAlign w:val="center"/>
            <w:hideMark/>
          </w:tcPr>
          <w:p w:rsidR="00FD7CFE" w:rsidRPr="00BA3A72" w:rsidRDefault="00FD7CFE" w:rsidP="006E3D64">
            <w:pPr>
              <w:spacing w:after="0" w:line="240" w:lineRule="auto"/>
              <w:jc w:val="center"/>
              <w:rPr>
                <w:rFonts w:ascii="Times New Roman" w:hAnsi="Times New Roman"/>
                <w:color w:val="000000"/>
              </w:rPr>
            </w:pPr>
            <w:r w:rsidRPr="00BA3A72">
              <w:rPr>
                <w:rFonts w:ascii="Times New Roman" w:hAnsi="Times New Roman"/>
                <w:color w:val="000000"/>
              </w:rPr>
              <w:t>Областной бюджет</w:t>
            </w:r>
          </w:p>
          <w:p w:rsidR="00FD7CFE" w:rsidRPr="00BA3A72" w:rsidRDefault="00FD7CFE" w:rsidP="006E3D64">
            <w:pPr>
              <w:spacing w:after="0" w:line="240" w:lineRule="auto"/>
              <w:jc w:val="center"/>
              <w:rPr>
                <w:rFonts w:ascii="Times New Roman" w:hAnsi="Times New Roman"/>
                <w:color w:val="000000"/>
              </w:rPr>
            </w:pPr>
          </w:p>
        </w:tc>
        <w:tc>
          <w:tcPr>
            <w:tcW w:w="993" w:type="dxa"/>
            <w:tcBorders>
              <w:top w:val="single" w:sz="4" w:space="0" w:color="auto"/>
              <w:left w:val="nil"/>
              <w:bottom w:val="single" w:sz="4" w:space="0" w:color="auto"/>
              <w:right w:val="single" w:sz="4" w:space="0" w:color="auto"/>
            </w:tcBorders>
            <w:vAlign w:val="center"/>
            <w:hideMark/>
          </w:tcPr>
          <w:p w:rsidR="00FD7CFE" w:rsidRPr="00BA3A72" w:rsidRDefault="00017B4F" w:rsidP="006E3D64">
            <w:pPr>
              <w:spacing w:after="0" w:line="240" w:lineRule="auto"/>
              <w:jc w:val="center"/>
              <w:rPr>
                <w:rFonts w:ascii="Times New Roman" w:hAnsi="Times New Roman"/>
                <w:color w:val="000000"/>
              </w:rPr>
            </w:pPr>
            <w:r>
              <w:rPr>
                <w:rFonts w:ascii="Times New Roman" w:hAnsi="Times New Roman"/>
                <w:color w:val="000000"/>
              </w:rPr>
              <w:t>50,5</w:t>
            </w:r>
          </w:p>
        </w:tc>
        <w:tc>
          <w:tcPr>
            <w:tcW w:w="993" w:type="dxa"/>
            <w:tcBorders>
              <w:top w:val="single" w:sz="4" w:space="0" w:color="auto"/>
              <w:left w:val="nil"/>
              <w:bottom w:val="single" w:sz="4" w:space="0" w:color="auto"/>
              <w:right w:val="single" w:sz="4" w:space="0" w:color="auto"/>
            </w:tcBorders>
            <w:vAlign w:val="center"/>
            <w:hideMark/>
          </w:tcPr>
          <w:p w:rsidR="00FD7CFE" w:rsidRPr="00BA3A72" w:rsidRDefault="00FD7CFE" w:rsidP="006E3D64">
            <w:pPr>
              <w:spacing w:after="0" w:line="240" w:lineRule="auto"/>
              <w:jc w:val="center"/>
              <w:rPr>
                <w:rFonts w:ascii="Times New Roman" w:hAnsi="Times New Roman"/>
                <w:color w:val="000000"/>
              </w:rPr>
            </w:pPr>
            <w:r w:rsidRPr="00BA3A72">
              <w:rPr>
                <w:rFonts w:ascii="Times New Roman" w:hAnsi="Times New Roman"/>
                <w:color w:val="000000"/>
              </w:rPr>
              <w:t>0,0</w:t>
            </w:r>
          </w:p>
        </w:tc>
        <w:tc>
          <w:tcPr>
            <w:tcW w:w="850" w:type="dxa"/>
            <w:tcBorders>
              <w:top w:val="single" w:sz="4" w:space="0" w:color="auto"/>
              <w:left w:val="nil"/>
              <w:bottom w:val="single" w:sz="4" w:space="0" w:color="auto"/>
              <w:right w:val="single" w:sz="4" w:space="0" w:color="auto"/>
            </w:tcBorders>
            <w:vAlign w:val="center"/>
          </w:tcPr>
          <w:p w:rsidR="00FD7CFE" w:rsidRPr="00BA3A72" w:rsidRDefault="00FD7CFE" w:rsidP="006E3D64">
            <w:pPr>
              <w:spacing w:after="0" w:line="240" w:lineRule="auto"/>
              <w:jc w:val="center"/>
              <w:rPr>
                <w:rFonts w:ascii="Times New Roman" w:hAnsi="Times New Roman"/>
                <w:color w:val="000000"/>
              </w:rPr>
            </w:pPr>
            <w:r>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FD7CFE" w:rsidRPr="00BA3A72" w:rsidRDefault="00017B4F" w:rsidP="006E3D64">
            <w:pPr>
              <w:spacing w:after="0" w:line="240" w:lineRule="auto"/>
              <w:jc w:val="center"/>
              <w:rPr>
                <w:rFonts w:ascii="Times New Roman" w:hAnsi="Times New Roman"/>
                <w:color w:val="000000"/>
              </w:rPr>
            </w:pPr>
            <w:r>
              <w:rPr>
                <w:rFonts w:ascii="Times New Roman" w:hAnsi="Times New Roman"/>
                <w:color w:val="000000"/>
              </w:rPr>
              <w:t>50,5</w:t>
            </w:r>
          </w:p>
        </w:tc>
        <w:tc>
          <w:tcPr>
            <w:tcW w:w="851" w:type="dxa"/>
            <w:tcBorders>
              <w:top w:val="single" w:sz="4" w:space="0" w:color="auto"/>
              <w:left w:val="nil"/>
              <w:bottom w:val="single" w:sz="4" w:space="0" w:color="auto"/>
              <w:right w:val="single" w:sz="4" w:space="0" w:color="auto"/>
            </w:tcBorders>
            <w:vAlign w:val="center"/>
          </w:tcPr>
          <w:p w:rsidR="00FD7CFE" w:rsidRPr="00BA3A72" w:rsidRDefault="00FD7CFE" w:rsidP="006E3D64">
            <w:pPr>
              <w:spacing w:after="0" w:line="240" w:lineRule="auto"/>
              <w:jc w:val="center"/>
              <w:rPr>
                <w:rFonts w:ascii="Times New Roman" w:hAnsi="Times New Roman"/>
                <w:color w:val="000000"/>
              </w:rPr>
            </w:pPr>
            <w:r w:rsidRPr="00BA3A72">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FD7CFE" w:rsidRPr="00BA3A72" w:rsidRDefault="00FD7CFE" w:rsidP="006E3D64">
            <w:pPr>
              <w:spacing w:after="0" w:line="240" w:lineRule="auto"/>
              <w:jc w:val="center"/>
              <w:rPr>
                <w:rFonts w:ascii="Times New Roman" w:hAnsi="Times New Roman"/>
                <w:color w:val="000000"/>
              </w:rPr>
            </w:pPr>
            <w:r w:rsidRPr="00BA3A72">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FD7CFE" w:rsidRPr="00BA3A72" w:rsidRDefault="00FD7CFE" w:rsidP="006E3D64">
            <w:pPr>
              <w:spacing w:after="0" w:line="240" w:lineRule="auto"/>
              <w:jc w:val="center"/>
              <w:rPr>
                <w:rFonts w:ascii="Times New Roman" w:hAnsi="Times New Roman"/>
                <w:color w:val="000000"/>
              </w:rPr>
            </w:pPr>
            <w:r w:rsidRPr="00BA3A72">
              <w:rPr>
                <w:rFonts w:ascii="Times New Roman" w:hAnsi="Times New Roman"/>
                <w:color w:val="000000"/>
              </w:rPr>
              <w:t>0,0</w:t>
            </w:r>
          </w:p>
        </w:tc>
      </w:tr>
      <w:tr w:rsidR="00FD7CFE" w:rsidRPr="00BA3A72" w:rsidTr="006E3D64">
        <w:trPr>
          <w:trHeight w:val="205"/>
        </w:trPr>
        <w:tc>
          <w:tcPr>
            <w:tcW w:w="2514" w:type="dxa"/>
            <w:vMerge/>
            <w:tcBorders>
              <w:left w:val="single" w:sz="4" w:space="0" w:color="auto"/>
              <w:right w:val="single" w:sz="4" w:space="0" w:color="auto"/>
            </w:tcBorders>
            <w:vAlign w:val="bottom"/>
            <w:hideMark/>
          </w:tcPr>
          <w:p w:rsidR="00FD7CFE" w:rsidRPr="00123276" w:rsidRDefault="00FD7CFE" w:rsidP="006E3D64">
            <w:pPr>
              <w:pStyle w:val="a4"/>
              <w:numPr>
                <w:ilvl w:val="0"/>
                <w:numId w:val="26"/>
              </w:numPr>
              <w:tabs>
                <w:tab w:val="left" w:pos="142"/>
                <w:tab w:val="left" w:pos="284"/>
              </w:tabs>
              <w:spacing w:after="0" w:line="240" w:lineRule="auto"/>
              <w:ind w:left="0" w:hanging="11"/>
              <w:rPr>
                <w:rFonts w:ascii="Times New Roman" w:hAnsi="Times New Roman"/>
                <w:sz w:val="24"/>
                <w:szCs w:val="24"/>
              </w:rPr>
            </w:pPr>
          </w:p>
        </w:tc>
        <w:tc>
          <w:tcPr>
            <w:tcW w:w="1418" w:type="dxa"/>
            <w:vMerge/>
            <w:tcBorders>
              <w:left w:val="nil"/>
              <w:right w:val="single" w:sz="4" w:space="0" w:color="auto"/>
            </w:tcBorders>
            <w:vAlign w:val="bottom"/>
            <w:hideMark/>
          </w:tcPr>
          <w:p w:rsidR="00FD7CFE" w:rsidRPr="00123276" w:rsidRDefault="00FD7CFE" w:rsidP="006E3D64">
            <w:pPr>
              <w:spacing w:after="0" w:line="240" w:lineRule="auto"/>
              <w:rPr>
                <w:rFonts w:ascii="Times New Roman" w:hAnsi="Times New Roman"/>
                <w:color w:val="000000"/>
                <w:sz w:val="24"/>
                <w:szCs w:val="24"/>
              </w:rPr>
            </w:pPr>
          </w:p>
        </w:tc>
        <w:tc>
          <w:tcPr>
            <w:tcW w:w="993" w:type="dxa"/>
            <w:vMerge/>
            <w:tcBorders>
              <w:left w:val="nil"/>
              <w:right w:val="single" w:sz="4" w:space="0" w:color="auto"/>
            </w:tcBorders>
            <w:vAlign w:val="bottom"/>
            <w:hideMark/>
          </w:tcPr>
          <w:p w:rsidR="00FD7CFE" w:rsidRPr="00123276" w:rsidRDefault="00FD7CFE" w:rsidP="006E3D64">
            <w:pPr>
              <w:spacing w:after="0" w:line="240" w:lineRule="auto"/>
              <w:rPr>
                <w:rFonts w:ascii="Times New Roman" w:hAnsi="Times New Roman"/>
                <w:color w:val="000000"/>
                <w:sz w:val="24"/>
                <w:szCs w:val="24"/>
              </w:rPr>
            </w:pPr>
          </w:p>
        </w:tc>
        <w:tc>
          <w:tcPr>
            <w:tcW w:w="851" w:type="dxa"/>
            <w:vMerge/>
            <w:tcBorders>
              <w:left w:val="nil"/>
              <w:right w:val="single" w:sz="4" w:space="0" w:color="auto"/>
            </w:tcBorders>
            <w:vAlign w:val="bottom"/>
            <w:hideMark/>
          </w:tcPr>
          <w:p w:rsidR="00FD7CFE" w:rsidRPr="00123276" w:rsidRDefault="00FD7CFE" w:rsidP="006E3D64">
            <w:pPr>
              <w:spacing w:after="0" w:line="240" w:lineRule="auto"/>
              <w:rPr>
                <w:rFonts w:ascii="Times New Roman" w:hAnsi="Times New Roman"/>
                <w:color w:val="000000"/>
                <w:sz w:val="24"/>
                <w:szCs w:val="24"/>
              </w:rPr>
            </w:pPr>
          </w:p>
        </w:tc>
        <w:tc>
          <w:tcPr>
            <w:tcW w:w="2127" w:type="dxa"/>
            <w:tcBorders>
              <w:top w:val="single" w:sz="4" w:space="0" w:color="auto"/>
              <w:left w:val="nil"/>
              <w:bottom w:val="single" w:sz="4" w:space="0" w:color="auto"/>
              <w:right w:val="single" w:sz="4" w:space="0" w:color="auto"/>
            </w:tcBorders>
            <w:vAlign w:val="center"/>
            <w:hideMark/>
          </w:tcPr>
          <w:p w:rsidR="00FD7CFE" w:rsidRPr="00BA3A72" w:rsidRDefault="00FD7CFE" w:rsidP="006E3D64">
            <w:pPr>
              <w:spacing w:after="0" w:line="240" w:lineRule="auto"/>
              <w:jc w:val="center"/>
              <w:rPr>
                <w:rFonts w:ascii="Times New Roman" w:hAnsi="Times New Roman"/>
                <w:color w:val="000000"/>
              </w:rPr>
            </w:pPr>
            <w:r w:rsidRPr="00BA3A72">
              <w:rPr>
                <w:rFonts w:ascii="Times New Roman" w:hAnsi="Times New Roman"/>
                <w:color w:val="000000"/>
              </w:rPr>
              <w:t>Бюджет Привол</w:t>
            </w:r>
            <w:r w:rsidRPr="00BA3A72">
              <w:rPr>
                <w:rFonts w:ascii="Times New Roman" w:hAnsi="Times New Roman"/>
                <w:color w:val="000000"/>
              </w:rPr>
              <w:t>ж</w:t>
            </w:r>
            <w:r w:rsidRPr="00BA3A72">
              <w:rPr>
                <w:rFonts w:ascii="Times New Roman" w:hAnsi="Times New Roman"/>
                <w:color w:val="000000"/>
              </w:rPr>
              <w:t>ского района</w:t>
            </w:r>
          </w:p>
          <w:p w:rsidR="00FD7CFE" w:rsidRPr="00BA3A72" w:rsidRDefault="00FD7CFE" w:rsidP="006E3D64">
            <w:pPr>
              <w:spacing w:after="0" w:line="240" w:lineRule="auto"/>
              <w:jc w:val="center"/>
              <w:rPr>
                <w:rFonts w:ascii="Times New Roman" w:hAnsi="Times New Roman"/>
                <w:color w:val="000000"/>
              </w:rPr>
            </w:pPr>
          </w:p>
        </w:tc>
        <w:tc>
          <w:tcPr>
            <w:tcW w:w="993" w:type="dxa"/>
            <w:tcBorders>
              <w:top w:val="single" w:sz="4" w:space="0" w:color="auto"/>
              <w:left w:val="nil"/>
              <w:bottom w:val="single" w:sz="4" w:space="0" w:color="auto"/>
              <w:right w:val="single" w:sz="4" w:space="0" w:color="auto"/>
            </w:tcBorders>
            <w:vAlign w:val="center"/>
            <w:hideMark/>
          </w:tcPr>
          <w:p w:rsidR="00FD7CFE" w:rsidRPr="00BA3A72" w:rsidRDefault="00FD7CFE" w:rsidP="006E3D64">
            <w:pPr>
              <w:spacing w:after="0" w:line="240" w:lineRule="auto"/>
              <w:jc w:val="center"/>
              <w:rPr>
                <w:rFonts w:ascii="Times New Roman" w:hAnsi="Times New Roman"/>
                <w:color w:val="000000"/>
              </w:rPr>
            </w:pPr>
            <w:r w:rsidRPr="00BA3A72">
              <w:rPr>
                <w:rFonts w:ascii="Times New Roman" w:hAnsi="Times New Roman"/>
                <w:color w:val="000000"/>
              </w:rPr>
              <w:t>0,0</w:t>
            </w:r>
          </w:p>
        </w:tc>
        <w:tc>
          <w:tcPr>
            <w:tcW w:w="993" w:type="dxa"/>
            <w:tcBorders>
              <w:top w:val="single" w:sz="4" w:space="0" w:color="auto"/>
              <w:left w:val="nil"/>
              <w:bottom w:val="single" w:sz="4" w:space="0" w:color="auto"/>
              <w:right w:val="single" w:sz="4" w:space="0" w:color="auto"/>
            </w:tcBorders>
            <w:vAlign w:val="center"/>
            <w:hideMark/>
          </w:tcPr>
          <w:p w:rsidR="00FD7CFE" w:rsidRPr="00BA3A72" w:rsidRDefault="00FD7CFE" w:rsidP="006E3D64">
            <w:pPr>
              <w:spacing w:after="0" w:line="240" w:lineRule="auto"/>
              <w:jc w:val="center"/>
              <w:rPr>
                <w:rFonts w:ascii="Times New Roman" w:hAnsi="Times New Roman"/>
                <w:color w:val="000000"/>
              </w:rPr>
            </w:pPr>
            <w:r w:rsidRPr="00BA3A72">
              <w:rPr>
                <w:rFonts w:ascii="Times New Roman" w:hAnsi="Times New Roman"/>
                <w:color w:val="000000"/>
              </w:rPr>
              <w:t>0,0</w:t>
            </w:r>
          </w:p>
        </w:tc>
        <w:tc>
          <w:tcPr>
            <w:tcW w:w="850" w:type="dxa"/>
            <w:tcBorders>
              <w:top w:val="single" w:sz="4" w:space="0" w:color="auto"/>
              <w:left w:val="nil"/>
              <w:bottom w:val="single" w:sz="4" w:space="0" w:color="auto"/>
              <w:right w:val="single" w:sz="4" w:space="0" w:color="auto"/>
            </w:tcBorders>
            <w:vAlign w:val="center"/>
          </w:tcPr>
          <w:p w:rsidR="00FD7CFE" w:rsidRPr="00BA3A72" w:rsidRDefault="00FD7CFE" w:rsidP="006E3D64">
            <w:pPr>
              <w:spacing w:after="0" w:line="240" w:lineRule="auto"/>
              <w:jc w:val="center"/>
              <w:rPr>
                <w:rFonts w:ascii="Times New Roman" w:hAnsi="Times New Roman"/>
                <w:color w:val="000000"/>
              </w:rPr>
            </w:pPr>
            <w:r w:rsidRPr="00BA3A72">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FD7CFE" w:rsidRPr="00BA3A72" w:rsidRDefault="00FD7CFE" w:rsidP="006E3D64">
            <w:pPr>
              <w:spacing w:after="0" w:line="240" w:lineRule="auto"/>
              <w:jc w:val="center"/>
              <w:rPr>
                <w:rFonts w:ascii="Times New Roman" w:hAnsi="Times New Roman"/>
                <w:color w:val="000000"/>
              </w:rPr>
            </w:pPr>
            <w:r w:rsidRPr="00BA3A72">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FD7CFE" w:rsidRPr="00BA3A72" w:rsidRDefault="00FD7CFE" w:rsidP="006E3D64">
            <w:pPr>
              <w:spacing w:after="0" w:line="240" w:lineRule="auto"/>
              <w:jc w:val="center"/>
              <w:rPr>
                <w:rFonts w:ascii="Times New Roman" w:hAnsi="Times New Roman"/>
                <w:color w:val="000000"/>
              </w:rPr>
            </w:pPr>
            <w:r w:rsidRPr="00BA3A72">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FD7CFE" w:rsidRPr="00BA3A72" w:rsidRDefault="00FD7CFE" w:rsidP="006E3D64">
            <w:pPr>
              <w:spacing w:after="0" w:line="240" w:lineRule="auto"/>
              <w:jc w:val="center"/>
              <w:rPr>
                <w:rFonts w:ascii="Times New Roman" w:hAnsi="Times New Roman"/>
                <w:color w:val="000000"/>
              </w:rPr>
            </w:pPr>
            <w:r w:rsidRPr="00BA3A72">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FD7CFE" w:rsidRPr="00BA3A72" w:rsidRDefault="00FD7CFE" w:rsidP="006E3D64">
            <w:pPr>
              <w:spacing w:after="0" w:line="240" w:lineRule="auto"/>
              <w:jc w:val="center"/>
              <w:rPr>
                <w:rFonts w:ascii="Times New Roman" w:hAnsi="Times New Roman"/>
                <w:color w:val="000000"/>
              </w:rPr>
            </w:pPr>
            <w:r w:rsidRPr="00BA3A72">
              <w:rPr>
                <w:rFonts w:ascii="Times New Roman" w:hAnsi="Times New Roman"/>
                <w:color w:val="000000"/>
              </w:rPr>
              <w:t>0,0</w:t>
            </w:r>
          </w:p>
        </w:tc>
      </w:tr>
      <w:tr w:rsidR="00FD7CFE" w:rsidRPr="00BA3A72" w:rsidTr="006E3D64">
        <w:trPr>
          <w:trHeight w:val="205"/>
        </w:trPr>
        <w:tc>
          <w:tcPr>
            <w:tcW w:w="2514" w:type="dxa"/>
            <w:vMerge/>
            <w:tcBorders>
              <w:left w:val="single" w:sz="4" w:space="0" w:color="auto"/>
              <w:right w:val="single" w:sz="4" w:space="0" w:color="auto"/>
            </w:tcBorders>
            <w:vAlign w:val="bottom"/>
            <w:hideMark/>
          </w:tcPr>
          <w:p w:rsidR="00FD7CFE" w:rsidRPr="00123276" w:rsidRDefault="00FD7CFE" w:rsidP="006E3D64">
            <w:pPr>
              <w:pStyle w:val="a4"/>
              <w:numPr>
                <w:ilvl w:val="0"/>
                <w:numId w:val="26"/>
              </w:numPr>
              <w:tabs>
                <w:tab w:val="left" w:pos="142"/>
                <w:tab w:val="left" w:pos="284"/>
              </w:tabs>
              <w:spacing w:after="0" w:line="240" w:lineRule="auto"/>
              <w:ind w:left="0" w:hanging="11"/>
              <w:rPr>
                <w:rFonts w:ascii="Times New Roman" w:hAnsi="Times New Roman"/>
                <w:sz w:val="24"/>
                <w:szCs w:val="24"/>
              </w:rPr>
            </w:pPr>
          </w:p>
        </w:tc>
        <w:tc>
          <w:tcPr>
            <w:tcW w:w="1418" w:type="dxa"/>
            <w:vMerge/>
            <w:tcBorders>
              <w:left w:val="nil"/>
              <w:right w:val="single" w:sz="4" w:space="0" w:color="auto"/>
            </w:tcBorders>
            <w:vAlign w:val="bottom"/>
            <w:hideMark/>
          </w:tcPr>
          <w:p w:rsidR="00FD7CFE" w:rsidRPr="00123276" w:rsidRDefault="00FD7CFE" w:rsidP="006E3D64">
            <w:pPr>
              <w:spacing w:after="0" w:line="240" w:lineRule="auto"/>
              <w:rPr>
                <w:rFonts w:ascii="Times New Roman" w:hAnsi="Times New Roman"/>
                <w:color w:val="000000"/>
                <w:sz w:val="24"/>
                <w:szCs w:val="24"/>
              </w:rPr>
            </w:pPr>
          </w:p>
        </w:tc>
        <w:tc>
          <w:tcPr>
            <w:tcW w:w="993" w:type="dxa"/>
            <w:vMerge/>
            <w:tcBorders>
              <w:left w:val="nil"/>
              <w:right w:val="single" w:sz="4" w:space="0" w:color="auto"/>
            </w:tcBorders>
            <w:vAlign w:val="bottom"/>
            <w:hideMark/>
          </w:tcPr>
          <w:p w:rsidR="00FD7CFE" w:rsidRPr="00123276" w:rsidRDefault="00FD7CFE" w:rsidP="006E3D64">
            <w:pPr>
              <w:spacing w:after="0" w:line="240" w:lineRule="auto"/>
              <w:rPr>
                <w:rFonts w:ascii="Times New Roman" w:hAnsi="Times New Roman"/>
                <w:color w:val="000000"/>
                <w:sz w:val="24"/>
                <w:szCs w:val="24"/>
              </w:rPr>
            </w:pPr>
          </w:p>
        </w:tc>
        <w:tc>
          <w:tcPr>
            <w:tcW w:w="851" w:type="dxa"/>
            <w:vMerge/>
            <w:tcBorders>
              <w:left w:val="nil"/>
              <w:right w:val="single" w:sz="4" w:space="0" w:color="auto"/>
            </w:tcBorders>
            <w:vAlign w:val="bottom"/>
            <w:hideMark/>
          </w:tcPr>
          <w:p w:rsidR="00FD7CFE" w:rsidRPr="00123276" w:rsidRDefault="00FD7CFE" w:rsidP="006E3D64">
            <w:pPr>
              <w:spacing w:after="0" w:line="240" w:lineRule="auto"/>
              <w:rPr>
                <w:rFonts w:ascii="Times New Roman" w:hAnsi="Times New Roman"/>
                <w:color w:val="000000"/>
                <w:sz w:val="24"/>
                <w:szCs w:val="24"/>
              </w:rPr>
            </w:pPr>
          </w:p>
        </w:tc>
        <w:tc>
          <w:tcPr>
            <w:tcW w:w="2127" w:type="dxa"/>
            <w:tcBorders>
              <w:top w:val="single" w:sz="4" w:space="0" w:color="auto"/>
              <w:left w:val="nil"/>
              <w:bottom w:val="single" w:sz="4" w:space="0" w:color="auto"/>
              <w:right w:val="single" w:sz="4" w:space="0" w:color="auto"/>
            </w:tcBorders>
            <w:vAlign w:val="center"/>
            <w:hideMark/>
          </w:tcPr>
          <w:p w:rsidR="00FD7CFE" w:rsidRPr="00BA3A72" w:rsidRDefault="00FD7CFE" w:rsidP="006E3D64">
            <w:pPr>
              <w:spacing w:after="0" w:line="240" w:lineRule="auto"/>
              <w:jc w:val="center"/>
              <w:rPr>
                <w:rFonts w:ascii="Times New Roman" w:hAnsi="Times New Roman"/>
                <w:color w:val="000000"/>
              </w:rPr>
            </w:pPr>
            <w:r w:rsidRPr="00BA3A72">
              <w:rPr>
                <w:rFonts w:ascii="Times New Roman" w:hAnsi="Times New Roman"/>
                <w:color w:val="000000"/>
              </w:rPr>
              <w:t>Бюджет сельских поселений</w:t>
            </w:r>
          </w:p>
          <w:p w:rsidR="00FD7CFE" w:rsidRPr="00BA3A72" w:rsidRDefault="00FD7CFE" w:rsidP="006E3D64">
            <w:pPr>
              <w:spacing w:after="0" w:line="240" w:lineRule="auto"/>
              <w:jc w:val="center"/>
              <w:rPr>
                <w:rFonts w:ascii="Times New Roman" w:hAnsi="Times New Roman"/>
                <w:color w:val="000000"/>
              </w:rPr>
            </w:pPr>
          </w:p>
        </w:tc>
        <w:tc>
          <w:tcPr>
            <w:tcW w:w="993" w:type="dxa"/>
            <w:tcBorders>
              <w:top w:val="single" w:sz="4" w:space="0" w:color="auto"/>
              <w:left w:val="nil"/>
              <w:bottom w:val="single" w:sz="4" w:space="0" w:color="auto"/>
              <w:right w:val="single" w:sz="4" w:space="0" w:color="auto"/>
            </w:tcBorders>
            <w:vAlign w:val="center"/>
            <w:hideMark/>
          </w:tcPr>
          <w:p w:rsidR="00FD7CFE" w:rsidRPr="00BA3A72" w:rsidRDefault="00017B4F" w:rsidP="006E3D64">
            <w:pPr>
              <w:spacing w:after="0" w:line="240" w:lineRule="auto"/>
              <w:jc w:val="center"/>
              <w:rPr>
                <w:rFonts w:ascii="Times New Roman" w:hAnsi="Times New Roman"/>
                <w:color w:val="000000"/>
              </w:rPr>
            </w:pPr>
            <w:r>
              <w:rPr>
                <w:rFonts w:ascii="Times New Roman" w:hAnsi="Times New Roman"/>
                <w:color w:val="000000"/>
              </w:rPr>
              <w:t>25,3</w:t>
            </w:r>
          </w:p>
        </w:tc>
        <w:tc>
          <w:tcPr>
            <w:tcW w:w="993" w:type="dxa"/>
            <w:tcBorders>
              <w:top w:val="single" w:sz="4" w:space="0" w:color="auto"/>
              <w:left w:val="nil"/>
              <w:bottom w:val="single" w:sz="4" w:space="0" w:color="auto"/>
              <w:right w:val="single" w:sz="4" w:space="0" w:color="auto"/>
            </w:tcBorders>
            <w:vAlign w:val="center"/>
            <w:hideMark/>
          </w:tcPr>
          <w:p w:rsidR="00FD7CFE" w:rsidRPr="00BA3A72" w:rsidRDefault="00FD7CFE" w:rsidP="006E3D64">
            <w:pPr>
              <w:spacing w:after="0" w:line="240" w:lineRule="auto"/>
              <w:jc w:val="center"/>
              <w:rPr>
                <w:rFonts w:ascii="Times New Roman" w:hAnsi="Times New Roman"/>
                <w:color w:val="000000"/>
              </w:rPr>
            </w:pPr>
            <w:r w:rsidRPr="00BA3A72">
              <w:rPr>
                <w:rFonts w:ascii="Times New Roman" w:hAnsi="Times New Roman"/>
                <w:color w:val="000000"/>
              </w:rPr>
              <w:t>0,0</w:t>
            </w:r>
          </w:p>
        </w:tc>
        <w:tc>
          <w:tcPr>
            <w:tcW w:w="850" w:type="dxa"/>
            <w:tcBorders>
              <w:top w:val="single" w:sz="4" w:space="0" w:color="auto"/>
              <w:left w:val="nil"/>
              <w:bottom w:val="single" w:sz="4" w:space="0" w:color="auto"/>
              <w:right w:val="single" w:sz="4" w:space="0" w:color="auto"/>
            </w:tcBorders>
            <w:vAlign w:val="center"/>
          </w:tcPr>
          <w:p w:rsidR="00FD7CFE" w:rsidRPr="00BA3A72" w:rsidRDefault="00FD7CFE" w:rsidP="006E3D64">
            <w:pPr>
              <w:spacing w:after="0" w:line="240" w:lineRule="auto"/>
              <w:jc w:val="center"/>
              <w:rPr>
                <w:rFonts w:ascii="Times New Roman" w:hAnsi="Times New Roman"/>
                <w:color w:val="000000"/>
              </w:rPr>
            </w:pPr>
            <w:r>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FD7CFE" w:rsidRPr="00BA3A72" w:rsidRDefault="00017B4F" w:rsidP="006E3D64">
            <w:pPr>
              <w:spacing w:after="0" w:line="240" w:lineRule="auto"/>
              <w:jc w:val="center"/>
              <w:rPr>
                <w:rFonts w:ascii="Times New Roman" w:hAnsi="Times New Roman"/>
                <w:color w:val="000000"/>
              </w:rPr>
            </w:pPr>
            <w:r>
              <w:rPr>
                <w:rFonts w:ascii="Times New Roman" w:hAnsi="Times New Roman"/>
                <w:color w:val="000000"/>
              </w:rPr>
              <w:t>25,3</w:t>
            </w:r>
          </w:p>
        </w:tc>
        <w:tc>
          <w:tcPr>
            <w:tcW w:w="851" w:type="dxa"/>
            <w:tcBorders>
              <w:top w:val="single" w:sz="4" w:space="0" w:color="auto"/>
              <w:left w:val="nil"/>
              <w:bottom w:val="single" w:sz="4" w:space="0" w:color="auto"/>
              <w:right w:val="single" w:sz="4" w:space="0" w:color="auto"/>
            </w:tcBorders>
            <w:vAlign w:val="center"/>
          </w:tcPr>
          <w:p w:rsidR="00FD7CFE" w:rsidRPr="00BA3A72" w:rsidRDefault="00FD7CFE" w:rsidP="006E3D64">
            <w:pPr>
              <w:spacing w:after="0" w:line="240" w:lineRule="auto"/>
              <w:jc w:val="center"/>
              <w:rPr>
                <w:rFonts w:ascii="Times New Roman" w:hAnsi="Times New Roman"/>
                <w:color w:val="000000"/>
              </w:rPr>
            </w:pPr>
            <w:r w:rsidRPr="00BA3A72">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FD7CFE" w:rsidRPr="00BA3A72" w:rsidRDefault="00FD7CFE" w:rsidP="006E3D64">
            <w:pPr>
              <w:spacing w:after="0" w:line="240" w:lineRule="auto"/>
              <w:jc w:val="center"/>
              <w:rPr>
                <w:rFonts w:ascii="Times New Roman" w:hAnsi="Times New Roman"/>
                <w:color w:val="000000"/>
              </w:rPr>
            </w:pPr>
            <w:r w:rsidRPr="00BA3A72">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FD7CFE" w:rsidRPr="00BA3A72" w:rsidRDefault="00FD7CFE" w:rsidP="006E3D64">
            <w:pPr>
              <w:spacing w:after="0" w:line="240" w:lineRule="auto"/>
              <w:jc w:val="center"/>
              <w:rPr>
                <w:rFonts w:ascii="Times New Roman" w:hAnsi="Times New Roman"/>
                <w:color w:val="000000"/>
              </w:rPr>
            </w:pPr>
            <w:r w:rsidRPr="00BA3A72">
              <w:rPr>
                <w:rFonts w:ascii="Times New Roman" w:hAnsi="Times New Roman"/>
                <w:color w:val="000000"/>
              </w:rPr>
              <w:t>0,0</w:t>
            </w:r>
          </w:p>
        </w:tc>
      </w:tr>
      <w:tr w:rsidR="00FD7CFE" w:rsidRPr="00BA3A72" w:rsidTr="004C2290">
        <w:trPr>
          <w:trHeight w:val="771"/>
        </w:trPr>
        <w:tc>
          <w:tcPr>
            <w:tcW w:w="2514" w:type="dxa"/>
            <w:vMerge/>
            <w:tcBorders>
              <w:left w:val="single" w:sz="4" w:space="0" w:color="auto"/>
              <w:bottom w:val="single" w:sz="4" w:space="0" w:color="auto"/>
              <w:right w:val="single" w:sz="4" w:space="0" w:color="auto"/>
            </w:tcBorders>
            <w:vAlign w:val="bottom"/>
            <w:hideMark/>
          </w:tcPr>
          <w:p w:rsidR="00FD7CFE" w:rsidRPr="00123276" w:rsidRDefault="00FD7CFE" w:rsidP="006E3D64">
            <w:pPr>
              <w:pStyle w:val="a4"/>
              <w:numPr>
                <w:ilvl w:val="0"/>
                <w:numId w:val="26"/>
              </w:numPr>
              <w:tabs>
                <w:tab w:val="left" w:pos="142"/>
                <w:tab w:val="left" w:pos="284"/>
              </w:tabs>
              <w:spacing w:after="0" w:line="240" w:lineRule="auto"/>
              <w:ind w:left="0" w:hanging="11"/>
              <w:rPr>
                <w:rFonts w:ascii="Times New Roman" w:hAnsi="Times New Roman"/>
                <w:sz w:val="24"/>
                <w:szCs w:val="24"/>
              </w:rPr>
            </w:pPr>
          </w:p>
        </w:tc>
        <w:tc>
          <w:tcPr>
            <w:tcW w:w="1418" w:type="dxa"/>
            <w:vMerge/>
            <w:tcBorders>
              <w:left w:val="nil"/>
              <w:bottom w:val="single" w:sz="4" w:space="0" w:color="auto"/>
              <w:right w:val="single" w:sz="4" w:space="0" w:color="auto"/>
            </w:tcBorders>
            <w:vAlign w:val="bottom"/>
            <w:hideMark/>
          </w:tcPr>
          <w:p w:rsidR="00FD7CFE" w:rsidRPr="00123276" w:rsidRDefault="00FD7CFE" w:rsidP="006E3D64">
            <w:pPr>
              <w:spacing w:after="0" w:line="240" w:lineRule="auto"/>
              <w:rPr>
                <w:rFonts w:ascii="Times New Roman" w:hAnsi="Times New Roman"/>
                <w:color w:val="000000"/>
                <w:sz w:val="24"/>
                <w:szCs w:val="24"/>
              </w:rPr>
            </w:pPr>
          </w:p>
        </w:tc>
        <w:tc>
          <w:tcPr>
            <w:tcW w:w="993" w:type="dxa"/>
            <w:vMerge/>
            <w:tcBorders>
              <w:left w:val="nil"/>
              <w:bottom w:val="single" w:sz="4" w:space="0" w:color="auto"/>
              <w:right w:val="single" w:sz="4" w:space="0" w:color="auto"/>
            </w:tcBorders>
            <w:vAlign w:val="bottom"/>
            <w:hideMark/>
          </w:tcPr>
          <w:p w:rsidR="00FD7CFE" w:rsidRPr="00123276" w:rsidRDefault="00FD7CFE" w:rsidP="006E3D64">
            <w:pPr>
              <w:spacing w:after="0" w:line="240" w:lineRule="auto"/>
              <w:rPr>
                <w:rFonts w:ascii="Times New Roman" w:hAnsi="Times New Roman"/>
                <w:color w:val="000000"/>
                <w:sz w:val="24"/>
                <w:szCs w:val="24"/>
              </w:rPr>
            </w:pPr>
          </w:p>
        </w:tc>
        <w:tc>
          <w:tcPr>
            <w:tcW w:w="851" w:type="dxa"/>
            <w:vMerge/>
            <w:tcBorders>
              <w:left w:val="nil"/>
              <w:bottom w:val="single" w:sz="4" w:space="0" w:color="auto"/>
              <w:right w:val="single" w:sz="4" w:space="0" w:color="auto"/>
            </w:tcBorders>
            <w:vAlign w:val="bottom"/>
            <w:hideMark/>
          </w:tcPr>
          <w:p w:rsidR="00FD7CFE" w:rsidRPr="00123276" w:rsidRDefault="00FD7CFE" w:rsidP="006E3D64">
            <w:pPr>
              <w:spacing w:after="0" w:line="240" w:lineRule="auto"/>
              <w:rPr>
                <w:rFonts w:ascii="Times New Roman" w:hAnsi="Times New Roman"/>
                <w:color w:val="000000"/>
                <w:sz w:val="24"/>
                <w:szCs w:val="24"/>
              </w:rPr>
            </w:pPr>
          </w:p>
        </w:tc>
        <w:tc>
          <w:tcPr>
            <w:tcW w:w="2127" w:type="dxa"/>
            <w:tcBorders>
              <w:top w:val="single" w:sz="4" w:space="0" w:color="auto"/>
              <w:left w:val="nil"/>
              <w:bottom w:val="single" w:sz="4" w:space="0" w:color="auto"/>
              <w:right w:val="single" w:sz="4" w:space="0" w:color="auto"/>
            </w:tcBorders>
            <w:vAlign w:val="center"/>
            <w:hideMark/>
          </w:tcPr>
          <w:p w:rsidR="00FD7CFE" w:rsidRPr="00BA3A72" w:rsidRDefault="00FD7CFE" w:rsidP="006E3D64">
            <w:pPr>
              <w:spacing w:after="0" w:line="240" w:lineRule="auto"/>
              <w:jc w:val="center"/>
              <w:rPr>
                <w:rFonts w:ascii="Times New Roman" w:hAnsi="Times New Roman"/>
                <w:color w:val="000000"/>
              </w:rPr>
            </w:pPr>
            <w:r w:rsidRPr="00BA3A72">
              <w:rPr>
                <w:rFonts w:ascii="Times New Roman" w:hAnsi="Times New Roman"/>
                <w:color w:val="000000"/>
              </w:rPr>
              <w:t>Внебюджетные и</w:t>
            </w:r>
            <w:r w:rsidRPr="00BA3A72">
              <w:rPr>
                <w:rFonts w:ascii="Times New Roman" w:hAnsi="Times New Roman"/>
                <w:color w:val="000000"/>
              </w:rPr>
              <w:t>с</w:t>
            </w:r>
            <w:r w:rsidRPr="00BA3A72">
              <w:rPr>
                <w:rFonts w:ascii="Times New Roman" w:hAnsi="Times New Roman"/>
                <w:color w:val="000000"/>
              </w:rPr>
              <w:t>точники</w:t>
            </w:r>
          </w:p>
        </w:tc>
        <w:tc>
          <w:tcPr>
            <w:tcW w:w="993" w:type="dxa"/>
            <w:tcBorders>
              <w:top w:val="single" w:sz="4" w:space="0" w:color="auto"/>
              <w:left w:val="nil"/>
              <w:bottom w:val="single" w:sz="4" w:space="0" w:color="auto"/>
              <w:right w:val="single" w:sz="4" w:space="0" w:color="auto"/>
            </w:tcBorders>
            <w:vAlign w:val="center"/>
            <w:hideMark/>
          </w:tcPr>
          <w:p w:rsidR="00FD7CFE" w:rsidRPr="00BA3A72" w:rsidRDefault="00FD7CFE" w:rsidP="006E3D64">
            <w:pPr>
              <w:spacing w:after="0" w:line="240" w:lineRule="auto"/>
              <w:jc w:val="center"/>
              <w:rPr>
                <w:rFonts w:ascii="Times New Roman" w:hAnsi="Times New Roman"/>
                <w:color w:val="000000"/>
              </w:rPr>
            </w:pPr>
            <w:r w:rsidRPr="00BA3A72">
              <w:rPr>
                <w:rFonts w:ascii="Times New Roman" w:hAnsi="Times New Roman"/>
                <w:color w:val="000000"/>
              </w:rPr>
              <w:t>0,0</w:t>
            </w:r>
          </w:p>
        </w:tc>
        <w:tc>
          <w:tcPr>
            <w:tcW w:w="993" w:type="dxa"/>
            <w:tcBorders>
              <w:top w:val="single" w:sz="4" w:space="0" w:color="auto"/>
              <w:left w:val="nil"/>
              <w:bottom w:val="single" w:sz="4" w:space="0" w:color="auto"/>
              <w:right w:val="single" w:sz="4" w:space="0" w:color="auto"/>
            </w:tcBorders>
            <w:vAlign w:val="center"/>
            <w:hideMark/>
          </w:tcPr>
          <w:p w:rsidR="00FD7CFE" w:rsidRPr="00BA3A72" w:rsidRDefault="00FD7CFE" w:rsidP="006E3D64">
            <w:pPr>
              <w:spacing w:after="0" w:line="240" w:lineRule="auto"/>
              <w:jc w:val="center"/>
              <w:rPr>
                <w:rFonts w:ascii="Times New Roman" w:hAnsi="Times New Roman"/>
                <w:color w:val="000000"/>
              </w:rPr>
            </w:pPr>
            <w:r w:rsidRPr="00BA3A72">
              <w:rPr>
                <w:rFonts w:ascii="Times New Roman" w:hAnsi="Times New Roman"/>
                <w:color w:val="000000"/>
              </w:rPr>
              <w:t>0,0</w:t>
            </w:r>
          </w:p>
        </w:tc>
        <w:tc>
          <w:tcPr>
            <w:tcW w:w="850" w:type="dxa"/>
            <w:tcBorders>
              <w:top w:val="single" w:sz="4" w:space="0" w:color="auto"/>
              <w:left w:val="nil"/>
              <w:bottom w:val="single" w:sz="4" w:space="0" w:color="auto"/>
              <w:right w:val="single" w:sz="4" w:space="0" w:color="auto"/>
            </w:tcBorders>
            <w:vAlign w:val="center"/>
          </w:tcPr>
          <w:p w:rsidR="00FD7CFE" w:rsidRPr="00BA3A72" w:rsidRDefault="00FD7CFE" w:rsidP="006E3D64">
            <w:pPr>
              <w:spacing w:after="0" w:line="240" w:lineRule="auto"/>
              <w:jc w:val="center"/>
              <w:rPr>
                <w:rFonts w:ascii="Times New Roman" w:hAnsi="Times New Roman"/>
                <w:color w:val="000000"/>
              </w:rPr>
            </w:pPr>
            <w:r w:rsidRPr="00BA3A72">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FD7CFE" w:rsidRPr="00BA3A72" w:rsidRDefault="00FD7CFE" w:rsidP="006E3D64">
            <w:pPr>
              <w:spacing w:after="0" w:line="240" w:lineRule="auto"/>
              <w:jc w:val="center"/>
              <w:rPr>
                <w:rFonts w:ascii="Times New Roman" w:hAnsi="Times New Roman"/>
                <w:color w:val="000000"/>
              </w:rPr>
            </w:pPr>
            <w:r w:rsidRPr="00BA3A72">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FD7CFE" w:rsidRPr="00BA3A72" w:rsidRDefault="00FD7CFE" w:rsidP="006E3D64">
            <w:pPr>
              <w:spacing w:after="0" w:line="240" w:lineRule="auto"/>
              <w:jc w:val="center"/>
              <w:rPr>
                <w:rFonts w:ascii="Times New Roman" w:hAnsi="Times New Roman"/>
                <w:color w:val="000000"/>
              </w:rPr>
            </w:pPr>
            <w:r w:rsidRPr="00BA3A72">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FD7CFE" w:rsidRPr="00BA3A72" w:rsidRDefault="00FD7CFE" w:rsidP="006E3D64">
            <w:pPr>
              <w:spacing w:after="0" w:line="240" w:lineRule="auto"/>
              <w:jc w:val="center"/>
              <w:rPr>
                <w:rFonts w:ascii="Times New Roman" w:hAnsi="Times New Roman"/>
                <w:color w:val="000000"/>
              </w:rPr>
            </w:pPr>
            <w:r w:rsidRPr="00BA3A72">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FD7CFE" w:rsidRPr="00BA3A72" w:rsidRDefault="00FD7CFE" w:rsidP="006E3D64">
            <w:pPr>
              <w:spacing w:after="0" w:line="240" w:lineRule="auto"/>
              <w:jc w:val="center"/>
              <w:rPr>
                <w:rFonts w:ascii="Times New Roman" w:hAnsi="Times New Roman"/>
                <w:color w:val="000000"/>
              </w:rPr>
            </w:pPr>
            <w:r w:rsidRPr="00BA3A72">
              <w:rPr>
                <w:rFonts w:ascii="Times New Roman" w:hAnsi="Times New Roman"/>
                <w:color w:val="000000"/>
              </w:rPr>
              <w:t>0,0</w:t>
            </w:r>
          </w:p>
        </w:tc>
      </w:tr>
      <w:tr w:rsidR="004C2290" w:rsidRPr="00BA3A72" w:rsidTr="004C2290">
        <w:trPr>
          <w:trHeight w:val="333"/>
        </w:trPr>
        <w:tc>
          <w:tcPr>
            <w:tcW w:w="2514" w:type="dxa"/>
            <w:vMerge w:val="restart"/>
            <w:tcBorders>
              <w:top w:val="single" w:sz="4" w:space="0" w:color="auto"/>
              <w:left w:val="single" w:sz="4" w:space="0" w:color="auto"/>
              <w:right w:val="single" w:sz="4" w:space="0" w:color="auto"/>
            </w:tcBorders>
          </w:tcPr>
          <w:p w:rsidR="004C2290" w:rsidRPr="00123276" w:rsidRDefault="004C2290" w:rsidP="004C2290">
            <w:pPr>
              <w:pStyle w:val="a4"/>
              <w:tabs>
                <w:tab w:val="left" w:pos="284"/>
              </w:tabs>
              <w:spacing w:after="0" w:line="240" w:lineRule="auto"/>
              <w:ind w:left="0"/>
              <w:rPr>
                <w:rFonts w:ascii="Times New Roman" w:hAnsi="Times New Roman"/>
                <w:sz w:val="24"/>
                <w:szCs w:val="24"/>
              </w:rPr>
            </w:pPr>
            <w:r>
              <w:rPr>
                <w:rFonts w:ascii="Times New Roman" w:hAnsi="Times New Roman"/>
                <w:sz w:val="24"/>
                <w:szCs w:val="24"/>
              </w:rPr>
              <w:t xml:space="preserve">3. </w:t>
            </w:r>
            <w:r w:rsidRPr="00123276">
              <w:rPr>
                <w:rFonts w:ascii="Times New Roman" w:hAnsi="Times New Roman"/>
                <w:sz w:val="24"/>
                <w:szCs w:val="24"/>
              </w:rPr>
              <w:t>Благоустройство терр</w:t>
            </w:r>
            <w:r>
              <w:rPr>
                <w:rFonts w:ascii="Times New Roman" w:hAnsi="Times New Roman"/>
                <w:sz w:val="24"/>
                <w:szCs w:val="24"/>
              </w:rPr>
              <w:t xml:space="preserve">итории общего пользования </w:t>
            </w:r>
            <w:r w:rsidRPr="00123276">
              <w:rPr>
                <w:rFonts w:ascii="Times New Roman" w:hAnsi="Times New Roman"/>
                <w:sz w:val="24"/>
                <w:szCs w:val="24"/>
              </w:rPr>
              <w:t xml:space="preserve"> по ул. </w:t>
            </w:r>
            <w:r>
              <w:rPr>
                <w:rFonts w:ascii="Times New Roman" w:hAnsi="Times New Roman"/>
                <w:sz w:val="24"/>
                <w:szCs w:val="24"/>
              </w:rPr>
              <w:t xml:space="preserve">Молодежная 20 с. </w:t>
            </w:r>
            <w:proofErr w:type="spellStart"/>
            <w:r>
              <w:rPr>
                <w:rFonts w:ascii="Times New Roman" w:hAnsi="Times New Roman"/>
                <w:sz w:val="24"/>
                <w:szCs w:val="24"/>
              </w:rPr>
              <w:t>Водяновка</w:t>
            </w:r>
            <w:proofErr w:type="spellEnd"/>
            <w:r>
              <w:rPr>
                <w:rFonts w:ascii="Times New Roman" w:hAnsi="Times New Roman"/>
                <w:sz w:val="24"/>
                <w:szCs w:val="24"/>
              </w:rPr>
              <w:t xml:space="preserve">  МО «Е</w:t>
            </w:r>
            <w:r>
              <w:rPr>
                <w:rFonts w:ascii="Times New Roman" w:hAnsi="Times New Roman"/>
                <w:sz w:val="24"/>
                <w:szCs w:val="24"/>
              </w:rPr>
              <w:t>в</w:t>
            </w:r>
            <w:r>
              <w:rPr>
                <w:rFonts w:ascii="Times New Roman" w:hAnsi="Times New Roman"/>
                <w:sz w:val="24"/>
                <w:szCs w:val="24"/>
              </w:rPr>
              <w:t>праксинский</w:t>
            </w:r>
            <w:r w:rsidRPr="00123276">
              <w:rPr>
                <w:rFonts w:ascii="Times New Roman" w:hAnsi="Times New Roman"/>
                <w:sz w:val="24"/>
                <w:szCs w:val="24"/>
              </w:rPr>
              <w:t xml:space="preserve"> сельс</w:t>
            </w:r>
            <w:r w:rsidRPr="00123276">
              <w:rPr>
                <w:rFonts w:ascii="Times New Roman" w:hAnsi="Times New Roman"/>
                <w:sz w:val="24"/>
                <w:szCs w:val="24"/>
              </w:rPr>
              <w:t>о</w:t>
            </w:r>
            <w:r w:rsidRPr="00123276">
              <w:rPr>
                <w:rFonts w:ascii="Times New Roman" w:hAnsi="Times New Roman"/>
                <w:sz w:val="24"/>
                <w:szCs w:val="24"/>
              </w:rPr>
              <w:t>вет»</w:t>
            </w:r>
            <w:r>
              <w:rPr>
                <w:rFonts w:ascii="Times New Roman" w:hAnsi="Times New Roman"/>
                <w:sz w:val="24"/>
                <w:szCs w:val="24"/>
              </w:rPr>
              <w:t xml:space="preserve"> (2-ой этап)</w:t>
            </w:r>
          </w:p>
          <w:p w:rsidR="004C2290" w:rsidRDefault="004C2290" w:rsidP="004C2290">
            <w:pPr>
              <w:pStyle w:val="a4"/>
              <w:tabs>
                <w:tab w:val="left" w:pos="142"/>
                <w:tab w:val="left" w:pos="284"/>
              </w:tabs>
              <w:spacing w:after="0" w:line="240" w:lineRule="auto"/>
              <w:ind w:left="0"/>
              <w:rPr>
                <w:rFonts w:ascii="Times New Roman" w:hAnsi="Times New Roman"/>
                <w:sz w:val="24"/>
                <w:szCs w:val="24"/>
              </w:rPr>
            </w:pPr>
          </w:p>
          <w:p w:rsidR="00626EF6" w:rsidRDefault="00626EF6" w:rsidP="004C2290">
            <w:pPr>
              <w:pStyle w:val="a4"/>
              <w:tabs>
                <w:tab w:val="left" w:pos="142"/>
                <w:tab w:val="left" w:pos="284"/>
              </w:tabs>
              <w:spacing w:after="0" w:line="240" w:lineRule="auto"/>
              <w:ind w:left="0"/>
              <w:rPr>
                <w:rFonts w:ascii="Times New Roman" w:hAnsi="Times New Roman"/>
                <w:sz w:val="24"/>
                <w:szCs w:val="24"/>
              </w:rPr>
            </w:pPr>
          </w:p>
          <w:p w:rsidR="00626EF6" w:rsidRDefault="00626EF6" w:rsidP="004C2290">
            <w:pPr>
              <w:pStyle w:val="a4"/>
              <w:tabs>
                <w:tab w:val="left" w:pos="142"/>
                <w:tab w:val="left" w:pos="284"/>
              </w:tabs>
              <w:spacing w:after="0" w:line="240" w:lineRule="auto"/>
              <w:ind w:left="0"/>
              <w:rPr>
                <w:rFonts w:ascii="Times New Roman" w:hAnsi="Times New Roman"/>
                <w:sz w:val="24"/>
                <w:szCs w:val="24"/>
              </w:rPr>
            </w:pPr>
          </w:p>
          <w:p w:rsidR="00626EF6" w:rsidRDefault="00626EF6" w:rsidP="004C2290">
            <w:pPr>
              <w:pStyle w:val="a4"/>
              <w:tabs>
                <w:tab w:val="left" w:pos="142"/>
                <w:tab w:val="left" w:pos="284"/>
              </w:tabs>
              <w:spacing w:after="0" w:line="240" w:lineRule="auto"/>
              <w:ind w:left="0"/>
              <w:rPr>
                <w:rFonts w:ascii="Times New Roman" w:hAnsi="Times New Roman"/>
                <w:sz w:val="24"/>
                <w:szCs w:val="24"/>
              </w:rPr>
            </w:pPr>
          </w:p>
          <w:p w:rsidR="00626EF6" w:rsidRDefault="00626EF6" w:rsidP="004C2290">
            <w:pPr>
              <w:pStyle w:val="a4"/>
              <w:tabs>
                <w:tab w:val="left" w:pos="142"/>
                <w:tab w:val="left" w:pos="284"/>
              </w:tabs>
              <w:spacing w:after="0" w:line="240" w:lineRule="auto"/>
              <w:ind w:left="0"/>
              <w:rPr>
                <w:rFonts w:ascii="Times New Roman" w:hAnsi="Times New Roman"/>
                <w:sz w:val="24"/>
                <w:szCs w:val="24"/>
              </w:rPr>
            </w:pPr>
          </w:p>
          <w:p w:rsidR="00626EF6" w:rsidRDefault="00626EF6" w:rsidP="004C2290">
            <w:pPr>
              <w:pStyle w:val="a4"/>
              <w:tabs>
                <w:tab w:val="left" w:pos="142"/>
                <w:tab w:val="left" w:pos="284"/>
              </w:tabs>
              <w:spacing w:after="0" w:line="240" w:lineRule="auto"/>
              <w:ind w:left="0"/>
              <w:rPr>
                <w:rFonts w:ascii="Times New Roman" w:hAnsi="Times New Roman"/>
                <w:sz w:val="24"/>
                <w:szCs w:val="24"/>
              </w:rPr>
            </w:pPr>
          </w:p>
          <w:p w:rsidR="00626EF6" w:rsidRPr="00123276" w:rsidRDefault="00626EF6" w:rsidP="004C2290">
            <w:pPr>
              <w:pStyle w:val="a4"/>
              <w:tabs>
                <w:tab w:val="left" w:pos="142"/>
                <w:tab w:val="left" w:pos="284"/>
              </w:tabs>
              <w:spacing w:after="0" w:line="240" w:lineRule="auto"/>
              <w:ind w:left="0"/>
              <w:rPr>
                <w:rFonts w:ascii="Times New Roman" w:hAnsi="Times New Roman"/>
                <w:sz w:val="24"/>
                <w:szCs w:val="24"/>
              </w:rPr>
            </w:pPr>
          </w:p>
        </w:tc>
        <w:tc>
          <w:tcPr>
            <w:tcW w:w="1418" w:type="dxa"/>
            <w:vMerge w:val="restart"/>
            <w:tcBorders>
              <w:top w:val="single" w:sz="4" w:space="0" w:color="auto"/>
              <w:left w:val="nil"/>
              <w:right w:val="single" w:sz="4" w:space="0" w:color="auto"/>
            </w:tcBorders>
          </w:tcPr>
          <w:p w:rsidR="004C2290" w:rsidRPr="00123276" w:rsidRDefault="004C2290" w:rsidP="00376968">
            <w:pPr>
              <w:spacing w:after="0" w:line="240" w:lineRule="auto"/>
              <w:rPr>
                <w:rFonts w:ascii="Times New Roman" w:hAnsi="Times New Roman"/>
                <w:color w:val="000000"/>
                <w:sz w:val="24"/>
                <w:szCs w:val="24"/>
              </w:rPr>
            </w:pPr>
            <w:r w:rsidRPr="00123276">
              <w:rPr>
                <w:rFonts w:ascii="Times New Roman" w:hAnsi="Times New Roman"/>
                <w:color w:val="000000"/>
                <w:sz w:val="24"/>
                <w:szCs w:val="24"/>
              </w:rPr>
              <w:t>Админ</w:t>
            </w:r>
            <w:r w:rsidRPr="00123276">
              <w:rPr>
                <w:rFonts w:ascii="Times New Roman" w:hAnsi="Times New Roman"/>
                <w:color w:val="000000"/>
                <w:sz w:val="24"/>
                <w:szCs w:val="24"/>
              </w:rPr>
              <w:t>и</w:t>
            </w:r>
            <w:r>
              <w:rPr>
                <w:rFonts w:ascii="Times New Roman" w:hAnsi="Times New Roman"/>
                <w:color w:val="000000"/>
                <w:sz w:val="24"/>
                <w:szCs w:val="24"/>
              </w:rPr>
              <w:t>страция МО «Е</w:t>
            </w:r>
            <w:r>
              <w:rPr>
                <w:rFonts w:ascii="Times New Roman" w:hAnsi="Times New Roman"/>
                <w:color w:val="000000"/>
                <w:sz w:val="24"/>
                <w:szCs w:val="24"/>
              </w:rPr>
              <w:t>в</w:t>
            </w:r>
            <w:r>
              <w:rPr>
                <w:rFonts w:ascii="Times New Roman" w:hAnsi="Times New Roman"/>
                <w:color w:val="000000"/>
                <w:sz w:val="24"/>
                <w:szCs w:val="24"/>
              </w:rPr>
              <w:t>пракси</w:t>
            </w:r>
            <w:r>
              <w:rPr>
                <w:rFonts w:ascii="Times New Roman" w:hAnsi="Times New Roman"/>
                <w:color w:val="000000"/>
                <w:sz w:val="24"/>
                <w:szCs w:val="24"/>
              </w:rPr>
              <w:t>н</w:t>
            </w:r>
            <w:r>
              <w:rPr>
                <w:rFonts w:ascii="Times New Roman" w:hAnsi="Times New Roman"/>
                <w:color w:val="000000"/>
                <w:sz w:val="24"/>
                <w:szCs w:val="24"/>
              </w:rPr>
              <w:t>ский</w:t>
            </w:r>
            <w:r w:rsidR="00A7071A">
              <w:rPr>
                <w:rFonts w:ascii="Times New Roman" w:hAnsi="Times New Roman"/>
                <w:color w:val="000000"/>
                <w:sz w:val="24"/>
                <w:szCs w:val="24"/>
              </w:rPr>
              <w:t xml:space="preserve"> </w:t>
            </w:r>
            <w:r w:rsidRPr="00123276">
              <w:rPr>
                <w:rFonts w:ascii="Times New Roman" w:hAnsi="Times New Roman"/>
                <w:color w:val="000000"/>
                <w:sz w:val="24"/>
                <w:szCs w:val="24"/>
              </w:rPr>
              <w:t>сел</w:t>
            </w:r>
            <w:r w:rsidRPr="00123276">
              <w:rPr>
                <w:rFonts w:ascii="Times New Roman" w:hAnsi="Times New Roman"/>
                <w:color w:val="000000"/>
                <w:sz w:val="24"/>
                <w:szCs w:val="24"/>
              </w:rPr>
              <w:t>ь</w:t>
            </w:r>
            <w:r w:rsidRPr="00123276">
              <w:rPr>
                <w:rFonts w:ascii="Times New Roman" w:hAnsi="Times New Roman"/>
                <w:color w:val="000000"/>
                <w:sz w:val="24"/>
                <w:szCs w:val="24"/>
              </w:rPr>
              <w:t>совет</w:t>
            </w:r>
          </w:p>
        </w:tc>
        <w:tc>
          <w:tcPr>
            <w:tcW w:w="993" w:type="dxa"/>
            <w:vMerge w:val="restart"/>
            <w:tcBorders>
              <w:top w:val="single" w:sz="4" w:space="0" w:color="auto"/>
              <w:left w:val="nil"/>
              <w:right w:val="single" w:sz="4" w:space="0" w:color="auto"/>
            </w:tcBorders>
          </w:tcPr>
          <w:p w:rsidR="004C2290" w:rsidRPr="00123276" w:rsidRDefault="004C2290" w:rsidP="00376968">
            <w:pPr>
              <w:spacing w:after="0" w:line="240" w:lineRule="auto"/>
              <w:rPr>
                <w:rFonts w:ascii="Times New Roman" w:hAnsi="Times New Roman"/>
                <w:color w:val="000000"/>
                <w:sz w:val="24"/>
                <w:szCs w:val="24"/>
              </w:rPr>
            </w:pPr>
            <w:r>
              <w:rPr>
                <w:rFonts w:ascii="Times New Roman" w:hAnsi="Times New Roman"/>
                <w:color w:val="000000"/>
                <w:sz w:val="24"/>
                <w:szCs w:val="24"/>
              </w:rPr>
              <w:t>2021</w:t>
            </w:r>
          </w:p>
        </w:tc>
        <w:tc>
          <w:tcPr>
            <w:tcW w:w="851" w:type="dxa"/>
            <w:vMerge w:val="restart"/>
            <w:tcBorders>
              <w:top w:val="single" w:sz="4" w:space="0" w:color="auto"/>
              <w:left w:val="nil"/>
              <w:right w:val="single" w:sz="4" w:space="0" w:color="auto"/>
            </w:tcBorders>
          </w:tcPr>
          <w:p w:rsidR="004C2290" w:rsidRPr="00123276" w:rsidRDefault="004C2290" w:rsidP="00376968">
            <w:pPr>
              <w:spacing w:after="0" w:line="240" w:lineRule="auto"/>
              <w:rPr>
                <w:rFonts w:ascii="Times New Roman" w:hAnsi="Times New Roman"/>
                <w:color w:val="000000"/>
                <w:sz w:val="24"/>
                <w:szCs w:val="24"/>
              </w:rPr>
            </w:pPr>
            <w:r>
              <w:rPr>
                <w:rFonts w:ascii="Times New Roman" w:hAnsi="Times New Roman"/>
                <w:color w:val="000000"/>
                <w:sz w:val="24"/>
                <w:szCs w:val="24"/>
              </w:rPr>
              <w:t>2021</w:t>
            </w:r>
          </w:p>
        </w:tc>
        <w:tc>
          <w:tcPr>
            <w:tcW w:w="2127" w:type="dxa"/>
            <w:tcBorders>
              <w:top w:val="single" w:sz="4" w:space="0" w:color="auto"/>
              <w:left w:val="nil"/>
              <w:bottom w:val="single" w:sz="4" w:space="0" w:color="auto"/>
              <w:right w:val="single" w:sz="4" w:space="0" w:color="auto"/>
            </w:tcBorders>
            <w:vAlign w:val="center"/>
          </w:tcPr>
          <w:p w:rsidR="004C2290" w:rsidRPr="00BA3A72" w:rsidRDefault="004C2290" w:rsidP="004C2290">
            <w:pPr>
              <w:spacing w:after="0" w:line="240" w:lineRule="auto"/>
              <w:jc w:val="center"/>
              <w:rPr>
                <w:rFonts w:ascii="Times New Roman" w:hAnsi="Times New Roman"/>
                <w:color w:val="000000"/>
              </w:rPr>
            </w:pPr>
            <w:r w:rsidRPr="00BA3A72">
              <w:rPr>
                <w:rFonts w:ascii="Times New Roman" w:hAnsi="Times New Roman"/>
                <w:color w:val="000000"/>
              </w:rPr>
              <w:t>Итого</w:t>
            </w:r>
          </w:p>
          <w:p w:rsidR="004C2290" w:rsidRPr="00BA3A72" w:rsidRDefault="004C2290" w:rsidP="006E3D64">
            <w:pPr>
              <w:spacing w:after="0" w:line="240" w:lineRule="auto"/>
              <w:jc w:val="center"/>
              <w:rPr>
                <w:rFonts w:ascii="Times New Roman" w:hAnsi="Times New Roman"/>
                <w:color w:val="000000"/>
              </w:rPr>
            </w:pPr>
          </w:p>
        </w:tc>
        <w:tc>
          <w:tcPr>
            <w:tcW w:w="993" w:type="dxa"/>
            <w:tcBorders>
              <w:top w:val="single" w:sz="4" w:space="0" w:color="auto"/>
              <w:left w:val="nil"/>
              <w:bottom w:val="single" w:sz="4" w:space="0" w:color="auto"/>
              <w:right w:val="single" w:sz="4" w:space="0" w:color="auto"/>
            </w:tcBorders>
            <w:vAlign w:val="center"/>
          </w:tcPr>
          <w:p w:rsidR="004C2290" w:rsidRPr="00BA3A72" w:rsidRDefault="00893041" w:rsidP="006E3D64">
            <w:pPr>
              <w:spacing w:after="0" w:line="240" w:lineRule="auto"/>
              <w:jc w:val="center"/>
              <w:rPr>
                <w:rFonts w:ascii="Times New Roman" w:hAnsi="Times New Roman"/>
                <w:color w:val="000000"/>
              </w:rPr>
            </w:pPr>
            <w:r>
              <w:rPr>
                <w:rFonts w:ascii="Times New Roman" w:hAnsi="Times New Roman"/>
                <w:color w:val="000000"/>
              </w:rPr>
              <w:t>1029,4</w:t>
            </w:r>
          </w:p>
        </w:tc>
        <w:tc>
          <w:tcPr>
            <w:tcW w:w="993" w:type="dxa"/>
            <w:tcBorders>
              <w:top w:val="single" w:sz="4" w:space="0" w:color="auto"/>
              <w:left w:val="nil"/>
              <w:bottom w:val="single" w:sz="4" w:space="0" w:color="auto"/>
              <w:right w:val="single" w:sz="4" w:space="0" w:color="auto"/>
            </w:tcBorders>
            <w:vAlign w:val="center"/>
          </w:tcPr>
          <w:p w:rsidR="004C2290" w:rsidRPr="00BA3A72" w:rsidRDefault="004C2290" w:rsidP="006E3D64">
            <w:pPr>
              <w:spacing w:after="0" w:line="240" w:lineRule="auto"/>
              <w:jc w:val="center"/>
              <w:rPr>
                <w:rFonts w:ascii="Times New Roman" w:hAnsi="Times New Roman"/>
                <w:color w:val="000000"/>
              </w:rPr>
            </w:pPr>
            <w:r>
              <w:rPr>
                <w:rFonts w:ascii="Times New Roman" w:hAnsi="Times New Roman"/>
                <w:color w:val="000000"/>
              </w:rPr>
              <w:t>0,0</w:t>
            </w:r>
          </w:p>
        </w:tc>
        <w:tc>
          <w:tcPr>
            <w:tcW w:w="850" w:type="dxa"/>
            <w:tcBorders>
              <w:top w:val="single" w:sz="4" w:space="0" w:color="auto"/>
              <w:left w:val="nil"/>
              <w:bottom w:val="single" w:sz="4" w:space="0" w:color="auto"/>
              <w:right w:val="single" w:sz="4" w:space="0" w:color="auto"/>
            </w:tcBorders>
            <w:vAlign w:val="center"/>
          </w:tcPr>
          <w:p w:rsidR="004C2290" w:rsidRPr="00BA3A72" w:rsidRDefault="004C2290" w:rsidP="006E3D64">
            <w:pPr>
              <w:spacing w:after="0" w:line="240" w:lineRule="auto"/>
              <w:jc w:val="center"/>
              <w:rPr>
                <w:rFonts w:ascii="Times New Roman" w:hAnsi="Times New Roman"/>
                <w:color w:val="000000"/>
              </w:rPr>
            </w:pPr>
            <w:r>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4C2290" w:rsidRPr="00BA3A72" w:rsidRDefault="004C2290" w:rsidP="006E3D64">
            <w:pPr>
              <w:spacing w:after="0" w:line="240" w:lineRule="auto"/>
              <w:jc w:val="center"/>
              <w:rPr>
                <w:rFonts w:ascii="Times New Roman" w:hAnsi="Times New Roman"/>
                <w:color w:val="000000"/>
              </w:rPr>
            </w:pPr>
            <w:r>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4C2290" w:rsidRPr="00BA3A72" w:rsidRDefault="004300F1" w:rsidP="006E3D64">
            <w:pPr>
              <w:spacing w:after="0" w:line="240" w:lineRule="auto"/>
              <w:jc w:val="center"/>
              <w:rPr>
                <w:rFonts w:ascii="Times New Roman" w:hAnsi="Times New Roman"/>
                <w:color w:val="000000"/>
              </w:rPr>
            </w:pPr>
            <w:r>
              <w:rPr>
                <w:rFonts w:ascii="Times New Roman" w:hAnsi="Times New Roman"/>
                <w:color w:val="000000"/>
              </w:rPr>
              <w:t>1029,4</w:t>
            </w:r>
          </w:p>
        </w:tc>
        <w:tc>
          <w:tcPr>
            <w:tcW w:w="851" w:type="dxa"/>
            <w:tcBorders>
              <w:top w:val="single" w:sz="4" w:space="0" w:color="auto"/>
              <w:left w:val="nil"/>
              <w:bottom w:val="single" w:sz="4" w:space="0" w:color="auto"/>
              <w:right w:val="single" w:sz="4" w:space="0" w:color="auto"/>
            </w:tcBorders>
            <w:vAlign w:val="center"/>
          </w:tcPr>
          <w:p w:rsidR="004C2290" w:rsidRPr="00BA3A72" w:rsidRDefault="004C2290" w:rsidP="006E3D64">
            <w:pPr>
              <w:spacing w:after="0" w:line="240" w:lineRule="auto"/>
              <w:jc w:val="center"/>
              <w:rPr>
                <w:rFonts w:ascii="Times New Roman" w:hAnsi="Times New Roman"/>
                <w:color w:val="000000"/>
              </w:rPr>
            </w:pPr>
            <w:r>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4C2290" w:rsidRPr="00BA3A72" w:rsidRDefault="004C2290" w:rsidP="006E3D64">
            <w:pPr>
              <w:spacing w:after="0" w:line="240" w:lineRule="auto"/>
              <w:jc w:val="center"/>
              <w:rPr>
                <w:rFonts w:ascii="Times New Roman" w:hAnsi="Times New Roman"/>
                <w:color w:val="000000"/>
              </w:rPr>
            </w:pPr>
            <w:r>
              <w:rPr>
                <w:rFonts w:ascii="Times New Roman" w:hAnsi="Times New Roman"/>
                <w:color w:val="000000"/>
              </w:rPr>
              <w:t>0,0</w:t>
            </w:r>
          </w:p>
        </w:tc>
      </w:tr>
      <w:tr w:rsidR="004C2290" w:rsidRPr="00BA3A72" w:rsidTr="004C2290">
        <w:trPr>
          <w:trHeight w:val="345"/>
        </w:trPr>
        <w:tc>
          <w:tcPr>
            <w:tcW w:w="2514" w:type="dxa"/>
            <w:vMerge/>
            <w:tcBorders>
              <w:left w:val="single" w:sz="4" w:space="0" w:color="auto"/>
              <w:right w:val="single" w:sz="4" w:space="0" w:color="auto"/>
            </w:tcBorders>
            <w:vAlign w:val="bottom"/>
          </w:tcPr>
          <w:p w:rsidR="004C2290" w:rsidRDefault="004C2290" w:rsidP="00376968">
            <w:pPr>
              <w:pStyle w:val="a4"/>
              <w:tabs>
                <w:tab w:val="left" w:pos="284"/>
              </w:tabs>
              <w:spacing w:after="0" w:line="240" w:lineRule="auto"/>
              <w:ind w:left="0"/>
              <w:rPr>
                <w:rFonts w:ascii="Times New Roman" w:hAnsi="Times New Roman"/>
                <w:sz w:val="24"/>
                <w:szCs w:val="24"/>
              </w:rPr>
            </w:pPr>
          </w:p>
        </w:tc>
        <w:tc>
          <w:tcPr>
            <w:tcW w:w="1418" w:type="dxa"/>
            <w:vMerge/>
            <w:tcBorders>
              <w:left w:val="nil"/>
              <w:right w:val="single" w:sz="4" w:space="0" w:color="auto"/>
            </w:tcBorders>
          </w:tcPr>
          <w:p w:rsidR="004C2290" w:rsidRPr="00123276" w:rsidRDefault="004C2290" w:rsidP="00376968">
            <w:pPr>
              <w:spacing w:after="0" w:line="240" w:lineRule="auto"/>
              <w:rPr>
                <w:rFonts w:ascii="Times New Roman" w:hAnsi="Times New Roman"/>
                <w:color w:val="000000"/>
                <w:sz w:val="24"/>
                <w:szCs w:val="24"/>
              </w:rPr>
            </w:pPr>
          </w:p>
        </w:tc>
        <w:tc>
          <w:tcPr>
            <w:tcW w:w="993" w:type="dxa"/>
            <w:vMerge/>
            <w:tcBorders>
              <w:left w:val="nil"/>
              <w:right w:val="single" w:sz="4" w:space="0" w:color="auto"/>
            </w:tcBorders>
          </w:tcPr>
          <w:p w:rsidR="004C2290" w:rsidRDefault="004C2290" w:rsidP="00376968">
            <w:pPr>
              <w:spacing w:after="0" w:line="240" w:lineRule="auto"/>
              <w:rPr>
                <w:rFonts w:ascii="Times New Roman" w:hAnsi="Times New Roman"/>
                <w:color w:val="000000"/>
                <w:sz w:val="24"/>
                <w:szCs w:val="24"/>
              </w:rPr>
            </w:pPr>
          </w:p>
        </w:tc>
        <w:tc>
          <w:tcPr>
            <w:tcW w:w="851" w:type="dxa"/>
            <w:vMerge/>
            <w:tcBorders>
              <w:left w:val="nil"/>
              <w:right w:val="single" w:sz="4" w:space="0" w:color="auto"/>
            </w:tcBorders>
          </w:tcPr>
          <w:p w:rsidR="004C2290" w:rsidRDefault="004C2290" w:rsidP="00376968">
            <w:pPr>
              <w:spacing w:after="0" w:line="240" w:lineRule="auto"/>
              <w:rPr>
                <w:rFonts w:ascii="Times New Roman" w:hAnsi="Times New Roman"/>
                <w:color w:val="000000"/>
                <w:sz w:val="24"/>
                <w:szCs w:val="24"/>
              </w:rPr>
            </w:pPr>
          </w:p>
        </w:tc>
        <w:tc>
          <w:tcPr>
            <w:tcW w:w="2127" w:type="dxa"/>
            <w:tcBorders>
              <w:top w:val="single" w:sz="4" w:space="0" w:color="auto"/>
              <w:left w:val="nil"/>
              <w:bottom w:val="single" w:sz="4" w:space="0" w:color="auto"/>
              <w:right w:val="single" w:sz="4" w:space="0" w:color="auto"/>
            </w:tcBorders>
            <w:vAlign w:val="center"/>
          </w:tcPr>
          <w:p w:rsidR="004C2290" w:rsidRPr="00BA3A72" w:rsidRDefault="004C2290" w:rsidP="004C2290">
            <w:pPr>
              <w:spacing w:after="0" w:line="240" w:lineRule="auto"/>
              <w:jc w:val="center"/>
              <w:rPr>
                <w:rFonts w:ascii="Times New Roman" w:hAnsi="Times New Roman"/>
                <w:color w:val="000000"/>
              </w:rPr>
            </w:pPr>
            <w:r w:rsidRPr="00BA3A72">
              <w:rPr>
                <w:rFonts w:ascii="Times New Roman" w:hAnsi="Times New Roman"/>
                <w:color w:val="000000"/>
              </w:rPr>
              <w:t>Федеральный бю</w:t>
            </w:r>
            <w:r w:rsidRPr="00BA3A72">
              <w:rPr>
                <w:rFonts w:ascii="Times New Roman" w:hAnsi="Times New Roman"/>
                <w:color w:val="000000"/>
              </w:rPr>
              <w:t>д</w:t>
            </w:r>
            <w:r w:rsidRPr="00BA3A72">
              <w:rPr>
                <w:rFonts w:ascii="Times New Roman" w:hAnsi="Times New Roman"/>
                <w:color w:val="000000"/>
              </w:rPr>
              <w:t>жет</w:t>
            </w:r>
          </w:p>
          <w:p w:rsidR="004C2290" w:rsidRPr="00BA3A72" w:rsidRDefault="004C2290" w:rsidP="006E3D64">
            <w:pPr>
              <w:spacing w:after="0" w:line="240" w:lineRule="auto"/>
              <w:jc w:val="center"/>
              <w:rPr>
                <w:rFonts w:ascii="Times New Roman" w:hAnsi="Times New Roman"/>
                <w:color w:val="000000"/>
              </w:rPr>
            </w:pPr>
          </w:p>
        </w:tc>
        <w:tc>
          <w:tcPr>
            <w:tcW w:w="993" w:type="dxa"/>
            <w:tcBorders>
              <w:top w:val="single" w:sz="4" w:space="0" w:color="auto"/>
              <w:left w:val="nil"/>
              <w:bottom w:val="single" w:sz="4" w:space="0" w:color="auto"/>
              <w:right w:val="single" w:sz="4" w:space="0" w:color="auto"/>
            </w:tcBorders>
            <w:vAlign w:val="center"/>
          </w:tcPr>
          <w:p w:rsidR="004C2290" w:rsidRPr="00BA3A72" w:rsidRDefault="00893041" w:rsidP="006E3D64">
            <w:pPr>
              <w:spacing w:after="0" w:line="240" w:lineRule="auto"/>
              <w:jc w:val="center"/>
              <w:rPr>
                <w:rFonts w:ascii="Times New Roman" w:hAnsi="Times New Roman"/>
                <w:color w:val="000000"/>
              </w:rPr>
            </w:pPr>
            <w:r>
              <w:rPr>
                <w:rFonts w:ascii="Times New Roman" w:hAnsi="Times New Roman"/>
                <w:color w:val="000000"/>
              </w:rPr>
              <w:t>946,5</w:t>
            </w:r>
          </w:p>
        </w:tc>
        <w:tc>
          <w:tcPr>
            <w:tcW w:w="993" w:type="dxa"/>
            <w:tcBorders>
              <w:top w:val="single" w:sz="4" w:space="0" w:color="auto"/>
              <w:left w:val="nil"/>
              <w:bottom w:val="single" w:sz="4" w:space="0" w:color="auto"/>
              <w:right w:val="single" w:sz="4" w:space="0" w:color="auto"/>
            </w:tcBorders>
            <w:vAlign w:val="center"/>
          </w:tcPr>
          <w:p w:rsidR="004C2290" w:rsidRPr="00BA3A72" w:rsidRDefault="004C2290" w:rsidP="006E3D64">
            <w:pPr>
              <w:spacing w:after="0" w:line="240" w:lineRule="auto"/>
              <w:jc w:val="center"/>
              <w:rPr>
                <w:rFonts w:ascii="Times New Roman" w:hAnsi="Times New Roman"/>
                <w:color w:val="000000"/>
              </w:rPr>
            </w:pPr>
            <w:r>
              <w:rPr>
                <w:rFonts w:ascii="Times New Roman" w:hAnsi="Times New Roman"/>
                <w:color w:val="000000"/>
              </w:rPr>
              <w:t>0,0</w:t>
            </w:r>
          </w:p>
        </w:tc>
        <w:tc>
          <w:tcPr>
            <w:tcW w:w="850" w:type="dxa"/>
            <w:tcBorders>
              <w:top w:val="single" w:sz="4" w:space="0" w:color="auto"/>
              <w:left w:val="nil"/>
              <w:bottom w:val="single" w:sz="4" w:space="0" w:color="auto"/>
              <w:right w:val="single" w:sz="4" w:space="0" w:color="auto"/>
            </w:tcBorders>
            <w:vAlign w:val="center"/>
          </w:tcPr>
          <w:p w:rsidR="004C2290" w:rsidRPr="00BA3A72" w:rsidRDefault="004C2290" w:rsidP="006E3D64">
            <w:pPr>
              <w:spacing w:after="0" w:line="240" w:lineRule="auto"/>
              <w:jc w:val="center"/>
              <w:rPr>
                <w:rFonts w:ascii="Times New Roman" w:hAnsi="Times New Roman"/>
                <w:color w:val="000000"/>
              </w:rPr>
            </w:pPr>
            <w:r>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4C2290" w:rsidRPr="00BA3A72" w:rsidRDefault="004C2290" w:rsidP="006E3D64">
            <w:pPr>
              <w:spacing w:after="0" w:line="240" w:lineRule="auto"/>
              <w:jc w:val="center"/>
              <w:rPr>
                <w:rFonts w:ascii="Times New Roman" w:hAnsi="Times New Roman"/>
                <w:color w:val="000000"/>
              </w:rPr>
            </w:pPr>
            <w:r>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4C2290" w:rsidRPr="00BA3A72" w:rsidRDefault="004300F1" w:rsidP="006E3D64">
            <w:pPr>
              <w:spacing w:after="0" w:line="240" w:lineRule="auto"/>
              <w:jc w:val="center"/>
              <w:rPr>
                <w:rFonts w:ascii="Times New Roman" w:hAnsi="Times New Roman"/>
                <w:color w:val="000000"/>
              </w:rPr>
            </w:pPr>
            <w:r>
              <w:rPr>
                <w:rFonts w:ascii="Times New Roman" w:hAnsi="Times New Roman"/>
                <w:color w:val="000000"/>
              </w:rPr>
              <w:t>946,5</w:t>
            </w:r>
          </w:p>
        </w:tc>
        <w:tc>
          <w:tcPr>
            <w:tcW w:w="851" w:type="dxa"/>
            <w:tcBorders>
              <w:top w:val="single" w:sz="4" w:space="0" w:color="auto"/>
              <w:left w:val="nil"/>
              <w:bottom w:val="single" w:sz="4" w:space="0" w:color="auto"/>
              <w:right w:val="single" w:sz="4" w:space="0" w:color="auto"/>
            </w:tcBorders>
            <w:vAlign w:val="center"/>
          </w:tcPr>
          <w:p w:rsidR="004C2290" w:rsidRPr="00BA3A72" w:rsidRDefault="004C2290" w:rsidP="006E3D64">
            <w:pPr>
              <w:spacing w:after="0" w:line="240" w:lineRule="auto"/>
              <w:jc w:val="center"/>
              <w:rPr>
                <w:rFonts w:ascii="Times New Roman" w:hAnsi="Times New Roman"/>
                <w:color w:val="000000"/>
              </w:rPr>
            </w:pPr>
            <w:r>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4C2290" w:rsidRPr="00BA3A72" w:rsidRDefault="004C2290" w:rsidP="006E3D64">
            <w:pPr>
              <w:spacing w:after="0" w:line="240" w:lineRule="auto"/>
              <w:jc w:val="center"/>
              <w:rPr>
                <w:rFonts w:ascii="Times New Roman" w:hAnsi="Times New Roman"/>
                <w:color w:val="000000"/>
              </w:rPr>
            </w:pPr>
            <w:r>
              <w:rPr>
                <w:rFonts w:ascii="Times New Roman" w:hAnsi="Times New Roman"/>
                <w:color w:val="000000"/>
              </w:rPr>
              <w:t>0,0</w:t>
            </w:r>
          </w:p>
        </w:tc>
      </w:tr>
      <w:tr w:rsidR="004C2290" w:rsidRPr="00BA3A72" w:rsidTr="004C2290">
        <w:trPr>
          <w:trHeight w:val="345"/>
        </w:trPr>
        <w:tc>
          <w:tcPr>
            <w:tcW w:w="2514" w:type="dxa"/>
            <w:vMerge/>
            <w:tcBorders>
              <w:left w:val="single" w:sz="4" w:space="0" w:color="auto"/>
              <w:right w:val="single" w:sz="4" w:space="0" w:color="auto"/>
            </w:tcBorders>
            <w:vAlign w:val="bottom"/>
          </w:tcPr>
          <w:p w:rsidR="004C2290" w:rsidRDefault="004C2290" w:rsidP="00376968">
            <w:pPr>
              <w:pStyle w:val="a4"/>
              <w:tabs>
                <w:tab w:val="left" w:pos="284"/>
              </w:tabs>
              <w:spacing w:after="0" w:line="240" w:lineRule="auto"/>
              <w:ind w:left="0"/>
              <w:rPr>
                <w:rFonts w:ascii="Times New Roman" w:hAnsi="Times New Roman"/>
                <w:sz w:val="24"/>
                <w:szCs w:val="24"/>
              </w:rPr>
            </w:pPr>
          </w:p>
        </w:tc>
        <w:tc>
          <w:tcPr>
            <w:tcW w:w="1418" w:type="dxa"/>
            <w:vMerge/>
            <w:tcBorders>
              <w:left w:val="nil"/>
              <w:right w:val="single" w:sz="4" w:space="0" w:color="auto"/>
            </w:tcBorders>
          </w:tcPr>
          <w:p w:rsidR="004C2290" w:rsidRPr="00123276" w:rsidRDefault="004C2290" w:rsidP="00376968">
            <w:pPr>
              <w:spacing w:after="0" w:line="240" w:lineRule="auto"/>
              <w:rPr>
                <w:rFonts w:ascii="Times New Roman" w:hAnsi="Times New Roman"/>
                <w:color w:val="000000"/>
                <w:sz w:val="24"/>
                <w:szCs w:val="24"/>
              </w:rPr>
            </w:pPr>
          </w:p>
        </w:tc>
        <w:tc>
          <w:tcPr>
            <w:tcW w:w="993" w:type="dxa"/>
            <w:vMerge/>
            <w:tcBorders>
              <w:left w:val="nil"/>
              <w:right w:val="single" w:sz="4" w:space="0" w:color="auto"/>
            </w:tcBorders>
          </w:tcPr>
          <w:p w:rsidR="004C2290" w:rsidRDefault="004C2290" w:rsidP="00376968">
            <w:pPr>
              <w:spacing w:after="0" w:line="240" w:lineRule="auto"/>
              <w:rPr>
                <w:rFonts w:ascii="Times New Roman" w:hAnsi="Times New Roman"/>
                <w:color w:val="000000"/>
                <w:sz w:val="24"/>
                <w:szCs w:val="24"/>
              </w:rPr>
            </w:pPr>
          </w:p>
        </w:tc>
        <w:tc>
          <w:tcPr>
            <w:tcW w:w="851" w:type="dxa"/>
            <w:vMerge/>
            <w:tcBorders>
              <w:left w:val="nil"/>
              <w:right w:val="single" w:sz="4" w:space="0" w:color="auto"/>
            </w:tcBorders>
          </w:tcPr>
          <w:p w:rsidR="004C2290" w:rsidRDefault="004C2290" w:rsidP="00376968">
            <w:pPr>
              <w:spacing w:after="0" w:line="240" w:lineRule="auto"/>
              <w:rPr>
                <w:rFonts w:ascii="Times New Roman" w:hAnsi="Times New Roman"/>
                <w:color w:val="000000"/>
                <w:sz w:val="24"/>
                <w:szCs w:val="24"/>
              </w:rPr>
            </w:pPr>
          </w:p>
        </w:tc>
        <w:tc>
          <w:tcPr>
            <w:tcW w:w="2127" w:type="dxa"/>
            <w:tcBorders>
              <w:top w:val="single" w:sz="4" w:space="0" w:color="auto"/>
              <w:left w:val="nil"/>
              <w:bottom w:val="single" w:sz="4" w:space="0" w:color="auto"/>
              <w:right w:val="single" w:sz="4" w:space="0" w:color="auto"/>
            </w:tcBorders>
            <w:vAlign w:val="center"/>
          </w:tcPr>
          <w:p w:rsidR="004C2290" w:rsidRPr="00BA3A72" w:rsidRDefault="004C2290" w:rsidP="004C2290">
            <w:pPr>
              <w:spacing w:after="0" w:line="240" w:lineRule="auto"/>
              <w:jc w:val="center"/>
              <w:rPr>
                <w:rFonts w:ascii="Times New Roman" w:hAnsi="Times New Roman"/>
                <w:color w:val="000000"/>
              </w:rPr>
            </w:pPr>
            <w:r w:rsidRPr="00BA3A72">
              <w:rPr>
                <w:rFonts w:ascii="Times New Roman" w:hAnsi="Times New Roman"/>
                <w:color w:val="000000"/>
              </w:rPr>
              <w:t>Областной бюджет</w:t>
            </w:r>
          </w:p>
          <w:p w:rsidR="004C2290" w:rsidRPr="00BA3A72" w:rsidRDefault="004C2290" w:rsidP="006E3D64">
            <w:pPr>
              <w:spacing w:after="0" w:line="240" w:lineRule="auto"/>
              <w:jc w:val="center"/>
              <w:rPr>
                <w:rFonts w:ascii="Times New Roman" w:hAnsi="Times New Roman"/>
                <w:color w:val="000000"/>
              </w:rPr>
            </w:pPr>
          </w:p>
        </w:tc>
        <w:tc>
          <w:tcPr>
            <w:tcW w:w="993" w:type="dxa"/>
            <w:tcBorders>
              <w:top w:val="single" w:sz="4" w:space="0" w:color="auto"/>
              <w:left w:val="nil"/>
              <w:bottom w:val="single" w:sz="4" w:space="0" w:color="auto"/>
              <w:right w:val="single" w:sz="4" w:space="0" w:color="auto"/>
            </w:tcBorders>
            <w:vAlign w:val="center"/>
          </w:tcPr>
          <w:p w:rsidR="004C2290" w:rsidRPr="00BA3A72" w:rsidRDefault="00893041" w:rsidP="006E3D64">
            <w:pPr>
              <w:spacing w:after="0" w:line="240" w:lineRule="auto"/>
              <w:jc w:val="center"/>
              <w:rPr>
                <w:rFonts w:ascii="Times New Roman" w:hAnsi="Times New Roman"/>
                <w:color w:val="000000"/>
              </w:rPr>
            </w:pPr>
            <w:r>
              <w:rPr>
                <w:rFonts w:ascii="Times New Roman" w:hAnsi="Times New Roman"/>
                <w:color w:val="000000"/>
              </w:rPr>
              <w:t>29,3</w:t>
            </w:r>
          </w:p>
        </w:tc>
        <w:tc>
          <w:tcPr>
            <w:tcW w:w="993" w:type="dxa"/>
            <w:tcBorders>
              <w:top w:val="single" w:sz="4" w:space="0" w:color="auto"/>
              <w:left w:val="nil"/>
              <w:bottom w:val="single" w:sz="4" w:space="0" w:color="auto"/>
              <w:right w:val="single" w:sz="4" w:space="0" w:color="auto"/>
            </w:tcBorders>
            <w:vAlign w:val="center"/>
          </w:tcPr>
          <w:p w:rsidR="004C2290" w:rsidRPr="00BA3A72" w:rsidRDefault="004C2290" w:rsidP="006E3D64">
            <w:pPr>
              <w:spacing w:after="0" w:line="240" w:lineRule="auto"/>
              <w:jc w:val="center"/>
              <w:rPr>
                <w:rFonts w:ascii="Times New Roman" w:hAnsi="Times New Roman"/>
                <w:color w:val="000000"/>
              </w:rPr>
            </w:pPr>
            <w:r>
              <w:rPr>
                <w:rFonts w:ascii="Times New Roman" w:hAnsi="Times New Roman"/>
                <w:color w:val="000000"/>
              </w:rPr>
              <w:t>0,0</w:t>
            </w:r>
          </w:p>
        </w:tc>
        <w:tc>
          <w:tcPr>
            <w:tcW w:w="850" w:type="dxa"/>
            <w:tcBorders>
              <w:top w:val="single" w:sz="4" w:space="0" w:color="auto"/>
              <w:left w:val="nil"/>
              <w:bottom w:val="single" w:sz="4" w:space="0" w:color="auto"/>
              <w:right w:val="single" w:sz="4" w:space="0" w:color="auto"/>
            </w:tcBorders>
            <w:vAlign w:val="center"/>
          </w:tcPr>
          <w:p w:rsidR="004C2290" w:rsidRPr="00BA3A72" w:rsidRDefault="004C2290" w:rsidP="006E3D64">
            <w:pPr>
              <w:spacing w:after="0" w:line="240" w:lineRule="auto"/>
              <w:jc w:val="center"/>
              <w:rPr>
                <w:rFonts w:ascii="Times New Roman" w:hAnsi="Times New Roman"/>
                <w:color w:val="000000"/>
              </w:rPr>
            </w:pPr>
            <w:r>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4C2290" w:rsidRPr="00BA3A72" w:rsidRDefault="004C2290" w:rsidP="006E3D64">
            <w:pPr>
              <w:spacing w:after="0" w:line="240" w:lineRule="auto"/>
              <w:jc w:val="center"/>
              <w:rPr>
                <w:rFonts w:ascii="Times New Roman" w:hAnsi="Times New Roman"/>
                <w:color w:val="000000"/>
              </w:rPr>
            </w:pPr>
            <w:r>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4C2290" w:rsidRPr="00BA3A72" w:rsidRDefault="004300F1" w:rsidP="006E3D64">
            <w:pPr>
              <w:spacing w:after="0" w:line="240" w:lineRule="auto"/>
              <w:jc w:val="center"/>
              <w:rPr>
                <w:rFonts w:ascii="Times New Roman" w:hAnsi="Times New Roman"/>
                <w:color w:val="000000"/>
              </w:rPr>
            </w:pPr>
            <w:r>
              <w:rPr>
                <w:rFonts w:ascii="Times New Roman" w:hAnsi="Times New Roman"/>
                <w:color w:val="000000"/>
              </w:rPr>
              <w:t>29,3</w:t>
            </w:r>
          </w:p>
        </w:tc>
        <w:tc>
          <w:tcPr>
            <w:tcW w:w="851" w:type="dxa"/>
            <w:tcBorders>
              <w:top w:val="single" w:sz="4" w:space="0" w:color="auto"/>
              <w:left w:val="nil"/>
              <w:bottom w:val="single" w:sz="4" w:space="0" w:color="auto"/>
              <w:right w:val="single" w:sz="4" w:space="0" w:color="auto"/>
            </w:tcBorders>
            <w:vAlign w:val="center"/>
          </w:tcPr>
          <w:p w:rsidR="004C2290" w:rsidRPr="00BA3A72" w:rsidRDefault="004C2290" w:rsidP="006E3D64">
            <w:pPr>
              <w:spacing w:after="0" w:line="240" w:lineRule="auto"/>
              <w:jc w:val="center"/>
              <w:rPr>
                <w:rFonts w:ascii="Times New Roman" w:hAnsi="Times New Roman"/>
                <w:color w:val="000000"/>
              </w:rPr>
            </w:pPr>
            <w:r>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4C2290" w:rsidRPr="00BA3A72" w:rsidRDefault="004C2290" w:rsidP="006E3D64">
            <w:pPr>
              <w:spacing w:after="0" w:line="240" w:lineRule="auto"/>
              <w:jc w:val="center"/>
              <w:rPr>
                <w:rFonts w:ascii="Times New Roman" w:hAnsi="Times New Roman"/>
                <w:color w:val="000000"/>
              </w:rPr>
            </w:pPr>
            <w:r>
              <w:rPr>
                <w:rFonts w:ascii="Times New Roman" w:hAnsi="Times New Roman"/>
                <w:color w:val="000000"/>
              </w:rPr>
              <w:t>0,0</w:t>
            </w:r>
          </w:p>
        </w:tc>
      </w:tr>
      <w:tr w:rsidR="004C2290" w:rsidRPr="00BA3A72" w:rsidTr="004C2290">
        <w:trPr>
          <w:trHeight w:val="300"/>
        </w:trPr>
        <w:tc>
          <w:tcPr>
            <w:tcW w:w="2514" w:type="dxa"/>
            <w:vMerge/>
            <w:tcBorders>
              <w:left w:val="single" w:sz="4" w:space="0" w:color="auto"/>
              <w:right w:val="single" w:sz="4" w:space="0" w:color="auto"/>
            </w:tcBorders>
            <w:vAlign w:val="bottom"/>
          </w:tcPr>
          <w:p w:rsidR="004C2290" w:rsidRDefault="004C2290" w:rsidP="00376968">
            <w:pPr>
              <w:pStyle w:val="a4"/>
              <w:tabs>
                <w:tab w:val="left" w:pos="284"/>
              </w:tabs>
              <w:spacing w:after="0" w:line="240" w:lineRule="auto"/>
              <w:ind w:left="0"/>
              <w:rPr>
                <w:rFonts w:ascii="Times New Roman" w:hAnsi="Times New Roman"/>
                <w:sz w:val="24"/>
                <w:szCs w:val="24"/>
              </w:rPr>
            </w:pPr>
          </w:p>
        </w:tc>
        <w:tc>
          <w:tcPr>
            <w:tcW w:w="1418" w:type="dxa"/>
            <w:vMerge/>
            <w:tcBorders>
              <w:left w:val="nil"/>
              <w:right w:val="single" w:sz="4" w:space="0" w:color="auto"/>
            </w:tcBorders>
          </w:tcPr>
          <w:p w:rsidR="004C2290" w:rsidRPr="00123276" w:rsidRDefault="004C2290" w:rsidP="00376968">
            <w:pPr>
              <w:spacing w:after="0" w:line="240" w:lineRule="auto"/>
              <w:rPr>
                <w:rFonts w:ascii="Times New Roman" w:hAnsi="Times New Roman"/>
                <w:color w:val="000000"/>
                <w:sz w:val="24"/>
                <w:szCs w:val="24"/>
              </w:rPr>
            </w:pPr>
          </w:p>
        </w:tc>
        <w:tc>
          <w:tcPr>
            <w:tcW w:w="993" w:type="dxa"/>
            <w:vMerge/>
            <w:tcBorders>
              <w:left w:val="nil"/>
              <w:right w:val="single" w:sz="4" w:space="0" w:color="auto"/>
            </w:tcBorders>
          </w:tcPr>
          <w:p w:rsidR="004C2290" w:rsidRDefault="004C2290" w:rsidP="00376968">
            <w:pPr>
              <w:spacing w:after="0" w:line="240" w:lineRule="auto"/>
              <w:rPr>
                <w:rFonts w:ascii="Times New Roman" w:hAnsi="Times New Roman"/>
                <w:color w:val="000000"/>
                <w:sz w:val="24"/>
                <w:szCs w:val="24"/>
              </w:rPr>
            </w:pPr>
          </w:p>
        </w:tc>
        <w:tc>
          <w:tcPr>
            <w:tcW w:w="851" w:type="dxa"/>
            <w:vMerge/>
            <w:tcBorders>
              <w:left w:val="nil"/>
              <w:right w:val="single" w:sz="4" w:space="0" w:color="auto"/>
            </w:tcBorders>
          </w:tcPr>
          <w:p w:rsidR="004C2290" w:rsidRDefault="004C2290" w:rsidP="00376968">
            <w:pPr>
              <w:spacing w:after="0" w:line="240" w:lineRule="auto"/>
              <w:rPr>
                <w:rFonts w:ascii="Times New Roman" w:hAnsi="Times New Roman"/>
                <w:color w:val="000000"/>
                <w:sz w:val="24"/>
                <w:szCs w:val="24"/>
              </w:rPr>
            </w:pPr>
          </w:p>
        </w:tc>
        <w:tc>
          <w:tcPr>
            <w:tcW w:w="2127" w:type="dxa"/>
            <w:tcBorders>
              <w:top w:val="single" w:sz="4" w:space="0" w:color="auto"/>
              <w:left w:val="nil"/>
              <w:bottom w:val="single" w:sz="4" w:space="0" w:color="auto"/>
              <w:right w:val="single" w:sz="4" w:space="0" w:color="auto"/>
            </w:tcBorders>
            <w:vAlign w:val="center"/>
          </w:tcPr>
          <w:p w:rsidR="004C2290" w:rsidRPr="00BA3A72" w:rsidRDefault="004C2290" w:rsidP="004C2290">
            <w:pPr>
              <w:spacing w:after="0" w:line="240" w:lineRule="auto"/>
              <w:jc w:val="center"/>
              <w:rPr>
                <w:rFonts w:ascii="Times New Roman" w:hAnsi="Times New Roman"/>
                <w:color w:val="000000"/>
              </w:rPr>
            </w:pPr>
            <w:r w:rsidRPr="00BA3A72">
              <w:rPr>
                <w:rFonts w:ascii="Times New Roman" w:hAnsi="Times New Roman"/>
                <w:color w:val="000000"/>
              </w:rPr>
              <w:t>Бюджет Привол</w:t>
            </w:r>
            <w:r w:rsidRPr="00BA3A72">
              <w:rPr>
                <w:rFonts w:ascii="Times New Roman" w:hAnsi="Times New Roman"/>
                <w:color w:val="000000"/>
              </w:rPr>
              <w:t>ж</w:t>
            </w:r>
            <w:r w:rsidRPr="00BA3A72">
              <w:rPr>
                <w:rFonts w:ascii="Times New Roman" w:hAnsi="Times New Roman"/>
                <w:color w:val="000000"/>
              </w:rPr>
              <w:t>ского района</w:t>
            </w:r>
          </w:p>
          <w:p w:rsidR="004C2290" w:rsidRPr="00BA3A72" w:rsidRDefault="004C2290" w:rsidP="006E3D64">
            <w:pPr>
              <w:spacing w:after="0" w:line="240" w:lineRule="auto"/>
              <w:jc w:val="center"/>
              <w:rPr>
                <w:rFonts w:ascii="Times New Roman" w:hAnsi="Times New Roman"/>
                <w:color w:val="000000"/>
              </w:rPr>
            </w:pPr>
          </w:p>
        </w:tc>
        <w:tc>
          <w:tcPr>
            <w:tcW w:w="993" w:type="dxa"/>
            <w:tcBorders>
              <w:top w:val="single" w:sz="4" w:space="0" w:color="auto"/>
              <w:left w:val="nil"/>
              <w:bottom w:val="single" w:sz="4" w:space="0" w:color="auto"/>
              <w:right w:val="single" w:sz="4" w:space="0" w:color="auto"/>
            </w:tcBorders>
            <w:vAlign w:val="center"/>
          </w:tcPr>
          <w:p w:rsidR="004C2290" w:rsidRPr="00BA3A72" w:rsidRDefault="004C2290" w:rsidP="006E3D64">
            <w:pPr>
              <w:spacing w:after="0" w:line="240" w:lineRule="auto"/>
              <w:jc w:val="center"/>
              <w:rPr>
                <w:rFonts w:ascii="Times New Roman" w:hAnsi="Times New Roman"/>
                <w:color w:val="000000"/>
              </w:rPr>
            </w:pPr>
            <w:r>
              <w:rPr>
                <w:rFonts w:ascii="Times New Roman" w:hAnsi="Times New Roman"/>
                <w:color w:val="000000"/>
              </w:rPr>
              <w:t>0,0</w:t>
            </w:r>
          </w:p>
        </w:tc>
        <w:tc>
          <w:tcPr>
            <w:tcW w:w="993" w:type="dxa"/>
            <w:tcBorders>
              <w:top w:val="single" w:sz="4" w:space="0" w:color="auto"/>
              <w:left w:val="nil"/>
              <w:bottom w:val="single" w:sz="4" w:space="0" w:color="auto"/>
              <w:right w:val="single" w:sz="4" w:space="0" w:color="auto"/>
            </w:tcBorders>
            <w:vAlign w:val="center"/>
          </w:tcPr>
          <w:p w:rsidR="004C2290" w:rsidRPr="00BA3A72" w:rsidRDefault="004C2290" w:rsidP="006E3D64">
            <w:pPr>
              <w:spacing w:after="0" w:line="240" w:lineRule="auto"/>
              <w:jc w:val="center"/>
              <w:rPr>
                <w:rFonts w:ascii="Times New Roman" w:hAnsi="Times New Roman"/>
                <w:color w:val="000000"/>
              </w:rPr>
            </w:pPr>
            <w:r>
              <w:rPr>
                <w:rFonts w:ascii="Times New Roman" w:hAnsi="Times New Roman"/>
                <w:color w:val="000000"/>
              </w:rPr>
              <w:t>0,0</w:t>
            </w:r>
          </w:p>
        </w:tc>
        <w:tc>
          <w:tcPr>
            <w:tcW w:w="850" w:type="dxa"/>
            <w:tcBorders>
              <w:top w:val="single" w:sz="4" w:space="0" w:color="auto"/>
              <w:left w:val="nil"/>
              <w:bottom w:val="single" w:sz="4" w:space="0" w:color="auto"/>
              <w:right w:val="single" w:sz="4" w:space="0" w:color="auto"/>
            </w:tcBorders>
            <w:vAlign w:val="center"/>
          </w:tcPr>
          <w:p w:rsidR="004C2290" w:rsidRPr="00BA3A72" w:rsidRDefault="004C2290" w:rsidP="006E3D64">
            <w:pPr>
              <w:spacing w:after="0" w:line="240" w:lineRule="auto"/>
              <w:jc w:val="center"/>
              <w:rPr>
                <w:rFonts w:ascii="Times New Roman" w:hAnsi="Times New Roman"/>
                <w:color w:val="000000"/>
              </w:rPr>
            </w:pPr>
            <w:r>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4C2290" w:rsidRPr="00BA3A72" w:rsidRDefault="004C2290" w:rsidP="006E3D64">
            <w:pPr>
              <w:spacing w:after="0" w:line="240" w:lineRule="auto"/>
              <w:jc w:val="center"/>
              <w:rPr>
                <w:rFonts w:ascii="Times New Roman" w:hAnsi="Times New Roman"/>
                <w:color w:val="000000"/>
              </w:rPr>
            </w:pPr>
            <w:r>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4C2290" w:rsidRPr="00BA3A72" w:rsidRDefault="004C2290" w:rsidP="006E3D64">
            <w:pPr>
              <w:spacing w:after="0" w:line="240" w:lineRule="auto"/>
              <w:jc w:val="center"/>
              <w:rPr>
                <w:rFonts w:ascii="Times New Roman" w:hAnsi="Times New Roman"/>
                <w:color w:val="000000"/>
              </w:rPr>
            </w:pPr>
            <w:r>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4C2290" w:rsidRPr="00BA3A72" w:rsidRDefault="004C2290" w:rsidP="006E3D64">
            <w:pPr>
              <w:spacing w:after="0" w:line="240" w:lineRule="auto"/>
              <w:jc w:val="center"/>
              <w:rPr>
                <w:rFonts w:ascii="Times New Roman" w:hAnsi="Times New Roman"/>
                <w:color w:val="000000"/>
              </w:rPr>
            </w:pPr>
            <w:r>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4C2290" w:rsidRPr="00BA3A72" w:rsidRDefault="004C2290" w:rsidP="006E3D64">
            <w:pPr>
              <w:spacing w:after="0" w:line="240" w:lineRule="auto"/>
              <w:jc w:val="center"/>
              <w:rPr>
                <w:rFonts w:ascii="Times New Roman" w:hAnsi="Times New Roman"/>
                <w:color w:val="000000"/>
              </w:rPr>
            </w:pPr>
            <w:r>
              <w:rPr>
                <w:rFonts w:ascii="Times New Roman" w:hAnsi="Times New Roman"/>
                <w:color w:val="000000"/>
              </w:rPr>
              <w:t>0,0</w:t>
            </w:r>
          </w:p>
        </w:tc>
      </w:tr>
      <w:tr w:rsidR="004C2290" w:rsidRPr="00BA3A72" w:rsidTr="004C2290">
        <w:trPr>
          <w:trHeight w:val="345"/>
        </w:trPr>
        <w:tc>
          <w:tcPr>
            <w:tcW w:w="2514" w:type="dxa"/>
            <w:vMerge/>
            <w:tcBorders>
              <w:left w:val="single" w:sz="4" w:space="0" w:color="auto"/>
              <w:right w:val="single" w:sz="4" w:space="0" w:color="auto"/>
            </w:tcBorders>
            <w:vAlign w:val="bottom"/>
          </w:tcPr>
          <w:p w:rsidR="004C2290" w:rsidRDefault="004C2290" w:rsidP="00376968">
            <w:pPr>
              <w:pStyle w:val="a4"/>
              <w:tabs>
                <w:tab w:val="left" w:pos="284"/>
              </w:tabs>
              <w:spacing w:after="0" w:line="240" w:lineRule="auto"/>
              <w:ind w:left="0"/>
              <w:rPr>
                <w:rFonts w:ascii="Times New Roman" w:hAnsi="Times New Roman"/>
                <w:sz w:val="24"/>
                <w:szCs w:val="24"/>
              </w:rPr>
            </w:pPr>
          </w:p>
        </w:tc>
        <w:tc>
          <w:tcPr>
            <w:tcW w:w="1418" w:type="dxa"/>
            <w:vMerge/>
            <w:tcBorders>
              <w:left w:val="nil"/>
              <w:right w:val="single" w:sz="4" w:space="0" w:color="auto"/>
            </w:tcBorders>
          </w:tcPr>
          <w:p w:rsidR="004C2290" w:rsidRPr="00123276" w:rsidRDefault="004C2290" w:rsidP="00376968">
            <w:pPr>
              <w:spacing w:after="0" w:line="240" w:lineRule="auto"/>
              <w:rPr>
                <w:rFonts w:ascii="Times New Roman" w:hAnsi="Times New Roman"/>
                <w:color w:val="000000"/>
                <w:sz w:val="24"/>
                <w:szCs w:val="24"/>
              </w:rPr>
            </w:pPr>
          </w:p>
        </w:tc>
        <w:tc>
          <w:tcPr>
            <w:tcW w:w="993" w:type="dxa"/>
            <w:vMerge/>
            <w:tcBorders>
              <w:left w:val="nil"/>
              <w:right w:val="single" w:sz="4" w:space="0" w:color="auto"/>
            </w:tcBorders>
          </w:tcPr>
          <w:p w:rsidR="004C2290" w:rsidRDefault="004C2290" w:rsidP="00376968">
            <w:pPr>
              <w:spacing w:after="0" w:line="240" w:lineRule="auto"/>
              <w:rPr>
                <w:rFonts w:ascii="Times New Roman" w:hAnsi="Times New Roman"/>
                <w:color w:val="000000"/>
                <w:sz w:val="24"/>
                <w:szCs w:val="24"/>
              </w:rPr>
            </w:pPr>
          </w:p>
        </w:tc>
        <w:tc>
          <w:tcPr>
            <w:tcW w:w="851" w:type="dxa"/>
            <w:vMerge/>
            <w:tcBorders>
              <w:left w:val="nil"/>
              <w:right w:val="single" w:sz="4" w:space="0" w:color="auto"/>
            </w:tcBorders>
          </w:tcPr>
          <w:p w:rsidR="004C2290" w:rsidRDefault="004C2290" w:rsidP="00376968">
            <w:pPr>
              <w:spacing w:after="0" w:line="240" w:lineRule="auto"/>
              <w:rPr>
                <w:rFonts w:ascii="Times New Roman" w:hAnsi="Times New Roman"/>
                <w:color w:val="000000"/>
                <w:sz w:val="24"/>
                <w:szCs w:val="24"/>
              </w:rPr>
            </w:pPr>
          </w:p>
        </w:tc>
        <w:tc>
          <w:tcPr>
            <w:tcW w:w="2127" w:type="dxa"/>
            <w:tcBorders>
              <w:top w:val="single" w:sz="4" w:space="0" w:color="auto"/>
              <w:left w:val="nil"/>
              <w:bottom w:val="single" w:sz="4" w:space="0" w:color="auto"/>
              <w:right w:val="single" w:sz="4" w:space="0" w:color="auto"/>
            </w:tcBorders>
            <w:vAlign w:val="center"/>
          </w:tcPr>
          <w:p w:rsidR="004C2290" w:rsidRPr="00BA3A72" w:rsidRDefault="004C2290" w:rsidP="004C2290">
            <w:pPr>
              <w:spacing w:after="0" w:line="240" w:lineRule="auto"/>
              <w:jc w:val="center"/>
              <w:rPr>
                <w:rFonts w:ascii="Times New Roman" w:hAnsi="Times New Roman"/>
                <w:color w:val="000000"/>
              </w:rPr>
            </w:pPr>
            <w:r w:rsidRPr="00BA3A72">
              <w:rPr>
                <w:rFonts w:ascii="Times New Roman" w:hAnsi="Times New Roman"/>
                <w:color w:val="000000"/>
              </w:rPr>
              <w:t>Бюджет сельских поселений</w:t>
            </w:r>
          </w:p>
          <w:p w:rsidR="004C2290" w:rsidRPr="00BA3A72" w:rsidRDefault="004C2290" w:rsidP="006E3D64">
            <w:pPr>
              <w:spacing w:after="0" w:line="240" w:lineRule="auto"/>
              <w:jc w:val="center"/>
              <w:rPr>
                <w:rFonts w:ascii="Times New Roman" w:hAnsi="Times New Roman"/>
                <w:color w:val="000000"/>
              </w:rPr>
            </w:pPr>
          </w:p>
        </w:tc>
        <w:tc>
          <w:tcPr>
            <w:tcW w:w="993" w:type="dxa"/>
            <w:tcBorders>
              <w:top w:val="single" w:sz="4" w:space="0" w:color="auto"/>
              <w:left w:val="nil"/>
              <w:bottom w:val="single" w:sz="4" w:space="0" w:color="auto"/>
              <w:right w:val="single" w:sz="4" w:space="0" w:color="auto"/>
            </w:tcBorders>
            <w:vAlign w:val="center"/>
          </w:tcPr>
          <w:p w:rsidR="004C2290" w:rsidRPr="00BA3A72" w:rsidRDefault="00893041" w:rsidP="006E3D64">
            <w:pPr>
              <w:spacing w:after="0" w:line="240" w:lineRule="auto"/>
              <w:jc w:val="center"/>
              <w:rPr>
                <w:rFonts w:ascii="Times New Roman" w:hAnsi="Times New Roman"/>
                <w:color w:val="000000"/>
              </w:rPr>
            </w:pPr>
            <w:r>
              <w:rPr>
                <w:rFonts w:ascii="Times New Roman" w:hAnsi="Times New Roman"/>
                <w:color w:val="000000"/>
              </w:rPr>
              <w:t>53,6</w:t>
            </w:r>
          </w:p>
        </w:tc>
        <w:tc>
          <w:tcPr>
            <w:tcW w:w="993" w:type="dxa"/>
            <w:tcBorders>
              <w:top w:val="single" w:sz="4" w:space="0" w:color="auto"/>
              <w:left w:val="nil"/>
              <w:bottom w:val="single" w:sz="4" w:space="0" w:color="auto"/>
              <w:right w:val="single" w:sz="4" w:space="0" w:color="auto"/>
            </w:tcBorders>
            <w:vAlign w:val="center"/>
          </w:tcPr>
          <w:p w:rsidR="004C2290" w:rsidRPr="00BA3A72" w:rsidRDefault="004C2290" w:rsidP="006E3D64">
            <w:pPr>
              <w:spacing w:after="0" w:line="240" w:lineRule="auto"/>
              <w:jc w:val="center"/>
              <w:rPr>
                <w:rFonts w:ascii="Times New Roman" w:hAnsi="Times New Roman"/>
                <w:color w:val="000000"/>
              </w:rPr>
            </w:pPr>
            <w:r>
              <w:rPr>
                <w:rFonts w:ascii="Times New Roman" w:hAnsi="Times New Roman"/>
                <w:color w:val="000000"/>
              </w:rPr>
              <w:t>0,0</w:t>
            </w:r>
          </w:p>
        </w:tc>
        <w:tc>
          <w:tcPr>
            <w:tcW w:w="850" w:type="dxa"/>
            <w:tcBorders>
              <w:top w:val="single" w:sz="4" w:space="0" w:color="auto"/>
              <w:left w:val="nil"/>
              <w:bottom w:val="single" w:sz="4" w:space="0" w:color="auto"/>
              <w:right w:val="single" w:sz="4" w:space="0" w:color="auto"/>
            </w:tcBorders>
            <w:vAlign w:val="center"/>
          </w:tcPr>
          <w:p w:rsidR="004C2290" w:rsidRPr="00BA3A72" w:rsidRDefault="004C2290" w:rsidP="006E3D64">
            <w:pPr>
              <w:spacing w:after="0" w:line="240" w:lineRule="auto"/>
              <w:jc w:val="center"/>
              <w:rPr>
                <w:rFonts w:ascii="Times New Roman" w:hAnsi="Times New Roman"/>
                <w:color w:val="000000"/>
              </w:rPr>
            </w:pPr>
            <w:r>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4C2290" w:rsidRPr="00BA3A72" w:rsidRDefault="004C2290" w:rsidP="006E3D64">
            <w:pPr>
              <w:spacing w:after="0" w:line="240" w:lineRule="auto"/>
              <w:jc w:val="center"/>
              <w:rPr>
                <w:rFonts w:ascii="Times New Roman" w:hAnsi="Times New Roman"/>
                <w:color w:val="000000"/>
              </w:rPr>
            </w:pPr>
            <w:r>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4C2290" w:rsidRPr="00BA3A72" w:rsidRDefault="00893041" w:rsidP="006E3D64">
            <w:pPr>
              <w:spacing w:after="0" w:line="240" w:lineRule="auto"/>
              <w:jc w:val="center"/>
              <w:rPr>
                <w:rFonts w:ascii="Times New Roman" w:hAnsi="Times New Roman"/>
                <w:color w:val="000000"/>
              </w:rPr>
            </w:pPr>
            <w:r>
              <w:rPr>
                <w:rFonts w:ascii="Times New Roman" w:hAnsi="Times New Roman"/>
                <w:color w:val="000000"/>
              </w:rPr>
              <w:t>53</w:t>
            </w:r>
            <w:r w:rsidR="004300F1">
              <w:rPr>
                <w:rFonts w:ascii="Times New Roman" w:hAnsi="Times New Roman"/>
                <w:color w:val="000000"/>
              </w:rPr>
              <w:t>,6</w:t>
            </w:r>
          </w:p>
        </w:tc>
        <w:tc>
          <w:tcPr>
            <w:tcW w:w="851" w:type="dxa"/>
            <w:tcBorders>
              <w:top w:val="single" w:sz="4" w:space="0" w:color="auto"/>
              <w:left w:val="nil"/>
              <w:bottom w:val="single" w:sz="4" w:space="0" w:color="auto"/>
              <w:right w:val="single" w:sz="4" w:space="0" w:color="auto"/>
            </w:tcBorders>
            <w:vAlign w:val="center"/>
          </w:tcPr>
          <w:p w:rsidR="004C2290" w:rsidRPr="00BA3A72" w:rsidRDefault="004C2290" w:rsidP="006E3D64">
            <w:pPr>
              <w:spacing w:after="0" w:line="240" w:lineRule="auto"/>
              <w:jc w:val="center"/>
              <w:rPr>
                <w:rFonts w:ascii="Times New Roman" w:hAnsi="Times New Roman"/>
                <w:color w:val="000000"/>
              </w:rPr>
            </w:pPr>
            <w:r>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4C2290" w:rsidRPr="00BA3A72" w:rsidRDefault="004C2290" w:rsidP="006E3D64">
            <w:pPr>
              <w:spacing w:after="0" w:line="240" w:lineRule="auto"/>
              <w:jc w:val="center"/>
              <w:rPr>
                <w:rFonts w:ascii="Times New Roman" w:hAnsi="Times New Roman"/>
                <w:color w:val="000000"/>
              </w:rPr>
            </w:pPr>
            <w:r>
              <w:rPr>
                <w:rFonts w:ascii="Times New Roman" w:hAnsi="Times New Roman"/>
                <w:color w:val="000000"/>
              </w:rPr>
              <w:t>0,0</w:t>
            </w:r>
          </w:p>
        </w:tc>
      </w:tr>
      <w:tr w:rsidR="004C2290" w:rsidRPr="00BA3A72" w:rsidTr="00AE0DCB">
        <w:trPr>
          <w:trHeight w:val="480"/>
        </w:trPr>
        <w:tc>
          <w:tcPr>
            <w:tcW w:w="2514" w:type="dxa"/>
            <w:vMerge/>
            <w:tcBorders>
              <w:left w:val="single" w:sz="4" w:space="0" w:color="auto"/>
              <w:bottom w:val="single" w:sz="4" w:space="0" w:color="auto"/>
              <w:right w:val="single" w:sz="4" w:space="0" w:color="auto"/>
            </w:tcBorders>
            <w:vAlign w:val="bottom"/>
          </w:tcPr>
          <w:p w:rsidR="004C2290" w:rsidRDefault="004C2290" w:rsidP="00376968">
            <w:pPr>
              <w:pStyle w:val="a4"/>
              <w:tabs>
                <w:tab w:val="left" w:pos="284"/>
              </w:tabs>
              <w:spacing w:after="0" w:line="240" w:lineRule="auto"/>
              <w:ind w:left="0"/>
              <w:rPr>
                <w:rFonts w:ascii="Times New Roman" w:hAnsi="Times New Roman"/>
                <w:sz w:val="24"/>
                <w:szCs w:val="24"/>
              </w:rPr>
            </w:pPr>
          </w:p>
        </w:tc>
        <w:tc>
          <w:tcPr>
            <w:tcW w:w="1418" w:type="dxa"/>
            <w:vMerge/>
            <w:tcBorders>
              <w:left w:val="nil"/>
              <w:bottom w:val="single" w:sz="4" w:space="0" w:color="auto"/>
              <w:right w:val="single" w:sz="4" w:space="0" w:color="auto"/>
            </w:tcBorders>
          </w:tcPr>
          <w:p w:rsidR="004C2290" w:rsidRPr="00123276" w:rsidRDefault="004C2290" w:rsidP="00376968">
            <w:pPr>
              <w:spacing w:after="0" w:line="240" w:lineRule="auto"/>
              <w:rPr>
                <w:rFonts w:ascii="Times New Roman" w:hAnsi="Times New Roman"/>
                <w:color w:val="000000"/>
                <w:sz w:val="24"/>
                <w:szCs w:val="24"/>
              </w:rPr>
            </w:pPr>
          </w:p>
        </w:tc>
        <w:tc>
          <w:tcPr>
            <w:tcW w:w="993" w:type="dxa"/>
            <w:vMerge/>
            <w:tcBorders>
              <w:left w:val="nil"/>
              <w:bottom w:val="single" w:sz="4" w:space="0" w:color="auto"/>
              <w:right w:val="single" w:sz="4" w:space="0" w:color="auto"/>
            </w:tcBorders>
          </w:tcPr>
          <w:p w:rsidR="004C2290" w:rsidRDefault="004C2290" w:rsidP="00376968">
            <w:pPr>
              <w:spacing w:after="0" w:line="240" w:lineRule="auto"/>
              <w:rPr>
                <w:rFonts w:ascii="Times New Roman" w:hAnsi="Times New Roman"/>
                <w:color w:val="000000"/>
                <w:sz w:val="24"/>
                <w:szCs w:val="24"/>
              </w:rPr>
            </w:pPr>
          </w:p>
        </w:tc>
        <w:tc>
          <w:tcPr>
            <w:tcW w:w="851" w:type="dxa"/>
            <w:vMerge/>
            <w:tcBorders>
              <w:left w:val="nil"/>
              <w:bottom w:val="single" w:sz="4" w:space="0" w:color="auto"/>
              <w:right w:val="single" w:sz="4" w:space="0" w:color="auto"/>
            </w:tcBorders>
          </w:tcPr>
          <w:p w:rsidR="004C2290" w:rsidRDefault="004C2290" w:rsidP="00376968">
            <w:pPr>
              <w:spacing w:after="0" w:line="240" w:lineRule="auto"/>
              <w:rPr>
                <w:rFonts w:ascii="Times New Roman" w:hAnsi="Times New Roman"/>
                <w:color w:val="000000"/>
                <w:sz w:val="24"/>
                <w:szCs w:val="24"/>
              </w:rPr>
            </w:pPr>
          </w:p>
        </w:tc>
        <w:tc>
          <w:tcPr>
            <w:tcW w:w="2127" w:type="dxa"/>
            <w:tcBorders>
              <w:top w:val="single" w:sz="4" w:space="0" w:color="auto"/>
              <w:left w:val="nil"/>
              <w:bottom w:val="single" w:sz="4" w:space="0" w:color="auto"/>
              <w:right w:val="single" w:sz="4" w:space="0" w:color="auto"/>
            </w:tcBorders>
            <w:vAlign w:val="center"/>
          </w:tcPr>
          <w:p w:rsidR="004C2290" w:rsidRPr="00BA3A72" w:rsidRDefault="004C2290" w:rsidP="006E3D64">
            <w:pPr>
              <w:spacing w:after="0" w:line="240" w:lineRule="auto"/>
              <w:jc w:val="center"/>
              <w:rPr>
                <w:rFonts w:ascii="Times New Roman" w:hAnsi="Times New Roman"/>
                <w:color w:val="000000"/>
              </w:rPr>
            </w:pPr>
            <w:r w:rsidRPr="00BA3A72">
              <w:rPr>
                <w:rFonts w:ascii="Times New Roman" w:hAnsi="Times New Roman"/>
                <w:color w:val="000000"/>
              </w:rPr>
              <w:t>Внебюджетные и</w:t>
            </w:r>
            <w:r w:rsidRPr="00BA3A72">
              <w:rPr>
                <w:rFonts w:ascii="Times New Roman" w:hAnsi="Times New Roman"/>
                <w:color w:val="000000"/>
              </w:rPr>
              <w:t>с</w:t>
            </w:r>
            <w:r w:rsidRPr="00BA3A72">
              <w:rPr>
                <w:rFonts w:ascii="Times New Roman" w:hAnsi="Times New Roman"/>
                <w:color w:val="000000"/>
              </w:rPr>
              <w:t>точники</w:t>
            </w:r>
          </w:p>
        </w:tc>
        <w:tc>
          <w:tcPr>
            <w:tcW w:w="993" w:type="dxa"/>
            <w:tcBorders>
              <w:top w:val="single" w:sz="4" w:space="0" w:color="auto"/>
              <w:left w:val="nil"/>
              <w:bottom w:val="single" w:sz="4" w:space="0" w:color="auto"/>
              <w:right w:val="single" w:sz="4" w:space="0" w:color="auto"/>
            </w:tcBorders>
            <w:vAlign w:val="center"/>
          </w:tcPr>
          <w:p w:rsidR="004C2290" w:rsidRPr="00BA3A72" w:rsidRDefault="004C2290" w:rsidP="006E3D64">
            <w:pPr>
              <w:spacing w:after="0" w:line="240" w:lineRule="auto"/>
              <w:jc w:val="center"/>
              <w:rPr>
                <w:rFonts w:ascii="Times New Roman" w:hAnsi="Times New Roman"/>
                <w:color w:val="000000"/>
              </w:rPr>
            </w:pPr>
            <w:r>
              <w:rPr>
                <w:rFonts w:ascii="Times New Roman" w:hAnsi="Times New Roman"/>
                <w:color w:val="000000"/>
              </w:rPr>
              <w:t>0,0</w:t>
            </w:r>
          </w:p>
        </w:tc>
        <w:tc>
          <w:tcPr>
            <w:tcW w:w="993" w:type="dxa"/>
            <w:tcBorders>
              <w:top w:val="single" w:sz="4" w:space="0" w:color="auto"/>
              <w:left w:val="nil"/>
              <w:bottom w:val="single" w:sz="4" w:space="0" w:color="auto"/>
              <w:right w:val="single" w:sz="4" w:space="0" w:color="auto"/>
            </w:tcBorders>
            <w:vAlign w:val="center"/>
          </w:tcPr>
          <w:p w:rsidR="004C2290" w:rsidRPr="00BA3A72" w:rsidRDefault="004C2290" w:rsidP="006E3D64">
            <w:pPr>
              <w:spacing w:after="0" w:line="240" w:lineRule="auto"/>
              <w:jc w:val="center"/>
              <w:rPr>
                <w:rFonts w:ascii="Times New Roman" w:hAnsi="Times New Roman"/>
                <w:color w:val="000000"/>
              </w:rPr>
            </w:pPr>
            <w:r>
              <w:rPr>
                <w:rFonts w:ascii="Times New Roman" w:hAnsi="Times New Roman"/>
                <w:color w:val="000000"/>
              </w:rPr>
              <w:t>0,0</w:t>
            </w:r>
          </w:p>
        </w:tc>
        <w:tc>
          <w:tcPr>
            <w:tcW w:w="850" w:type="dxa"/>
            <w:tcBorders>
              <w:top w:val="single" w:sz="4" w:space="0" w:color="auto"/>
              <w:left w:val="nil"/>
              <w:bottom w:val="single" w:sz="4" w:space="0" w:color="auto"/>
              <w:right w:val="single" w:sz="4" w:space="0" w:color="auto"/>
            </w:tcBorders>
            <w:vAlign w:val="center"/>
          </w:tcPr>
          <w:p w:rsidR="004C2290" w:rsidRPr="00BA3A72" w:rsidRDefault="004C2290" w:rsidP="006E3D64">
            <w:pPr>
              <w:spacing w:after="0" w:line="240" w:lineRule="auto"/>
              <w:jc w:val="center"/>
              <w:rPr>
                <w:rFonts w:ascii="Times New Roman" w:hAnsi="Times New Roman"/>
                <w:color w:val="000000"/>
              </w:rPr>
            </w:pPr>
            <w:r>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4C2290" w:rsidRPr="00BA3A72" w:rsidRDefault="004C2290" w:rsidP="006E3D64">
            <w:pPr>
              <w:spacing w:after="0" w:line="240" w:lineRule="auto"/>
              <w:jc w:val="center"/>
              <w:rPr>
                <w:rFonts w:ascii="Times New Roman" w:hAnsi="Times New Roman"/>
                <w:color w:val="000000"/>
              </w:rPr>
            </w:pPr>
            <w:r>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4C2290" w:rsidRPr="00BA3A72" w:rsidRDefault="004C2290" w:rsidP="006E3D64">
            <w:pPr>
              <w:spacing w:after="0" w:line="240" w:lineRule="auto"/>
              <w:jc w:val="center"/>
              <w:rPr>
                <w:rFonts w:ascii="Times New Roman" w:hAnsi="Times New Roman"/>
                <w:color w:val="000000"/>
              </w:rPr>
            </w:pPr>
            <w:r>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4C2290" w:rsidRPr="00BA3A72" w:rsidRDefault="004C2290" w:rsidP="006E3D64">
            <w:pPr>
              <w:spacing w:after="0" w:line="240" w:lineRule="auto"/>
              <w:jc w:val="center"/>
              <w:rPr>
                <w:rFonts w:ascii="Times New Roman" w:hAnsi="Times New Roman"/>
                <w:color w:val="000000"/>
              </w:rPr>
            </w:pPr>
            <w:r>
              <w:rPr>
                <w:rFonts w:ascii="Times New Roman" w:hAnsi="Times New Roman"/>
                <w:color w:val="000000"/>
              </w:rPr>
              <w:t>0,0</w:t>
            </w:r>
          </w:p>
        </w:tc>
        <w:tc>
          <w:tcPr>
            <w:tcW w:w="851" w:type="dxa"/>
            <w:tcBorders>
              <w:top w:val="single" w:sz="4" w:space="0" w:color="auto"/>
              <w:left w:val="nil"/>
              <w:bottom w:val="single" w:sz="4" w:space="0" w:color="auto"/>
              <w:right w:val="single" w:sz="4" w:space="0" w:color="auto"/>
            </w:tcBorders>
            <w:vAlign w:val="center"/>
          </w:tcPr>
          <w:p w:rsidR="004C2290" w:rsidRPr="00BA3A72" w:rsidRDefault="004C2290" w:rsidP="006E3D64">
            <w:pPr>
              <w:spacing w:after="0" w:line="240" w:lineRule="auto"/>
              <w:jc w:val="center"/>
              <w:rPr>
                <w:rFonts w:ascii="Times New Roman" w:hAnsi="Times New Roman"/>
                <w:color w:val="000000"/>
              </w:rPr>
            </w:pPr>
            <w:r>
              <w:rPr>
                <w:rFonts w:ascii="Times New Roman" w:hAnsi="Times New Roman"/>
                <w:color w:val="000000"/>
              </w:rPr>
              <w:t>0,0</w:t>
            </w:r>
          </w:p>
        </w:tc>
      </w:tr>
    </w:tbl>
    <w:p w:rsidR="001F3BAE" w:rsidRDefault="001F3BAE" w:rsidP="00C04A69">
      <w:pPr>
        <w:spacing w:after="0" w:line="240" w:lineRule="auto"/>
        <w:ind w:left="5670"/>
        <w:rPr>
          <w:rFonts w:ascii="Times New Roman" w:hAnsi="Times New Roman"/>
          <w:bCs/>
          <w:color w:val="000000"/>
          <w:sz w:val="24"/>
          <w:szCs w:val="24"/>
        </w:rPr>
      </w:pPr>
    </w:p>
    <w:p w:rsidR="00A7071A" w:rsidRDefault="00A7071A" w:rsidP="00C04A69">
      <w:pPr>
        <w:spacing w:after="0" w:line="240" w:lineRule="auto"/>
        <w:ind w:left="5670"/>
        <w:rPr>
          <w:rFonts w:ascii="Times New Roman" w:hAnsi="Times New Roman"/>
          <w:bCs/>
          <w:color w:val="000000"/>
          <w:sz w:val="24"/>
          <w:szCs w:val="24"/>
        </w:rPr>
      </w:pPr>
    </w:p>
    <w:tbl>
      <w:tblPr>
        <w:tblStyle w:val="a3"/>
        <w:tblpPr w:leftFromText="180" w:rightFromText="180" w:vertAnchor="text" w:horzAnchor="margin" w:tblpY="-119"/>
        <w:tblW w:w="14176" w:type="dxa"/>
        <w:tblLayout w:type="fixed"/>
        <w:tblLook w:val="04A0" w:firstRow="1" w:lastRow="0" w:firstColumn="1" w:lastColumn="0" w:noHBand="0" w:noVBand="1"/>
      </w:tblPr>
      <w:tblGrid>
        <w:gridCol w:w="2439"/>
        <w:gridCol w:w="1511"/>
        <w:gridCol w:w="6"/>
        <w:gridCol w:w="992"/>
        <w:gridCol w:w="7"/>
        <w:gridCol w:w="843"/>
        <w:gridCol w:w="2129"/>
        <w:gridCol w:w="992"/>
        <w:gridCol w:w="992"/>
        <w:gridCol w:w="840"/>
        <w:gridCol w:w="11"/>
        <w:gridCol w:w="844"/>
        <w:gridCol w:w="6"/>
        <w:gridCol w:w="851"/>
        <w:gridCol w:w="840"/>
        <w:gridCol w:w="10"/>
        <w:gridCol w:w="863"/>
      </w:tblGrid>
      <w:tr w:rsidR="00866787" w:rsidTr="00866787">
        <w:trPr>
          <w:trHeight w:val="291"/>
        </w:trPr>
        <w:tc>
          <w:tcPr>
            <w:tcW w:w="2439" w:type="dxa"/>
            <w:vMerge w:val="restart"/>
          </w:tcPr>
          <w:p w:rsidR="00866787" w:rsidRPr="00123276" w:rsidRDefault="00866787" w:rsidP="00866787">
            <w:pPr>
              <w:pStyle w:val="a4"/>
              <w:tabs>
                <w:tab w:val="left" w:pos="284"/>
              </w:tabs>
              <w:spacing w:after="0" w:line="240" w:lineRule="auto"/>
              <w:ind w:left="0"/>
              <w:rPr>
                <w:rFonts w:ascii="Times New Roman" w:hAnsi="Times New Roman"/>
                <w:sz w:val="24"/>
                <w:szCs w:val="24"/>
              </w:rPr>
            </w:pPr>
            <w:r>
              <w:rPr>
                <w:rFonts w:ascii="Times New Roman" w:hAnsi="Times New Roman"/>
                <w:sz w:val="24"/>
                <w:szCs w:val="24"/>
              </w:rPr>
              <w:lastRenderedPageBreak/>
              <w:t xml:space="preserve">4. </w:t>
            </w:r>
            <w:r w:rsidRPr="00123276">
              <w:rPr>
                <w:rFonts w:ascii="Times New Roman" w:hAnsi="Times New Roman"/>
                <w:sz w:val="24"/>
                <w:szCs w:val="24"/>
              </w:rPr>
              <w:t>Благоустройство терр</w:t>
            </w:r>
            <w:r>
              <w:rPr>
                <w:rFonts w:ascii="Times New Roman" w:hAnsi="Times New Roman"/>
                <w:sz w:val="24"/>
                <w:szCs w:val="24"/>
              </w:rPr>
              <w:t xml:space="preserve">итории общего пользования </w:t>
            </w:r>
            <w:r w:rsidRPr="00123276">
              <w:rPr>
                <w:rFonts w:ascii="Times New Roman" w:hAnsi="Times New Roman"/>
                <w:sz w:val="24"/>
                <w:szCs w:val="24"/>
              </w:rPr>
              <w:t xml:space="preserve"> по ул. </w:t>
            </w:r>
            <w:r>
              <w:rPr>
                <w:rFonts w:ascii="Times New Roman" w:hAnsi="Times New Roman"/>
                <w:sz w:val="24"/>
                <w:szCs w:val="24"/>
              </w:rPr>
              <w:t xml:space="preserve">Молодежная 20 с. </w:t>
            </w:r>
            <w:proofErr w:type="spellStart"/>
            <w:r>
              <w:rPr>
                <w:rFonts w:ascii="Times New Roman" w:hAnsi="Times New Roman"/>
                <w:sz w:val="24"/>
                <w:szCs w:val="24"/>
              </w:rPr>
              <w:t>Водяновка</w:t>
            </w:r>
            <w:proofErr w:type="spellEnd"/>
            <w:r>
              <w:rPr>
                <w:rFonts w:ascii="Times New Roman" w:hAnsi="Times New Roman"/>
                <w:sz w:val="24"/>
                <w:szCs w:val="24"/>
              </w:rPr>
              <w:t xml:space="preserve">  МО «Е</w:t>
            </w:r>
            <w:r>
              <w:rPr>
                <w:rFonts w:ascii="Times New Roman" w:hAnsi="Times New Roman"/>
                <w:sz w:val="24"/>
                <w:szCs w:val="24"/>
              </w:rPr>
              <w:t>в</w:t>
            </w:r>
            <w:r>
              <w:rPr>
                <w:rFonts w:ascii="Times New Roman" w:hAnsi="Times New Roman"/>
                <w:sz w:val="24"/>
                <w:szCs w:val="24"/>
              </w:rPr>
              <w:t>праксинский</w:t>
            </w:r>
            <w:r w:rsidRPr="00123276">
              <w:rPr>
                <w:rFonts w:ascii="Times New Roman" w:hAnsi="Times New Roman"/>
                <w:sz w:val="24"/>
                <w:szCs w:val="24"/>
              </w:rPr>
              <w:t xml:space="preserve"> сельс</w:t>
            </w:r>
            <w:r w:rsidRPr="00123276">
              <w:rPr>
                <w:rFonts w:ascii="Times New Roman" w:hAnsi="Times New Roman"/>
                <w:sz w:val="24"/>
                <w:szCs w:val="24"/>
              </w:rPr>
              <w:t>о</w:t>
            </w:r>
            <w:r w:rsidRPr="00123276">
              <w:rPr>
                <w:rFonts w:ascii="Times New Roman" w:hAnsi="Times New Roman"/>
                <w:sz w:val="24"/>
                <w:szCs w:val="24"/>
              </w:rPr>
              <w:t>вет»</w:t>
            </w:r>
            <w:r>
              <w:rPr>
                <w:rFonts w:ascii="Times New Roman" w:hAnsi="Times New Roman"/>
                <w:sz w:val="24"/>
                <w:szCs w:val="24"/>
              </w:rPr>
              <w:t xml:space="preserve"> (3-ий этап)</w:t>
            </w:r>
          </w:p>
          <w:p w:rsidR="00866787" w:rsidRDefault="00866787" w:rsidP="00866787">
            <w:pPr>
              <w:spacing w:after="0" w:line="240" w:lineRule="auto"/>
              <w:rPr>
                <w:rFonts w:ascii="Times New Roman" w:hAnsi="Times New Roman"/>
                <w:bCs/>
                <w:color w:val="000000"/>
                <w:sz w:val="24"/>
                <w:szCs w:val="24"/>
              </w:rPr>
            </w:pPr>
          </w:p>
        </w:tc>
        <w:tc>
          <w:tcPr>
            <w:tcW w:w="1517" w:type="dxa"/>
            <w:gridSpan w:val="2"/>
            <w:vMerge w:val="restart"/>
          </w:tcPr>
          <w:p w:rsidR="00866787" w:rsidRDefault="00866787" w:rsidP="00866787">
            <w:pPr>
              <w:spacing w:after="0" w:line="240" w:lineRule="auto"/>
              <w:rPr>
                <w:rFonts w:ascii="Times New Roman" w:hAnsi="Times New Roman"/>
                <w:bCs/>
                <w:color w:val="000000"/>
                <w:sz w:val="24"/>
                <w:szCs w:val="24"/>
              </w:rPr>
            </w:pPr>
            <w:r w:rsidRPr="00123276">
              <w:rPr>
                <w:rFonts w:ascii="Times New Roman" w:hAnsi="Times New Roman"/>
                <w:color w:val="000000"/>
                <w:sz w:val="24"/>
                <w:szCs w:val="24"/>
              </w:rPr>
              <w:t>Админ</w:t>
            </w:r>
            <w:r w:rsidRPr="00123276">
              <w:rPr>
                <w:rFonts w:ascii="Times New Roman" w:hAnsi="Times New Roman"/>
                <w:color w:val="000000"/>
                <w:sz w:val="24"/>
                <w:szCs w:val="24"/>
              </w:rPr>
              <w:t>и</w:t>
            </w:r>
            <w:r>
              <w:rPr>
                <w:rFonts w:ascii="Times New Roman" w:hAnsi="Times New Roman"/>
                <w:color w:val="000000"/>
                <w:sz w:val="24"/>
                <w:szCs w:val="24"/>
              </w:rPr>
              <w:t>страция МО «Евпра</w:t>
            </w:r>
            <w:r>
              <w:rPr>
                <w:rFonts w:ascii="Times New Roman" w:hAnsi="Times New Roman"/>
                <w:color w:val="000000"/>
                <w:sz w:val="24"/>
                <w:szCs w:val="24"/>
              </w:rPr>
              <w:t>к</w:t>
            </w:r>
            <w:r>
              <w:rPr>
                <w:rFonts w:ascii="Times New Roman" w:hAnsi="Times New Roman"/>
                <w:color w:val="000000"/>
                <w:sz w:val="24"/>
                <w:szCs w:val="24"/>
              </w:rPr>
              <w:t xml:space="preserve">синский </w:t>
            </w:r>
            <w:r w:rsidRPr="00123276">
              <w:rPr>
                <w:rFonts w:ascii="Times New Roman" w:hAnsi="Times New Roman"/>
                <w:color w:val="000000"/>
                <w:sz w:val="24"/>
                <w:szCs w:val="24"/>
              </w:rPr>
              <w:t>сельсовет</w:t>
            </w:r>
          </w:p>
        </w:tc>
        <w:tc>
          <w:tcPr>
            <w:tcW w:w="992" w:type="dxa"/>
            <w:vMerge w:val="restart"/>
          </w:tcPr>
          <w:p w:rsidR="00866787" w:rsidRDefault="00866787" w:rsidP="00866787">
            <w:pPr>
              <w:spacing w:after="0" w:line="240" w:lineRule="auto"/>
              <w:rPr>
                <w:rFonts w:ascii="Times New Roman" w:hAnsi="Times New Roman"/>
                <w:bCs/>
                <w:color w:val="000000"/>
                <w:sz w:val="24"/>
                <w:szCs w:val="24"/>
              </w:rPr>
            </w:pPr>
            <w:r>
              <w:rPr>
                <w:rFonts w:ascii="Times New Roman" w:hAnsi="Times New Roman"/>
                <w:bCs/>
                <w:color w:val="000000"/>
                <w:sz w:val="24"/>
                <w:szCs w:val="24"/>
              </w:rPr>
              <w:t>2022</w:t>
            </w:r>
          </w:p>
        </w:tc>
        <w:tc>
          <w:tcPr>
            <w:tcW w:w="850" w:type="dxa"/>
            <w:gridSpan w:val="2"/>
            <w:vMerge w:val="restart"/>
          </w:tcPr>
          <w:p w:rsidR="00866787" w:rsidRDefault="00866787" w:rsidP="00866787">
            <w:pPr>
              <w:spacing w:after="0" w:line="240" w:lineRule="auto"/>
              <w:rPr>
                <w:rFonts w:ascii="Times New Roman" w:hAnsi="Times New Roman"/>
                <w:bCs/>
                <w:color w:val="000000"/>
                <w:sz w:val="24"/>
                <w:szCs w:val="24"/>
              </w:rPr>
            </w:pPr>
            <w:r>
              <w:rPr>
                <w:rFonts w:ascii="Times New Roman" w:hAnsi="Times New Roman"/>
                <w:bCs/>
                <w:color w:val="000000"/>
                <w:sz w:val="24"/>
                <w:szCs w:val="24"/>
              </w:rPr>
              <w:t>2022</w:t>
            </w:r>
          </w:p>
        </w:tc>
        <w:tc>
          <w:tcPr>
            <w:tcW w:w="2129" w:type="dxa"/>
          </w:tcPr>
          <w:p w:rsidR="00866787" w:rsidRPr="00BA3A72" w:rsidRDefault="00866787" w:rsidP="00866787">
            <w:pPr>
              <w:spacing w:after="0" w:line="240" w:lineRule="auto"/>
              <w:jc w:val="center"/>
              <w:rPr>
                <w:rFonts w:ascii="Times New Roman" w:hAnsi="Times New Roman"/>
                <w:color w:val="000000"/>
              </w:rPr>
            </w:pPr>
            <w:r w:rsidRPr="00BA3A72">
              <w:rPr>
                <w:rFonts w:ascii="Times New Roman" w:hAnsi="Times New Roman"/>
                <w:color w:val="000000"/>
              </w:rPr>
              <w:t>Итого</w:t>
            </w:r>
          </w:p>
          <w:p w:rsidR="00866787" w:rsidRDefault="00866787" w:rsidP="00866787">
            <w:pPr>
              <w:spacing w:after="0" w:line="240" w:lineRule="auto"/>
              <w:rPr>
                <w:rFonts w:ascii="Times New Roman" w:hAnsi="Times New Roman"/>
                <w:bCs/>
                <w:color w:val="000000"/>
                <w:sz w:val="24"/>
                <w:szCs w:val="24"/>
              </w:rPr>
            </w:pPr>
          </w:p>
        </w:tc>
        <w:tc>
          <w:tcPr>
            <w:tcW w:w="992" w:type="dxa"/>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1040,9</w:t>
            </w:r>
          </w:p>
        </w:tc>
        <w:tc>
          <w:tcPr>
            <w:tcW w:w="992" w:type="dxa"/>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c>
          <w:tcPr>
            <w:tcW w:w="851" w:type="dxa"/>
            <w:gridSpan w:val="2"/>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c>
          <w:tcPr>
            <w:tcW w:w="850" w:type="dxa"/>
            <w:gridSpan w:val="2"/>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c>
          <w:tcPr>
            <w:tcW w:w="851" w:type="dxa"/>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c>
          <w:tcPr>
            <w:tcW w:w="850" w:type="dxa"/>
            <w:gridSpan w:val="2"/>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1040,9</w:t>
            </w:r>
          </w:p>
        </w:tc>
        <w:tc>
          <w:tcPr>
            <w:tcW w:w="863" w:type="dxa"/>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r>
      <w:tr w:rsidR="00866787" w:rsidTr="00866787">
        <w:trPr>
          <w:trHeight w:val="580"/>
        </w:trPr>
        <w:tc>
          <w:tcPr>
            <w:tcW w:w="2439" w:type="dxa"/>
            <w:vMerge/>
          </w:tcPr>
          <w:p w:rsidR="00866787" w:rsidRDefault="00866787" w:rsidP="00866787">
            <w:pPr>
              <w:spacing w:after="0" w:line="240" w:lineRule="auto"/>
              <w:rPr>
                <w:rFonts w:ascii="Times New Roman" w:hAnsi="Times New Roman"/>
                <w:bCs/>
                <w:color w:val="000000"/>
                <w:sz w:val="24"/>
                <w:szCs w:val="24"/>
              </w:rPr>
            </w:pPr>
          </w:p>
        </w:tc>
        <w:tc>
          <w:tcPr>
            <w:tcW w:w="1517" w:type="dxa"/>
            <w:gridSpan w:val="2"/>
            <w:vMerge/>
          </w:tcPr>
          <w:p w:rsidR="00866787" w:rsidRDefault="00866787" w:rsidP="00866787">
            <w:pPr>
              <w:spacing w:after="0" w:line="240" w:lineRule="auto"/>
              <w:rPr>
                <w:rFonts w:ascii="Times New Roman" w:hAnsi="Times New Roman"/>
                <w:bCs/>
                <w:color w:val="000000"/>
                <w:sz w:val="24"/>
                <w:szCs w:val="24"/>
              </w:rPr>
            </w:pPr>
          </w:p>
        </w:tc>
        <w:tc>
          <w:tcPr>
            <w:tcW w:w="992" w:type="dxa"/>
            <w:vMerge/>
          </w:tcPr>
          <w:p w:rsidR="00866787" w:rsidRDefault="00866787" w:rsidP="00866787">
            <w:pPr>
              <w:spacing w:after="0" w:line="240" w:lineRule="auto"/>
              <w:rPr>
                <w:rFonts w:ascii="Times New Roman" w:hAnsi="Times New Roman"/>
                <w:bCs/>
                <w:color w:val="000000"/>
                <w:sz w:val="24"/>
                <w:szCs w:val="24"/>
              </w:rPr>
            </w:pPr>
          </w:p>
        </w:tc>
        <w:tc>
          <w:tcPr>
            <w:tcW w:w="850" w:type="dxa"/>
            <w:gridSpan w:val="2"/>
            <w:vMerge/>
          </w:tcPr>
          <w:p w:rsidR="00866787" w:rsidRDefault="00866787" w:rsidP="00866787">
            <w:pPr>
              <w:spacing w:after="0" w:line="240" w:lineRule="auto"/>
              <w:rPr>
                <w:rFonts w:ascii="Times New Roman" w:hAnsi="Times New Roman"/>
                <w:bCs/>
                <w:color w:val="000000"/>
                <w:sz w:val="24"/>
                <w:szCs w:val="24"/>
              </w:rPr>
            </w:pPr>
          </w:p>
        </w:tc>
        <w:tc>
          <w:tcPr>
            <w:tcW w:w="2129" w:type="dxa"/>
          </w:tcPr>
          <w:p w:rsidR="00866787" w:rsidRPr="00866787" w:rsidRDefault="00866787" w:rsidP="00866787">
            <w:pPr>
              <w:jc w:val="center"/>
              <w:rPr>
                <w:rFonts w:ascii="Times New Roman" w:hAnsi="Times New Roman"/>
                <w:bCs/>
                <w:color w:val="000000"/>
              </w:rPr>
            </w:pPr>
            <w:r w:rsidRPr="00C67E7D">
              <w:rPr>
                <w:rFonts w:ascii="Times New Roman" w:hAnsi="Times New Roman"/>
                <w:bCs/>
                <w:color w:val="000000"/>
              </w:rPr>
              <w:t>Федеральный бю</w:t>
            </w:r>
            <w:r w:rsidRPr="00C67E7D">
              <w:rPr>
                <w:rFonts w:ascii="Times New Roman" w:hAnsi="Times New Roman"/>
                <w:bCs/>
                <w:color w:val="000000"/>
              </w:rPr>
              <w:t>д</w:t>
            </w:r>
            <w:r>
              <w:rPr>
                <w:rFonts w:ascii="Times New Roman" w:hAnsi="Times New Roman"/>
                <w:bCs/>
                <w:color w:val="000000"/>
              </w:rPr>
              <w:t>жет</w:t>
            </w:r>
          </w:p>
        </w:tc>
        <w:tc>
          <w:tcPr>
            <w:tcW w:w="992" w:type="dxa"/>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999,6</w:t>
            </w:r>
          </w:p>
        </w:tc>
        <w:tc>
          <w:tcPr>
            <w:tcW w:w="992" w:type="dxa"/>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c>
          <w:tcPr>
            <w:tcW w:w="851" w:type="dxa"/>
            <w:gridSpan w:val="2"/>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c>
          <w:tcPr>
            <w:tcW w:w="850" w:type="dxa"/>
            <w:gridSpan w:val="2"/>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c>
          <w:tcPr>
            <w:tcW w:w="851" w:type="dxa"/>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c>
          <w:tcPr>
            <w:tcW w:w="850" w:type="dxa"/>
            <w:gridSpan w:val="2"/>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999,6</w:t>
            </w:r>
          </w:p>
        </w:tc>
        <w:tc>
          <w:tcPr>
            <w:tcW w:w="863" w:type="dxa"/>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r>
      <w:tr w:rsidR="00866787" w:rsidTr="00866787">
        <w:trPr>
          <w:trHeight w:val="291"/>
        </w:trPr>
        <w:tc>
          <w:tcPr>
            <w:tcW w:w="2439" w:type="dxa"/>
            <w:vMerge/>
          </w:tcPr>
          <w:p w:rsidR="00866787" w:rsidRDefault="00866787" w:rsidP="00866787">
            <w:pPr>
              <w:spacing w:after="0" w:line="240" w:lineRule="auto"/>
              <w:rPr>
                <w:rFonts w:ascii="Times New Roman" w:hAnsi="Times New Roman"/>
                <w:bCs/>
                <w:color w:val="000000"/>
                <w:sz w:val="24"/>
                <w:szCs w:val="24"/>
              </w:rPr>
            </w:pPr>
          </w:p>
        </w:tc>
        <w:tc>
          <w:tcPr>
            <w:tcW w:w="1517" w:type="dxa"/>
            <w:gridSpan w:val="2"/>
            <w:vMerge/>
          </w:tcPr>
          <w:p w:rsidR="00866787" w:rsidRDefault="00866787" w:rsidP="00866787">
            <w:pPr>
              <w:spacing w:after="0" w:line="240" w:lineRule="auto"/>
              <w:rPr>
                <w:rFonts w:ascii="Times New Roman" w:hAnsi="Times New Roman"/>
                <w:bCs/>
                <w:color w:val="000000"/>
                <w:sz w:val="24"/>
                <w:szCs w:val="24"/>
              </w:rPr>
            </w:pPr>
          </w:p>
        </w:tc>
        <w:tc>
          <w:tcPr>
            <w:tcW w:w="992" w:type="dxa"/>
            <w:vMerge/>
          </w:tcPr>
          <w:p w:rsidR="00866787" w:rsidRDefault="00866787" w:rsidP="00866787">
            <w:pPr>
              <w:spacing w:after="0" w:line="240" w:lineRule="auto"/>
              <w:rPr>
                <w:rFonts w:ascii="Times New Roman" w:hAnsi="Times New Roman"/>
                <w:bCs/>
                <w:color w:val="000000"/>
                <w:sz w:val="24"/>
                <w:szCs w:val="24"/>
              </w:rPr>
            </w:pPr>
          </w:p>
        </w:tc>
        <w:tc>
          <w:tcPr>
            <w:tcW w:w="850" w:type="dxa"/>
            <w:gridSpan w:val="2"/>
            <w:vMerge/>
          </w:tcPr>
          <w:p w:rsidR="00866787" w:rsidRDefault="00866787" w:rsidP="00866787">
            <w:pPr>
              <w:spacing w:after="0" w:line="240" w:lineRule="auto"/>
              <w:rPr>
                <w:rFonts w:ascii="Times New Roman" w:hAnsi="Times New Roman"/>
                <w:bCs/>
                <w:color w:val="000000"/>
                <w:sz w:val="24"/>
                <w:szCs w:val="24"/>
              </w:rPr>
            </w:pPr>
          </w:p>
        </w:tc>
        <w:tc>
          <w:tcPr>
            <w:tcW w:w="2129" w:type="dxa"/>
          </w:tcPr>
          <w:p w:rsidR="00866787" w:rsidRPr="00C67E7D" w:rsidRDefault="00866787" w:rsidP="00866787">
            <w:pPr>
              <w:spacing w:after="0" w:line="240" w:lineRule="auto"/>
              <w:jc w:val="center"/>
              <w:rPr>
                <w:rFonts w:ascii="Times New Roman" w:hAnsi="Times New Roman"/>
                <w:color w:val="000000"/>
              </w:rPr>
            </w:pPr>
            <w:r w:rsidRPr="00C67E7D">
              <w:rPr>
                <w:rFonts w:ascii="Times New Roman" w:hAnsi="Times New Roman"/>
                <w:color w:val="000000"/>
              </w:rPr>
              <w:t>Областной бюджет</w:t>
            </w:r>
          </w:p>
          <w:p w:rsidR="00866787" w:rsidRPr="00C67E7D" w:rsidRDefault="00866787" w:rsidP="00866787">
            <w:pPr>
              <w:spacing w:after="0" w:line="240" w:lineRule="auto"/>
              <w:rPr>
                <w:rFonts w:ascii="Times New Roman" w:hAnsi="Times New Roman"/>
                <w:bCs/>
                <w:color w:val="000000"/>
              </w:rPr>
            </w:pPr>
          </w:p>
        </w:tc>
        <w:tc>
          <w:tcPr>
            <w:tcW w:w="992" w:type="dxa"/>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30,9</w:t>
            </w:r>
          </w:p>
        </w:tc>
        <w:tc>
          <w:tcPr>
            <w:tcW w:w="992" w:type="dxa"/>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c>
          <w:tcPr>
            <w:tcW w:w="851" w:type="dxa"/>
            <w:gridSpan w:val="2"/>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c>
          <w:tcPr>
            <w:tcW w:w="850" w:type="dxa"/>
            <w:gridSpan w:val="2"/>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c>
          <w:tcPr>
            <w:tcW w:w="851" w:type="dxa"/>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c>
          <w:tcPr>
            <w:tcW w:w="850" w:type="dxa"/>
            <w:gridSpan w:val="2"/>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30,9</w:t>
            </w:r>
          </w:p>
        </w:tc>
        <w:tc>
          <w:tcPr>
            <w:tcW w:w="863" w:type="dxa"/>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r>
      <w:tr w:rsidR="00866787" w:rsidTr="00866787">
        <w:trPr>
          <w:trHeight w:val="291"/>
        </w:trPr>
        <w:tc>
          <w:tcPr>
            <w:tcW w:w="2439" w:type="dxa"/>
            <w:vMerge/>
          </w:tcPr>
          <w:p w:rsidR="00866787" w:rsidRDefault="00866787" w:rsidP="00866787">
            <w:pPr>
              <w:spacing w:after="0" w:line="240" w:lineRule="auto"/>
              <w:rPr>
                <w:rFonts w:ascii="Times New Roman" w:hAnsi="Times New Roman"/>
                <w:bCs/>
                <w:color w:val="000000"/>
                <w:sz w:val="24"/>
                <w:szCs w:val="24"/>
              </w:rPr>
            </w:pPr>
          </w:p>
        </w:tc>
        <w:tc>
          <w:tcPr>
            <w:tcW w:w="1517" w:type="dxa"/>
            <w:gridSpan w:val="2"/>
            <w:vMerge/>
          </w:tcPr>
          <w:p w:rsidR="00866787" w:rsidRDefault="00866787" w:rsidP="00866787">
            <w:pPr>
              <w:spacing w:after="0" w:line="240" w:lineRule="auto"/>
              <w:rPr>
                <w:rFonts w:ascii="Times New Roman" w:hAnsi="Times New Roman"/>
                <w:bCs/>
                <w:color w:val="000000"/>
                <w:sz w:val="24"/>
                <w:szCs w:val="24"/>
              </w:rPr>
            </w:pPr>
          </w:p>
        </w:tc>
        <w:tc>
          <w:tcPr>
            <w:tcW w:w="992" w:type="dxa"/>
            <w:vMerge/>
          </w:tcPr>
          <w:p w:rsidR="00866787" w:rsidRDefault="00866787" w:rsidP="00866787">
            <w:pPr>
              <w:spacing w:after="0" w:line="240" w:lineRule="auto"/>
              <w:rPr>
                <w:rFonts w:ascii="Times New Roman" w:hAnsi="Times New Roman"/>
                <w:bCs/>
                <w:color w:val="000000"/>
                <w:sz w:val="24"/>
                <w:szCs w:val="24"/>
              </w:rPr>
            </w:pPr>
          </w:p>
        </w:tc>
        <w:tc>
          <w:tcPr>
            <w:tcW w:w="850" w:type="dxa"/>
            <w:gridSpan w:val="2"/>
            <w:vMerge/>
          </w:tcPr>
          <w:p w:rsidR="00866787" w:rsidRDefault="00866787" w:rsidP="00866787">
            <w:pPr>
              <w:spacing w:after="0" w:line="240" w:lineRule="auto"/>
              <w:rPr>
                <w:rFonts w:ascii="Times New Roman" w:hAnsi="Times New Roman"/>
                <w:bCs/>
                <w:color w:val="000000"/>
                <w:sz w:val="24"/>
                <w:szCs w:val="24"/>
              </w:rPr>
            </w:pPr>
          </w:p>
        </w:tc>
        <w:tc>
          <w:tcPr>
            <w:tcW w:w="2129" w:type="dxa"/>
          </w:tcPr>
          <w:p w:rsidR="00866787" w:rsidRPr="00BA3A72" w:rsidRDefault="00866787" w:rsidP="00866787">
            <w:pPr>
              <w:spacing w:after="0" w:line="240" w:lineRule="auto"/>
              <w:jc w:val="center"/>
              <w:rPr>
                <w:rFonts w:ascii="Times New Roman" w:hAnsi="Times New Roman"/>
                <w:color w:val="000000"/>
              </w:rPr>
            </w:pPr>
            <w:r w:rsidRPr="00BA3A72">
              <w:rPr>
                <w:rFonts w:ascii="Times New Roman" w:hAnsi="Times New Roman"/>
                <w:color w:val="000000"/>
              </w:rPr>
              <w:t>Бюджет Привол</w:t>
            </w:r>
            <w:r w:rsidRPr="00BA3A72">
              <w:rPr>
                <w:rFonts w:ascii="Times New Roman" w:hAnsi="Times New Roman"/>
                <w:color w:val="000000"/>
              </w:rPr>
              <w:t>ж</w:t>
            </w:r>
            <w:r w:rsidRPr="00BA3A72">
              <w:rPr>
                <w:rFonts w:ascii="Times New Roman" w:hAnsi="Times New Roman"/>
                <w:color w:val="000000"/>
              </w:rPr>
              <w:t>ского района</w:t>
            </w:r>
          </w:p>
          <w:p w:rsidR="00866787" w:rsidRPr="00C67E7D" w:rsidRDefault="00866787" w:rsidP="00866787">
            <w:pPr>
              <w:spacing w:after="0" w:line="240" w:lineRule="auto"/>
              <w:rPr>
                <w:rFonts w:ascii="Times New Roman" w:hAnsi="Times New Roman"/>
                <w:bCs/>
                <w:color w:val="000000"/>
              </w:rPr>
            </w:pPr>
          </w:p>
        </w:tc>
        <w:tc>
          <w:tcPr>
            <w:tcW w:w="992" w:type="dxa"/>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c>
          <w:tcPr>
            <w:tcW w:w="992" w:type="dxa"/>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c>
          <w:tcPr>
            <w:tcW w:w="851" w:type="dxa"/>
            <w:gridSpan w:val="2"/>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c>
          <w:tcPr>
            <w:tcW w:w="850" w:type="dxa"/>
            <w:gridSpan w:val="2"/>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c>
          <w:tcPr>
            <w:tcW w:w="851" w:type="dxa"/>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c>
          <w:tcPr>
            <w:tcW w:w="850" w:type="dxa"/>
            <w:gridSpan w:val="2"/>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c>
          <w:tcPr>
            <w:tcW w:w="863" w:type="dxa"/>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r>
      <w:tr w:rsidR="00866787" w:rsidTr="00866787">
        <w:trPr>
          <w:trHeight w:val="291"/>
        </w:trPr>
        <w:tc>
          <w:tcPr>
            <w:tcW w:w="2439" w:type="dxa"/>
            <w:vMerge/>
          </w:tcPr>
          <w:p w:rsidR="00866787" w:rsidRDefault="00866787" w:rsidP="00866787">
            <w:pPr>
              <w:spacing w:after="0" w:line="240" w:lineRule="auto"/>
              <w:rPr>
                <w:rFonts w:ascii="Times New Roman" w:hAnsi="Times New Roman"/>
                <w:bCs/>
                <w:color w:val="000000"/>
                <w:sz w:val="24"/>
                <w:szCs w:val="24"/>
              </w:rPr>
            </w:pPr>
          </w:p>
        </w:tc>
        <w:tc>
          <w:tcPr>
            <w:tcW w:w="1517" w:type="dxa"/>
            <w:gridSpan w:val="2"/>
            <w:vMerge/>
          </w:tcPr>
          <w:p w:rsidR="00866787" w:rsidRDefault="00866787" w:rsidP="00866787">
            <w:pPr>
              <w:spacing w:after="0" w:line="240" w:lineRule="auto"/>
              <w:rPr>
                <w:rFonts w:ascii="Times New Roman" w:hAnsi="Times New Roman"/>
                <w:bCs/>
                <w:color w:val="000000"/>
                <w:sz w:val="24"/>
                <w:szCs w:val="24"/>
              </w:rPr>
            </w:pPr>
          </w:p>
        </w:tc>
        <w:tc>
          <w:tcPr>
            <w:tcW w:w="992" w:type="dxa"/>
            <w:vMerge/>
          </w:tcPr>
          <w:p w:rsidR="00866787" w:rsidRDefault="00866787" w:rsidP="00866787">
            <w:pPr>
              <w:spacing w:after="0" w:line="240" w:lineRule="auto"/>
              <w:rPr>
                <w:rFonts w:ascii="Times New Roman" w:hAnsi="Times New Roman"/>
                <w:bCs/>
                <w:color w:val="000000"/>
                <w:sz w:val="24"/>
                <w:szCs w:val="24"/>
              </w:rPr>
            </w:pPr>
          </w:p>
        </w:tc>
        <w:tc>
          <w:tcPr>
            <w:tcW w:w="850" w:type="dxa"/>
            <w:gridSpan w:val="2"/>
            <w:vMerge/>
          </w:tcPr>
          <w:p w:rsidR="00866787" w:rsidRDefault="00866787" w:rsidP="00866787">
            <w:pPr>
              <w:spacing w:after="0" w:line="240" w:lineRule="auto"/>
              <w:rPr>
                <w:rFonts w:ascii="Times New Roman" w:hAnsi="Times New Roman"/>
                <w:bCs/>
                <w:color w:val="000000"/>
                <w:sz w:val="24"/>
                <w:szCs w:val="24"/>
              </w:rPr>
            </w:pPr>
          </w:p>
        </w:tc>
        <w:tc>
          <w:tcPr>
            <w:tcW w:w="2129" w:type="dxa"/>
          </w:tcPr>
          <w:p w:rsidR="00866787" w:rsidRPr="00BA3A72" w:rsidRDefault="00866787" w:rsidP="00866787">
            <w:pPr>
              <w:spacing w:after="0" w:line="240" w:lineRule="auto"/>
              <w:jc w:val="center"/>
              <w:rPr>
                <w:rFonts w:ascii="Times New Roman" w:hAnsi="Times New Roman"/>
                <w:color w:val="000000"/>
              </w:rPr>
            </w:pPr>
            <w:r w:rsidRPr="00BA3A72">
              <w:rPr>
                <w:rFonts w:ascii="Times New Roman" w:hAnsi="Times New Roman"/>
                <w:color w:val="000000"/>
              </w:rPr>
              <w:t>Бюджет сельских поселений</w:t>
            </w:r>
          </w:p>
          <w:p w:rsidR="00866787" w:rsidRPr="00C67E7D" w:rsidRDefault="00866787" w:rsidP="00866787">
            <w:pPr>
              <w:spacing w:after="0" w:line="240" w:lineRule="auto"/>
              <w:rPr>
                <w:rFonts w:ascii="Times New Roman" w:hAnsi="Times New Roman"/>
                <w:bCs/>
                <w:color w:val="000000"/>
              </w:rPr>
            </w:pPr>
          </w:p>
        </w:tc>
        <w:tc>
          <w:tcPr>
            <w:tcW w:w="992" w:type="dxa"/>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10,4</w:t>
            </w:r>
          </w:p>
        </w:tc>
        <w:tc>
          <w:tcPr>
            <w:tcW w:w="992" w:type="dxa"/>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c>
          <w:tcPr>
            <w:tcW w:w="851" w:type="dxa"/>
            <w:gridSpan w:val="2"/>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c>
          <w:tcPr>
            <w:tcW w:w="850" w:type="dxa"/>
            <w:gridSpan w:val="2"/>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c>
          <w:tcPr>
            <w:tcW w:w="851" w:type="dxa"/>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c>
          <w:tcPr>
            <w:tcW w:w="850" w:type="dxa"/>
            <w:gridSpan w:val="2"/>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10,4</w:t>
            </w:r>
          </w:p>
        </w:tc>
        <w:tc>
          <w:tcPr>
            <w:tcW w:w="863" w:type="dxa"/>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r>
      <w:tr w:rsidR="00866787" w:rsidTr="00866787">
        <w:trPr>
          <w:trHeight w:val="307"/>
        </w:trPr>
        <w:tc>
          <w:tcPr>
            <w:tcW w:w="2439" w:type="dxa"/>
            <w:vMerge/>
          </w:tcPr>
          <w:p w:rsidR="00866787" w:rsidRDefault="00866787" w:rsidP="00866787">
            <w:pPr>
              <w:spacing w:after="0" w:line="240" w:lineRule="auto"/>
              <w:rPr>
                <w:rFonts w:ascii="Times New Roman" w:hAnsi="Times New Roman"/>
                <w:bCs/>
                <w:color w:val="000000"/>
                <w:sz w:val="24"/>
                <w:szCs w:val="24"/>
              </w:rPr>
            </w:pPr>
          </w:p>
        </w:tc>
        <w:tc>
          <w:tcPr>
            <w:tcW w:w="1517" w:type="dxa"/>
            <w:gridSpan w:val="2"/>
            <w:vMerge/>
          </w:tcPr>
          <w:p w:rsidR="00866787" w:rsidRDefault="00866787" w:rsidP="00866787">
            <w:pPr>
              <w:spacing w:after="0" w:line="240" w:lineRule="auto"/>
              <w:rPr>
                <w:rFonts w:ascii="Times New Roman" w:hAnsi="Times New Roman"/>
                <w:bCs/>
                <w:color w:val="000000"/>
                <w:sz w:val="24"/>
                <w:szCs w:val="24"/>
              </w:rPr>
            </w:pPr>
          </w:p>
        </w:tc>
        <w:tc>
          <w:tcPr>
            <w:tcW w:w="992" w:type="dxa"/>
            <w:vMerge/>
          </w:tcPr>
          <w:p w:rsidR="00866787" w:rsidRDefault="00866787" w:rsidP="00866787">
            <w:pPr>
              <w:spacing w:after="0" w:line="240" w:lineRule="auto"/>
              <w:rPr>
                <w:rFonts w:ascii="Times New Roman" w:hAnsi="Times New Roman"/>
                <w:bCs/>
                <w:color w:val="000000"/>
                <w:sz w:val="24"/>
                <w:szCs w:val="24"/>
              </w:rPr>
            </w:pPr>
          </w:p>
        </w:tc>
        <w:tc>
          <w:tcPr>
            <w:tcW w:w="850" w:type="dxa"/>
            <w:gridSpan w:val="2"/>
            <w:vMerge/>
          </w:tcPr>
          <w:p w:rsidR="00866787" w:rsidRDefault="00866787" w:rsidP="00866787">
            <w:pPr>
              <w:spacing w:after="0" w:line="240" w:lineRule="auto"/>
              <w:rPr>
                <w:rFonts w:ascii="Times New Roman" w:hAnsi="Times New Roman"/>
                <w:bCs/>
                <w:color w:val="000000"/>
                <w:sz w:val="24"/>
                <w:szCs w:val="24"/>
              </w:rPr>
            </w:pPr>
          </w:p>
        </w:tc>
        <w:tc>
          <w:tcPr>
            <w:tcW w:w="2129" w:type="dxa"/>
          </w:tcPr>
          <w:p w:rsidR="00866787" w:rsidRPr="00C67E7D" w:rsidRDefault="00866787" w:rsidP="00866787">
            <w:pPr>
              <w:spacing w:after="0" w:line="240" w:lineRule="auto"/>
              <w:jc w:val="center"/>
              <w:rPr>
                <w:rFonts w:ascii="Times New Roman" w:hAnsi="Times New Roman"/>
                <w:bCs/>
                <w:color w:val="000000"/>
              </w:rPr>
            </w:pPr>
            <w:r w:rsidRPr="00BA3A72">
              <w:rPr>
                <w:rFonts w:ascii="Times New Roman" w:hAnsi="Times New Roman"/>
                <w:color w:val="000000"/>
              </w:rPr>
              <w:t>Внебюджетные и</w:t>
            </w:r>
            <w:r w:rsidRPr="00BA3A72">
              <w:rPr>
                <w:rFonts w:ascii="Times New Roman" w:hAnsi="Times New Roman"/>
                <w:color w:val="000000"/>
              </w:rPr>
              <w:t>с</w:t>
            </w:r>
            <w:r w:rsidRPr="00BA3A72">
              <w:rPr>
                <w:rFonts w:ascii="Times New Roman" w:hAnsi="Times New Roman"/>
                <w:color w:val="000000"/>
              </w:rPr>
              <w:t>точники</w:t>
            </w:r>
          </w:p>
        </w:tc>
        <w:tc>
          <w:tcPr>
            <w:tcW w:w="992" w:type="dxa"/>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c>
          <w:tcPr>
            <w:tcW w:w="992" w:type="dxa"/>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c>
          <w:tcPr>
            <w:tcW w:w="851" w:type="dxa"/>
            <w:gridSpan w:val="2"/>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c>
          <w:tcPr>
            <w:tcW w:w="850" w:type="dxa"/>
            <w:gridSpan w:val="2"/>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c>
          <w:tcPr>
            <w:tcW w:w="851" w:type="dxa"/>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c>
          <w:tcPr>
            <w:tcW w:w="850" w:type="dxa"/>
            <w:gridSpan w:val="2"/>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c>
          <w:tcPr>
            <w:tcW w:w="863" w:type="dxa"/>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r>
      <w:tr w:rsidR="00866787" w:rsidTr="00866787">
        <w:tblPrEx>
          <w:tblLook w:val="0000" w:firstRow="0" w:lastRow="0" w:firstColumn="0" w:lastColumn="0" w:noHBand="0" w:noVBand="0"/>
        </w:tblPrEx>
        <w:trPr>
          <w:trHeight w:val="486"/>
        </w:trPr>
        <w:tc>
          <w:tcPr>
            <w:tcW w:w="2439" w:type="dxa"/>
            <w:vMerge w:val="restart"/>
          </w:tcPr>
          <w:p w:rsidR="00866787" w:rsidRPr="00123276" w:rsidRDefault="00866787" w:rsidP="00866787">
            <w:pPr>
              <w:pStyle w:val="a4"/>
              <w:tabs>
                <w:tab w:val="left" w:pos="284"/>
              </w:tabs>
              <w:spacing w:after="0" w:line="240" w:lineRule="auto"/>
              <w:ind w:left="0"/>
              <w:rPr>
                <w:rFonts w:ascii="Times New Roman" w:hAnsi="Times New Roman"/>
                <w:sz w:val="24"/>
                <w:szCs w:val="24"/>
              </w:rPr>
            </w:pPr>
            <w:r>
              <w:rPr>
                <w:rFonts w:ascii="Times New Roman" w:hAnsi="Times New Roman"/>
                <w:sz w:val="24"/>
                <w:szCs w:val="24"/>
              </w:rPr>
              <w:t xml:space="preserve">5. </w:t>
            </w:r>
            <w:r w:rsidRPr="00123276">
              <w:rPr>
                <w:rFonts w:ascii="Times New Roman" w:hAnsi="Times New Roman"/>
                <w:sz w:val="24"/>
                <w:szCs w:val="24"/>
              </w:rPr>
              <w:t>Благоустройство терр</w:t>
            </w:r>
            <w:r>
              <w:rPr>
                <w:rFonts w:ascii="Times New Roman" w:hAnsi="Times New Roman"/>
                <w:sz w:val="24"/>
                <w:szCs w:val="24"/>
              </w:rPr>
              <w:t xml:space="preserve">итории общего пользования </w:t>
            </w:r>
            <w:r w:rsidRPr="00123276">
              <w:rPr>
                <w:rFonts w:ascii="Times New Roman" w:hAnsi="Times New Roman"/>
                <w:sz w:val="24"/>
                <w:szCs w:val="24"/>
              </w:rPr>
              <w:t xml:space="preserve"> по ул. </w:t>
            </w:r>
            <w:r>
              <w:rPr>
                <w:rFonts w:ascii="Times New Roman" w:hAnsi="Times New Roman"/>
                <w:sz w:val="24"/>
                <w:szCs w:val="24"/>
              </w:rPr>
              <w:t xml:space="preserve">Молодежная 20 с. </w:t>
            </w:r>
            <w:proofErr w:type="spellStart"/>
            <w:r>
              <w:rPr>
                <w:rFonts w:ascii="Times New Roman" w:hAnsi="Times New Roman"/>
                <w:sz w:val="24"/>
                <w:szCs w:val="24"/>
              </w:rPr>
              <w:t>Водяновка</w:t>
            </w:r>
            <w:proofErr w:type="spellEnd"/>
            <w:r>
              <w:rPr>
                <w:rFonts w:ascii="Times New Roman" w:hAnsi="Times New Roman"/>
                <w:sz w:val="24"/>
                <w:szCs w:val="24"/>
              </w:rPr>
              <w:t xml:space="preserve">  МО «Е</w:t>
            </w:r>
            <w:r>
              <w:rPr>
                <w:rFonts w:ascii="Times New Roman" w:hAnsi="Times New Roman"/>
                <w:sz w:val="24"/>
                <w:szCs w:val="24"/>
              </w:rPr>
              <w:t>в</w:t>
            </w:r>
            <w:r>
              <w:rPr>
                <w:rFonts w:ascii="Times New Roman" w:hAnsi="Times New Roman"/>
                <w:sz w:val="24"/>
                <w:szCs w:val="24"/>
              </w:rPr>
              <w:t>праксинский</w:t>
            </w:r>
            <w:r w:rsidRPr="00123276">
              <w:rPr>
                <w:rFonts w:ascii="Times New Roman" w:hAnsi="Times New Roman"/>
                <w:sz w:val="24"/>
                <w:szCs w:val="24"/>
              </w:rPr>
              <w:t xml:space="preserve"> сельс</w:t>
            </w:r>
            <w:r w:rsidRPr="00123276">
              <w:rPr>
                <w:rFonts w:ascii="Times New Roman" w:hAnsi="Times New Roman"/>
                <w:sz w:val="24"/>
                <w:szCs w:val="24"/>
              </w:rPr>
              <w:t>о</w:t>
            </w:r>
            <w:r w:rsidRPr="00123276">
              <w:rPr>
                <w:rFonts w:ascii="Times New Roman" w:hAnsi="Times New Roman"/>
                <w:sz w:val="24"/>
                <w:szCs w:val="24"/>
              </w:rPr>
              <w:t>вет»</w:t>
            </w:r>
            <w:r>
              <w:rPr>
                <w:rFonts w:ascii="Times New Roman" w:hAnsi="Times New Roman"/>
                <w:sz w:val="24"/>
                <w:szCs w:val="24"/>
              </w:rPr>
              <w:t xml:space="preserve"> (4-ый этап)</w:t>
            </w:r>
          </w:p>
          <w:p w:rsidR="00866787" w:rsidRDefault="00866787" w:rsidP="00866787">
            <w:pPr>
              <w:spacing w:after="0" w:line="240" w:lineRule="auto"/>
              <w:rPr>
                <w:rFonts w:ascii="Times New Roman" w:hAnsi="Times New Roman"/>
                <w:bCs/>
                <w:color w:val="000000"/>
                <w:sz w:val="24"/>
                <w:szCs w:val="24"/>
              </w:rPr>
            </w:pPr>
          </w:p>
        </w:tc>
        <w:tc>
          <w:tcPr>
            <w:tcW w:w="1511" w:type="dxa"/>
            <w:vMerge w:val="restart"/>
          </w:tcPr>
          <w:p w:rsidR="00866787" w:rsidRDefault="00866787" w:rsidP="00866787">
            <w:pPr>
              <w:spacing w:after="0" w:line="240" w:lineRule="auto"/>
              <w:rPr>
                <w:rFonts w:ascii="Times New Roman" w:hAnsi="Times New Roman"/>
                <w:bCs/>
                <w:color w:val="000000"/>
                <w:sz w:val="24"/>
                <w:szCs w:val="24"/>
              </w:rPr>
            </w:pPr>
            <w:r w:rsidRPr="00123276">
              <w:rPr>
                <w:rFonts w:ascii="Times New Roman" w:hAnsi="Times New Roman"/>
                <w:color w:val="000000"/>
                <w:sz w:val="24"/>
                <w:szCs w:val="24"/>
              </w:rPr>
              <w:t>Админ</w:t>
            </w:r>
            <w:r w:rsidRPr="00123276">
              <w:rPr>
                <w:rFonts w:ascii="Times New Roman" w:hAnsi="Times New Roman"/>
                <w:color w:val="000000"/>
                <w:sz w:val="24"/>
                <w:szCs w:val="24"/>
              </w:rPr>
              <w:t>и</w:t>
            </w:r>
            <w:r>
              <w:rPr>
                <w:rFonts w:ascii="Times New Roman" w:hAnsi="Times New Roman"/>
                <w:color w:val="000000"/>
                <w:sz w:val="24"/>
                <w:szCs w:val="24"/>
              </w:rPr>
              <w:t>страция МО «Евпра</w:t>
            </w:r>
            <w:r>
              <w:rPr>
                <w:rFonts w:ascii="Times New Roman" w:hAnsi="Times New Roman"/>
                <w:color w:val="000000"/>
                <w:sz w:val="24"/>
                <w:szCs w:val="24"/>
              </w:rPr>
              <w:t>к</w:t>
            </w:r>
            <w:r>
              <w:rPr>
                <w:rFonts w:ascii="Times New Roman" w:hAnsi="Times New Roman"/>
                <w:color w:val="000000"/>
                <w:sz w:val="24"/>
                <w:szCs w:val="24"/>
              </w:rPr>
              <w:t xml:space="preserve">синский </w:t>
            </w:r>
            <w:r w:rsidRPr="00123276">
              <w:rPr>
                <w:rFonts w:ascii="Times New Roman" w:hAnsi="Times New Roman"/>
                <w:color w:val="000000"/>
                <w:sz w:val="24"/>
                <w:szCs w:val="24"/>
              </w:rPr>
              <w:t>сельсовет</w:t>
            </w:r>
          </w:p>
        </w:tc>
        <w:tc>
          <w:tcPr>
            <w:tcW w:w="1005" w:type="dxa"/>
            <w:gridSpan w:val="3"/>
            <w:vMerge w:val="restart"/>
          </w:tcPr>
          <w:p w:rsidR="00866787" w:rsidRDefault="00866787" w:rsidP="00866787">
            <w:pPr>
              <w:spacing w:after="0" w:line="240" w:lineRule="auto"/>
              <w:rPr>
                <w:rFonts w:ascii="Times New Roman" w:hAnsi="Times New Roman"/>
                <w:bCs/>
                <w:color w:val="000000"/>
                <w:sz w:val="24"/>
                <w:szCs w:val="24"/>
              </w:rPr>
            </w:pPr>
            <w:r>
              <w:rPr>
                <w:rFonts w:ascii="Times New Roman" w:hAnsi="Times New Roman"/>
                <w:bCs/>
                <w:color w:val="000000"/>
                <w:sz w:val="24"/>
                <w:szCs w:val="24"/>
              </w:rPr>
              <w:t>2023</w:t>
            </w:r>
          </w:p>
        </w:tc>
        <w:tc>
          <w:tcPr>
            <w:tcW w:w="843" w:type="dxa"/>
            <w:vMerge w:val="restart"/>
          </w:tcPr>
          <w:p w:rsidR="00866787" w:rsidRDefault="00866787" w:rsidP="00866787">
            <w:pPr>
              <w:spacing w:after="0" w:line="240" w:lineRule="auto"/>
              <w:rPr>
                <w:rFonts w:ascii="Times New Roman" w:hAnsi="Times New Roman"/>
                <w:bCs/>
                <w:color w:val="000000"/>
                <w:sz w:val="24"/>
                <w:szCs w:val="24"/>
              </w:rPr>
            </w:pPr>
            <w:r>
              <w:rPr>
                <w:rFonts w:ascii="Times New Roman" w:hAnsi="Times New Roman"/>
                <w:bCs/>
                <w:color w:val="000000"/>
                <w:sz w:val="24"/>
                <w:szCs w:val="24"/>
              </w:rPr>
              <w:t>2023</w:t>
            </w:r>
          </w:p>
        </w:tc>
        <w:tc>
          <w:tcPr>
            <w:tcW w:w="2129" w:type="dxa"/>
          </w:tcPr>
          <w:p w:rsidR="00866787" w:rsidRPr="00866787" w:rsidRDefault="00866787" w:rsidP="00866787">
            <w:pPr>
              <w:spacing w:after="0" w:line="240" w:lineRule="auto"/>
              <w:jc w:val="center"/>
              <w:rPr>
                <w:rFonts w:ascii="Times New Roman" w:hAnsi="Times New Roman"/>
                <w:color w:val="000000"/>
              </w:rPr>
            </w:pPr>
            <w:r>
              <w:rPr>
                <w:rFonts w:ascii="Times New Roman" w:hAnsi="Times New Roman"/>
                <w:color w:val="000000"/>
              </w:rPr>
              <w:t>Итого</w:t>
            </w:r>
          </w:p>
        </w:tc>
        <w:tc>
          <w:tcPr>
            <w:tcW w:w="992" w:type="dxa"/>
          </w:tcPr>
          <w:p w:rsidR="00866787" w:rsidRPr="00866787" w:rsidRDefault="00D523D7" w:rsidP="00866787">
            <w:pPr>
              <w:spacing w:after="0" w:line="240" w:lineRule="auto"/>
              <w:jc w:val="center"/>
              <w:rPr>
                <w:rFonts w:ascii="Times New Roman" w:hAnsi="Times New Roman"/>
                <w:bCs/>
                <w:color w:val="000000"/>
              </w:rPr>
            </w:pPr>
            <w:r>
              <w:rPr>
                <w:rFonts w:ascii="Times New Roman" w:hAnsi="Times New Roman"/>
                <w:bCs/>
                <w:color w:val="000000"/>
              </w:rPr>
              <w:t>1933,8</w:t>
            </w:r>
            <w:bookmarkStart w:id="0" w:name="_GoBack"/>
            <w:bookmarkEnd w:id="0"/>
          </w:p>
        </w:tc>
        <w:tc>
          <w:tcPr>
            <w:tcW w:w="992" w:type="dxa"/>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c>
          <w:tcPr>
            <w:tcW w:w="840" w:type="dxa"/>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c>
          <w:tcPr>
            <w:tcW w:w="855" w:type="dxa"/>
            <w:gridSpan w:val="2"/>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c>
          <w:tcPr>
            <w:tcW w:w="857" w:type="dxa"/>
            <w:gridSpan w:val="2"/>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c>
          <w:tcPr>
            <w:tcW w:w="840" w:type="dxa"/>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c>
          <w:tcPr>
            <w:tcW w:w="873" w:type="dxa"/>
            <w:gridSpan w:val="2"/>
          </w:tcPr>
          <w:p w:rsidR="00866787" w:rsidRPr="00866787" w:rsidRDefault="00D523D7" w:rsidP="00866787">
            <w:pPr>
              <w:spacing w:after="0" w:line="240" w:lineRule="auto"/>
              <w:jc w:val="center"/>
              <w:rPr>
                <w:rFonts w:ascii="Times New Roman" w:hAnsi="Times New Roman"/>
                <w:bCs/>
                <w:color w:val="000000"/>
              </w:rPr>
            </w:pPr>
            <w:r>
              <w:rPr>
                <w:rFonts w:ascii="Times New Roman" w:hAnsi="Times New Roman"/>
                <w:bCs/>
                <w:color w:val="000000"/>
              </w:rPr>
              <w:t>1933,8</w:t>
            </w:r>
          </w:p>
        </w:tc>
      </w:tr>
      <w:tr w:rsidR="00866787" w:rsidTr="00866787">
        <w:tblPrEx>
          <w:tblLook w:val="0000" w:firstRow="0" w:lastRow="0" w:firstColumn="0" w:lastColumn="0" w:noHBand="0" w:noVBand="0"/>
        </w:tblPrEx>
        <w:trPr>
          <w:trHeight w:val="692"/>
        </w:trPr>
        <w:tc>
          <w:tcPr>
            <w:tcW w:w="2439" w:type="dxa"/>
            <w:vMerge/>
          </w:tcPr>
          <w:p w:rsidR="00866787" w:rsidRDefault="00866787" w:rsidP="00866787">
            <w:pPr>
              <w:spacing w:after="0" w:line="240" w:lineRule="auto"/>
              <w:rPr>
                <w:rFonts w:ascii="Times New Roman" w:hAnsi="Times New Roman"/>
                <w:bCs/>
                <w:color w:val="000000"/>
                <w:sz w:val="24"/>
                <w:szCs w:val="24"/>
              </w:rPr>
            </w:pPr>
          </w:p>
        </w:tc>
        <w:tc>
          <w:tcPr>
            <w:tcW w:w="1511" w:type="dxa"/>
            <w:vMerge/>
          </w:tcPr>
          <w:p w:rsidR="00866787" w:rsidRDefault="00866787" w:rsidP="00866787">
            <w:pPr>
              <w:spacing w:after="0" w:line="240" w:lineRule="auto"/>
              <w:rPr>
                <w:rFonts w:ascii="Times New Roman" w:hAnsi="Times New Roman"/>
                <w:bCs/>
                <w:color w:val="000000"/>
                <w:sz w:val="24"/>
                <w:szCs w:val="24"/>
              </w:rPr>
            </w:pPr>
          </w:p>
        </w:tc>
        <w:tc>
          <w:tcPr>
            <w:tcW w:w="1005" w:type="dxa"/>
            <w:gridSpan w:val="3"/>
            <w:vMerge/>
          </w:tcPr>
          <w:p w:rsidR="00866787" w:rsidRDefault="00866787" w:rsidP="00866787">
            <w:pPr>
              <w:spacing w:after="0" w:line="240" w:lineRule="auto"/>
              <w:rPr>
                <w:rFonts w:ascii="Times New Roman" w:hAnsi="Times New Roman"/>
                <w:bCs/>
                <w:color w:val="000000"/>
                <w:sz w:val="24"/>
                <w:szCs w:val="24"/>
              </w:rPr>
            </w:pPr>
          </w:p>
        </w:tc>
        <w:tc>
          <w:tcPr>
            <w:tcW w:w="843" w:type="dxa"/>
            <w:vMerge/>
          </w:tcPr>
          <w:p w:rsidR="00866787" w:rsidRDefault="00866787" w:rsidP="00866787">
            <w:pPr>
              <w:spacing w:after="0" w:line="240" w:lineRule="auto"/>
              <w:rPr>
                <w:rFonts w:ascii="Times New Roman" w:hAnsi="Times New Roman"/>
                <w:bCs/>
                <w:color w:val="000000"/>
                <w:sz w:val="24"/>
                <w:szCs w:val="24"/>
              </w:rPr>
            </w:pPr>
          </w:p>
        </w:tc>
        <w:tc>
          <w:tcPr>
            <w:tcW w:w="2129" w:type="dxa"/>
          </w:tcPr>
          <w:p w:rsidR="00866787" w:rsidRDefault="00866787" w:rsidP="00866787">
            <w:pPr>
              <w:spacing w:after="0" w:line="240" w:lineRule="auto"/>
              <w:jc w:val="center"/>
              <w:rPr>
                <w:rFonts w:ascii="Times New Roman" w:hAnsi="Times New Roman"/>
                <w:bCs/>
                <w:color w:val="000000"/>
                <w:sz w:val="24"/>
                <w:szCs w:val="24"/>
              </w:rPr>
            </w:pPr>
            <w:r w:rsidRPr="00C67E7D">
              <w:rPr>
                <w:rFonts w:ascii="Times New Roman" w:hAnsi="Times New Roman"/>
                <w:bCs/>
                <w:color w:val="000000"/>
              </w:rPr>
              <w:t>Федеральный бю</w:t>
            </w:r>
            <w:r w:rsidRPr="00C67E7D">
              <w:rPr>
                <w:rFonts w:ascii="Times New Roman" w:hAnsi="Times New Roman"/>
                <w:bCs/>
                <w:color w:val="000000"/>
              </w:rPr>
              <w:t>д</w:t>
            </w:r>
            <w:r>
              <w:rPr>
                <w:rFonts w:ascii="Times New Roman" w:hAnsi="Times New Roman"/>
                <w:bCs/>
                <w:color w:val="000000"/>
              </w:rPr>
              <w:t>жет</w:t>
            </w:r>
          </w:p>
        </w:tc>
        <w:tc>
          <w:tcPr>
            <w:tcW w:w="992" w:type="dxa"/>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782,5</w:t>
            </w:r>
          </w:p>
        </w:tc>
        <w:tc>
          <w:tcPr>
            <w:tcW w:w="992" w:type="dxa"/>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c>
          <w:tcPr>
            <w:tcW w:w="840" w:type="dxa"/>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c>
          <w:tcPr>
            <w:tcW w:w="855" w:type="dxa"/>
            <w:gridSpan w:val="2"/>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c>
          <w:tcPr>
            <w:tcW w:w="857" w:type="dxa"/>
            <w:gridSpan w:val="2"/>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c>
          <w:tcPr>
            <w:tcW w:w="840" w:type="dxa"/>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c>
          <w:tcPr>
            <w:tcW w:w="873" w:type="dxa"/>
            <w:gridSpan w:val="2"/>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782,5</w:t>
            </w:r>
          </w:p>
        </w:tc>
      </w:tr>
      <w:tr w:rsidR="00866787" w:rsidTr="00866787">
        <w:tblPrEx>
          <w:tblLook w:val="0000" w:firstRow="0" w:lastRow="0" w:firstColumn="0" w:lastColumn="0" w:noHBand="0" w:noVBand="0"/>
        </w:tblPrEx>
        <w:trPr>
          <w:trHeight w:val="570"/>
        </w:trPr>
        <w:tc>
          <w:tcPr>
            <w:tcW w:w="2439" w:type="dxa"/>
            <w:vMerge/>
          </w:tcPr>
          <w:p w:rsidR="00866787" w:rsidRDefault="00866787" w:rsidP="00866787">
            <w:pPr>
              <w:spacing w:after="0" w:line="240" w:lineRule="auto"/>
              <w:rPr>
                <w:rFonts w:ascii="Times New Roman" w:hAnsi="Times New Roman"/>
                <w:bCs/>
                <w:color w:val="000000"/>
                <w:sz w:val="24"/>
                <w:szCs w:val="24"/>
              </w:rPr>
            </w:pPr>
          </w:p>
        </w:tc>
        <w:tc>
          <w:tcPr>
            <w:tcW w:w="1511" w:type="dxa"/>
            <w:vMerge/>
          </w:tcPr>
          <w:p w:rsidR="00866787" w:rsidRDefault="00866787" w:rsidP="00866787">
            <w:pPr>
              <w:spacing w:after="0" w:line="240" w:lineRule="auto"/>
              <w:rPr>
                <w:rFonts w:ascii="Times New Roman" w:hAnsi="Times New Roman"/>
                <w:bCs/>
                <w:color w:val="000000"/>
                <w:sz w:val="24"/>
                <w:szCs w:val="24"/>
              </w:rPr>
            </w:pPr>
          </w:p>
        </w:tc>
        <w:tc>
          <w:tcPr>
            <w:tcW w:w="1005" w:type="dxa"/>
            <w:gridSpan w:val="3"/>
            <w:vMerge/>
          </w:tcPr>
          <w:p w:rsidR="00866787" w:rsidRDefault="00866787" w:rsidP="00866787">
            <w:pPr>
              <w:spacing w:after="0" w:line="240" w:lineRule="auto"/>
              <w:rPr>
                <w:rFonts w:ascii="Times New Roman" w:hAnsi="Times New Roman"/>
                <w:bCs/>
                <w:color w:val="000000"/>
                <w:sz w:val="24"/>
                <w:szCs w:val="24"/>
              </w:rPr>
            </w:pPr>
          </w:p>
        </w:tc>
        <w:tc>
          <w:tcPr>
            <w:tcW w:w="843" w:type="dxa"/>
            <w:vMerge/>
          </w:tcPr>
          <w:p w:rsidR="00866787" w:rsidRDefault="00866787" w:rsidP="00866787">
            <w:pPr>
              <w:spacing w:after="0" w:line="240" w:lineRule="auto"/>
              <w:rPr>
                <w:rFonts w:ascii="Times New Roman" w:hAnsi="Times New Roman"/>
                <w:bCs/>
                <w:color w:val="000000"/>
                <w:sz w:val="24"/>
                <w:szCs w:val="24"/>
              </w:rPr>
            </w:pPr>
          </w:p>
        </w:tc>
        <w:tc>
          <w:tcPr>
            <w:tcW w:w="2129" w:type="dxa"/>
          </w:tcPr>
          <w:p w:rsidR="00866787" w:rsidRPr="00C67E7D" w:rsidRDefault="00866787" w:rsidP="00866787">
            <w:pPr>
              <w:spacing w:after="0" w:line="240" w:lineRule="auto"/>
              <w:jc w:val="center"/>
              <w:rPr>
                <w:rFonts w:ascii="Times New Roman" w:hAnsi="Times New Roman"/>
                <w:color w:val="000000"/>
              </w:rPr>
            </w:pPr>
            <w:r w:rsidRPr="00C67E7D">
              <w:rPr>
                <w:rFonts w:ascii="Times New Roman" w:hAnsi="Times New Roman"/>
                <w:color w:val="000000"/>
              </w:rPr>
              <w:t>Областной бюджет</w:t>
            </w:r>
          </w:p>
          <w:p w:rsidR="00866787" w:rsidRDefault="00866787" w:rsidP="00866787">
            <w:pPr>
              <w:spacing w:after="0" w:line="240" w:lineRule="auto"/>
              <w:rPr>
                <w:rFonts w:ascii="Times New Roman" w:hAnsi="Times New Roman"/>
                <w:bCs/>
                <w:color w:val="000000"/>
                <w:sz w:val="24"/>
                <w:szCs w:val="24"/>
              </w:rPr>
            </w:pPr>
          </w:p>
        </w:tc>
        <w:tc>
          <w:tcPr>
            <w:tcW w:w="992" w:type="dxa"/>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24,2</w:t>
            </w:r>
          </w:p>
        </w:tc>
        <w:tc>
          <w:tcPr>
            <w:tcW w:w="992" w:type="dxa"/>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c>
          <w:tcPr>
            <w:tcW w:w="840" w:type="dxa"/>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c>
          <w:tcPr>
            <w:tcW w:w="855" w:type="dxa"/>
            <w:gridSpan w:val="2"/>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c>
          <w:tcPr>
            <w:tcW w:w="857" w:type="dxa"/>
            <w:gridSpan w:val="2"/>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c>
          <w:tcPr>
            <w:tcW w:w="840" w:type="dxa"/>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c>
          <w:tcPr>
            <w:tcW w:w="873" w:type="dxa"/>
            <w:gridSpan w:val="2"/>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24,2</w:t>
            </w:r>
          </w:p>
        </w:tc>
      </w:tr>
      <w:tr w:rsidR="00866787" w:rsidTr="00866787">
        <w:tblPrEx>
          <w:tblLook w:val="0000" w:firstRow="0" w:lastRow="0" w:firstColumn="0" w:lastColumn="0" w:noHBand="0" w:noVBand="0"/>
        </w:tblPrEx>
        <w:trPr>
          <w:trHeight w:val="465"/>
        </w:trPr>
        <w:tc>
          <w:tcPr>
            <w:tcW w:w="2439" w:type="dxa"/>
            <w:vMerge/>
          </w:tcPr>
          <w:p w:rsidR="00866787" w:rsidRDefault="00866787" w:rsidP="00866787">
            <w:pPr>
              <w:spacing w:after="0" w:line="240" w:lineRule="auto"/>
              <w:rPr>
                <w:rFonts w:ascii="Times New Roman" w:hAnsi="Times New Roman"/>
                <w:bCs/>
                <w:color w:val="000000"/>
                <w:sz w:val="24"/>
                <w:szCs w:val="24"/>
              </w:rPr>
            </w:pPr>
          </w:p>
        </w:tc>
        <w:tc>
          <w:tcPr>
            <w:tcW w:w="1511" w:type="dxa"/>
            <w:vMerge/>
          </w:tcPr>
          <w:p w:rsidR="00866787" w:rsidRDefault="00866787" w:rsidP="00866787">
            <w:pPr>
              <w:spacing w:after="0" w:line="240" w:lineRule="auto"/>
              <w:rPr>
                <w:rFonts w:ascii="Times New Roman" w:hAnsi="Times New Roman"/>
                <w:bCs/>
                <w:color w:val="000000"/>
                <w:sz w:val="24"/>
                <w:szCs w:val="24"/>
              </w:rPr>
            </w:pPr>
          </w:p>
        </w:tc>
        <w:tc>
          <w:tcPr>
            <w:tcW w:w="1005" w:type="dxa"/>
            <w:gridSpan w:val="3"/>
            <w:vMerge/>
          </w:tcPr>
          <w:p w:rsidR="00866787" w:rsidRDefault="00866787" w:rsidP="00866787">
            <w:pPr>
              <w:spacing w:after="0" w:line="240" w:lineRule="auto"/>
              <w:rPr>
                <w:rFonts w:ascii="Times New Roman" w:hAnsi="Times New Roman"/>
                <w:bCs/>
                <w:color w:val="000000"/>
                <w:sz w:val="24"/>
                <w:szCs w:val="24"/>
              </w:rPr>
            </w:pPr>
          </w:p>
        </w:tc>
        <w:tc>
          <w:tcPr>
            <w:tcW w:w="843" w:type="dxa"/>
            <w:vMerge/>
          </w:tcPr>
          <w:p w:rsidR="00866787" w:rsidRDefault="00866787" w:rsidP="00866787">
            <w:pPr>
              <w:spacing w:after="0" w:line="240" w:lineRule="auto"/>
              <w:rPr>
                <w:rFonts w:ascii="Times New Roman" w:hAnsi="Times New Roman"/>
                <w:bCs/>
                <w:color w:val="000000"/>
                <w:sz w:val="24"/>
                <w:szCs w:val="24"/>
              </w:rPr>
            </w:pPr>
          </w:p>
        </w:tc>
        <w:tc>
          <w:tcPr>
            <w:tcW w:w="2129" w:type="dxa"/>
          </w:tcPr>
          <w:p w:rsidR="00866787" w:rsidRPr="00BA3A72" w:rsidRDefault="00866787" w:rsidP="00866787">
            <w:pPr>
              <w:spacing w:after="0" w:line="240" w:lineRule="auto"/>
              <w:jc w:val="center"/>
              <w:rPr>
                <w:rFonts w:ascii="Times New Roman" w:hAnsi="Times New Roman"/>
                <w:color w:val="000000"/>
              </w:rPr>
            </w:pPr>
            <w:r w:rsidRPr="00BA3A72">
              <w:rPr>
                <w:rFonts w:ascii="Times New Roman" w:hAnsi="Times New Roman"/>
                <w:color w:val="000000"/>
              </w:rPr>
              <w:t>Бюджет Привол</w:t>
            </w:r>
            <w:r w:rsidRPr="00BA3A72">
              <w:rPr>
                <w:rFonts w:ascii="Times New Roman" w:hAnsi="Times New Roman"/>
                <w:color w:val="000000"/>
              </w:rPr>
              <w:t>ж</w:t>
            </w:r>
            <w:r w:rsidRPr="00BA3A72">
              <w:rPr>
                <w:rFonts w:ascii="Times New Roman" w:hAnsi="Times New Roman"/>
                <w:color w:val="000000"/>
              </w:rPr>
              <w:t>ского района</w:t>
            </w:r>
          </w:p>
          <w:p w:rsidR="00866787" w:rsidRDefault="00866787" w:rsidP="00866787">
            <w:pPr>
              <w:spacing w:after="0" w:line="240" w:lineRule="auto"/>
              <w:rPr>
                <w:rFonts w:ascii="Times New Roman" w:hAnsi="Times New Roman"/>
                <w:bCs/>
                <w:color w:val="000000"/>
                <w:sz w:val="24"/>
                <w:szCs w:val="24"/>
              </w:rPr>
            </w:pPr>
          </w:p>
        </w:tc>
        <w:tc>
          <w:tcPr>
            <w:tcW w:w="992" w:type="dxa"/>
          </w:tcPr>
          <w:p w:rsidR="00866787" w:rsidRPr="00866787" w:rsidRDefault="00BB0F77" w:rsidP="00866787">
            <w:pPr>
              <w:spacing w:after="0" w:line="240" w:lineRule="auto"/>
              <w:jc w:val="center"/>
              <w:rPr>
                <w:rFonts w:ascii="Times New Roman" w:hAnsi="Times New Roman"/>
                <w:bCs/>
                <w:color w:val="000000"/>
              </w:rPr>
            </w:pPr>
            <w:r>
              <w:rPr>
                <w:rFonts w:ascii="Times New Roman" w:hAnsi="Times New Roman"/>
                <w:bCs/>
                <w:color w:val="000000"/>
              </w:rPr>
              <w:t>783,3</w:t>
            </w:r>
          </w:p>
        </w:tc>
        <w:tc>
          <w:tcPr>
            <w:tcW w:w="992" w:type="dxa"/>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c>
          <w:tcPr>
            <w:tcW w:w="840" w:type="dxa"/>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c>
          <w:tcPr>
            <w:tcW w:w="855" w:type="dxa"/>
            <w:gridSpan w:val="2"/>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c>
          <w:tcPr>
            <w:tcW w:w="857" w:type="dxa"/>
            <w:gridSpan w:val="2"/>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c>
          <w:tcPr>
            <w:tcW w:w="840" w:type="dxa"/>
          </w:tcPr>
          <w:p w:rsidR="00866787" w:rsidRPr="00866787" w:rsidRDefault="00866787" w:rsidP="00866787">
            <w:pPr>
              <w:spacing w:after="0" w:line="240" w:lineRule="auto"/>
              <w:jc w:val="center"/>
              <w:rPr>
                <w:rFonts w:ascii="Times New Roman" w:hAnsi="Times New Roman"/>
                <w:bCs/>
                <w:color w:val="000000"/>
              </w:rPr>
            </w:pPr>
            <w:r w:rsidRPr="00866787">
              <w:rPr>
                <w:rFonts w:ascii="Times New Roman" w:hAnsi="Times New Roman"/>
                <w:bCs/>
                <w:color w:val="000000"/>
              </w:rPr>
              <w:t>0,0</w:t>
            </w:r>
          </w:p>
        </w:tc>
        <w:tc>
          <w:tcPr>
            <w:tcW w:w="873" w:type="dxa"/>
            <w:gridSpan w:val="2"/>
          </w:tcPr>
          <w:p w:rsidR="00866787" w:rsidRPr="00866787" w:rsidRDefault="00BB0F77" w:rsidP="00866787">
            <w:pPr>
              <w:spacing w:after="0" w:line="240" w:lineRule="auto"/>
              <w:jc w:val="center"/>
              <w:rPr>
                <w:rFonts w:ascii="Times New Roman" w:hAnsi="Times New Roman"/>
                <w:bCs/>
                <w:color w:val="000000"/>
              </w:rPr>
            </w:pPr>
            <w:r>
              <w:rPr>
                <w:rFonts w:ascii="Times New Roman" w:hAnsi="Times New Roman"/>
                <w:bCs/>
                <w:color w:val="000000"/>
              </w:rPr>
              <w:t>783,3</w:t>
            </w:r>
          </w:p>
        </w:tc>
      </w:tr>
      <w:tr w:rsidR="00866787" w:rsidTr="00866787">
        <w:tblPrEx>
          <w:tblLook w:val="0000" w:firstRow="0" w:lastRow="0" w:firstColumn="0" w:lastColumn="0" w:noHBand="0" w:noVBand="0"/>
        </w:tblPrEx>
        <w:trPr>
          <w:trHeight w:val="540"/>
        </w:trPr>
        <w:tc>
          <w:tcPr>
            <w:tcW w:w="2439" w:type="dxa"/>
            <w:vMerge/>
          </w:tcPr>
          <w:p w:rsidR="00866787" w:rsidRDefault="00866787" w:rsidP="00866787">
            <w:pPr>
              <w:spacing w:after="0" w:line="240" w:lineRule="auto"/>
              <w:rPr>
                <w:rFonts w:ascii="Times New Roman" w:hAnsi="Times New Roman"/>
                <w:bCs/>
                <w:color w:val="000000"/>
                <w:sz w:val="24"/>
                <w:szCs w:val="24"/>
              </w:rPr>
            </w:pPr>
          </w:p>
        </w:tc>
        <w:tc>
          <w:tcPr>
            <w:tcW w:w="1511" w:type="dxa"/>
            <w:vMerge/>
          </w:tcPr>
          <w:p w:rsidR="00866787" w:rsidRDefault="00866787" w:rsidP="00866787">
            <w:pPr>
              <w:spacing w:after="0" w:line="240" w:lineRule="auto"/>
              <w:rPr>
                <w:rFonts w:ascii="Times New Roman" w:hAnsi="Times New Roman"/>
                <w:bCs/>
                <w:color w:val="000000"/>
                <w:sz w:val="24"/>
                <w:szCs w:val="24"/>
              </w:rPr>
            </w:pPr>
          </w:p>
        </w:tc>
        <w:tc>
          <w:tcPr>
            <w:tcW w:w="1005" w:type="dxa"/>
            <w:gridSpan w:val="3"/>
            <w:vMerge/>
          </w:tcPr>
          <w:p w:rsidR="00866787" w:rsidRDefault="00866787" w:rsidP="00866787">
            <w:pPr>
              <w:spacing w:after="0" w:line="240" w:lineRule="auto"/>
              <w:rPr>
                <w:rFonts w:ascii="Times New Roman" w:hAnsi="Times New Roman"/>
                <w:bCs/>
                <w:color w:val="000000"/>
                <w:sz w:val="24"/>
                <w:szCs w:val="24"/>
              </w:rPr>
            </w:pPr>
          </w:p>
        </w:tc>
        <w:tc>
          <w:tcPr>
            <w:tcW w:w="843" w:type="dxa"/>
            <w:vMerge/>
          </w:tcPr>
          <w:p w:rsidR="00866787" w:rsidRDefault="00866787" w:rsidP="00866787">
            <w:pPr>
              <w:spacing w:after="0" w:line="240" w:lineRule="auto"/>
              <w:rPr>
                <w:rFonts w:ascii="Times New Roman" w:hAnsi="Times New Roman"/>
                <w:bCs/>
                <w:color w:val="000000"/>
                <w:sz w:val="24"/>
                <w:szCs w:val="24"/>
              </w:rPr>
            </w:pPr>
          </w:p>
        </w:tc>
        <w:tc>
          <w:tcPr>
            <w:tcW w:w="2129" w:type="dxa"/>
          </w:tcPr>
          <w:p w:rsidR="00866787" w:rsidRPr="00BA3A72" w:rsidRDefault="00866787" w:rsidP="00866787">
            <w:pPr>
              <w:spacing w:after="0" w:line="240" w:lineRule="auto"/>
              <w:jc w:val="center"/>
              <w:rPr>
                <w:rFonts w:ascii="Times New Roman" w:hAnsi="Times New Roman"/>
                <w:color w:val="000000"/>
              </w:rPr>
            </w:pPr>
            <w:r w:rsidRPr="00BA3A72">
              <w:rPr>
                <w:rFonts w:ascii="Times New Roman" w:hAnsi="Times New Roman"/>
                <w:color w:val="000000"/>
              </w:rPr>
              <w:t>Бюджет сельских поселений</w:t>
            </w:r>
          </w:p>
          <w:p w:rsidR="00866787" w:rsidRDefault="00866787" w:rsidP="00866787">
            <w:pPr>
              <w:spacing w:after="0" w:line="240" w:lineRule="auto"/>
              <w:rPr>
                <w:rFonts w:ascii="Times New Roman" w:hAnsi="Times New Roman"/>
                <w:bCs/>
                <w:color w:val="000000"/>
                <w:sz w:val="24"/>
                <w:szCs w:val="24"/>
              </w:rPr>
            </w:pPr>
          </w:p>
        </w:tc>
        <w:tc>
          <w:tcPr>
            <w:tcW w:w="992" w:type="dxa"/>
          </w:tcPr>
          <w:p w:rsidR="00866787" w:rsidRPr="00866787" w:rsidRDefault="00D523D7" w:rsidP="00866787">
            <w:pPr>
              <w:spacing w:after="0" w:line="240" w:lineRule="auto"/>
              <w:jc w:val="center"/>
              <w:rPr>
                <w:rFonts w:ascii="Times New Roman" w:hAnsi="Times New Roman"/>
                <w:bCs/>
                <w:color w:val="000000"/>
              </w:rPr>
            </w:pPr>
            <w:r>
              <w:rPr>
                <w:rFonts w:ascii="Times New Roman" w:hAnsi="Times New Roman"/>
                <w:bCs/>
                <w:color w:val="000000"/>
              </w:rPr>
              <w:t>343,8</w:t>
            </w:r>
          </w:p>
        </w:tc>
        <w:tc>
          <w:tcPr>
            <w:tcW w:w="992" w:type="dxa"/>
          </w:tcPr>
          <w:p w:rsidR="00866787" w:rsidRPr="00866787" w:rsidRDefault="00866787" w:rsidP="00866787">
            <w:pPr>
              <w:spacing w:after="0" w:line="240" w:lineRule="auto"/>
              <w:jc w:val="center"/>
              <w:rPr>
                <w:rFonts w:ascii="Times New Roman" w:hAnsi="Times New Roman"/>
                <w:bCs/>
                <w:color w:val="000000"/>
              </w:rPr>
            </w:pPr>
            <w:r>
              <w:rPr>
                <w:rFonts w:ascii="Times New Roman" w:hAnsi="Times New Roman"/>
                <w:bCs/>
                <w:color w:val="000000"/>
              </w:rPr>
              <w:t>0,0</w:t>
            </w:r>
          </w:p>
        </w:tc>
        <w:tc>
          <w:tcPr>
            <w:tcW w:w="840" w:type="dxa"/>
          </w:tcPr>
          <w:p w:rsidR="00866787" w:rsidRPr="00866787" w:rsidRDefault="00866787" w:rsidP="00866787">
            <w:pPr>
              <w:spacing w:after="0" w:line="240" w:lineRule="auto"/>
              <w:jc w:val="center"/>
              <w:rPr>
                <w:rFonts w:ascii="Times New Roman" w:hAnsi="Times New Roman"/>
                <w:bCs/>
                <w:color w:val="000000"/>
              </w:rPr>
            </w:pPr>
            <w:r>
              <w:rPr>
                <w:rFonts w:ascii="Times New Roman" w:hAnsi="Times New Roman"/>
                <w:bCs/>
                <w:color w:val="000000"/>
              </w:rPr>
              <w:t>0,0</w:t>
            </w:r>
          </w:p>
        </w:tc>
        <w:tc>
          <w:tcPr>
            <w:tcW w:w="855" w:type="dxa"/>
            <w:gridSpan w:val="2"/>
          </w:tcPr>
          <w:p w:rsidR="00866787" w:rsidRPr="00866787" w:rsidRDefault="00866787" w:rsidP="00866787">
            <w:pPr>
              <w:spacing w:after="0" w:line="240" w:lineRule="auto"/>
              <w:jc w:val="center"/>
              <w:rPr>
                <w:rFonts w:ascii="Times New Roman" w:hAnsi="Times New Roman"/>
                <w:bCs/>
                <w:color w:val="000000"/>
              </w:rPr>
            </w:pPr>
            <w:r>
              <w:rPr>
                <w:rFonts w:ascii="Times New Roman" w:hAnsi="Times New Roman"/>
                <w:bCs/>
                <w:color w:val="000000"/>
              </w:rPr>
              <w:t>0,0</w:t>
            </w:r>
          </w:p>
        </w:tc>
        <w:tc>
          <w:tcPr>
            <w:tcW w:w="857" w:type="dxa"/>
            <w:gridSpan w:val="2"/>
          </w:tcPr>
          <w:p w:rsidR="00866787" w:rsidRPr="00866787" w:rsidRDefault="00866787" w:rsidP="00866787">
            <w:pPr>
              <w:spacing w:after="0" w:line="240" w:lineRule="auto"/>
              <w:jc w:val="center"/>
              <w:rPr>
                <w:rFonts w:ascii="Times New Roman" w:hAnsi="Times New Roman"/>
                <w:bCs/>
                <w:color w:val="000000"/>
              </w:rPr>
            </w:pPr>
            <w:r>
              <w:rPr>
                <w:rFonts w:ascii="Times New Roman" w:hAnsi="Times New Roman"/>
                <w:bCs/>
                <w:color w:val="000000"/>
              </w:rPr>
              <w:t>0,0</w:t>
            </w:r>
          </w:p>
        </w:tc>
        <w:tc>
          <w:tcPr>
            <w:tcW w:w="840" w:type="dxa"/>
          </w:tcPr>
          <w:p w:rsidR="00866787" w:rsidRPr="00866787" w:rsidRDefault="00866787" w:rsidP="00866787">
            <w:pPr>
              <w:spacing w:after="0" w:line="240" w:lineRule="auto"/>
              <w:jc w:val="center"/>
              <w:rPr>
                <w:rFonts w:ascii="Times New Roman" w:hAnsi="Times New Roman"/>
                <w:bCs/>
                <w:color w:val="000000"/>
              </w:rPr>
            </w:pPr>
            <w:r>
              <w:rPr>
                <w:rFonts w:ascii="Times New Roman" w:hAnsi="Times New Roman"/>
                <w:bCs/>
                <w:color w:val="000000"/>
              </w:rPr>
              <w:t>0,0</w:t>
            </w:r>
          </w:p>
        </w:tc>
        <w:tc>
          <w:tcPr>
            <w:tcW w:w="873" w:type="dxa"/>
            <w:gridSpan w:val="2"/>
          </w:tcPr>
          <w:p w:rsidR="00866787" w:rsidRPr="00866787" w:rsidRDefault="00D523D7" w:rsidP="00866787">
            <w:pPr>
              <w:spacing w:after="0" w:line="240" w:lineRule="auto"/>
              <w:jc w:val="center"/>
              <w:rPr>
                <w:rFonts w:ascii="Times New Roman" w:hAnsi="Times New Roman"/>
                <w:bCs/>
                <w:color w:val="000000"/>
              </w:rPr>
            </w:pPr>
            <w:r>
              <w:rPr>
                <w:rFonts w:ascii="Times New Roman" w:hAnsi="Times New Roman"/>
                <w:bCs/>
                <w:color w:val="000000"/>
              </w:rPr>
              <w:t>343,8</w:t>
            </w:r>
          </w:p>
        </w:tc>
      </w:tr>
      <w:tr w:rsidR="00866787" w:rsidTr="00866787">
        <w:tblPrEx>
          <w:tblLook w:val="0000" w:firstRow="0" w:lastRow="0" w:firstColumn="0" w:lastColumn="0" w:noHBand="0" w:noVBand="0"/>
        </w:tblPrEx>
        <w:trPr>
          <w:trHeight w:val="520"/>
        </w:trPr>
        <w:tc>
          <w:tcPr>
            <w:tcW w:w="2439" w:type="dxa"/>
            <w:vMerge/>
          </w:tcPr>
          <w:p w:rsidR="00866787" w:rsidRDefault="00866787" w:rsidP="00866787">
            <w:pPr>
              <w:spacing w:after="0" w:line="240" w:lineRule="auto"/>
              <w:rPr>
                <w:rFonts w:ascii="Times New Roman" w:hAnsi="Times New Roman"/>
                <w:bCs/>
                <w:color w:val="000000"/>
                <w:sz w:val="24"/>
                <w:szCs w:val="24"/>
              </w:rPr>
            </w:pPr>
          </w:p>
        </w:tc>
        <w:tc>
          <w:tcPr>
            <w:tcW w:w="1511" w:type="dxa"/>
            <w:vMerge/>
          </w:tcPr>
          <w:p w:rsidR="00866787" w:rsidRDefault="00866787" w:rsidP="00866787">
            <w:pPr>
              <w:spacing w:after="0" w:line="240" w:lineRule="auto"/>
              <w:rPr>
                <w:rFonts w:ascii="Times New Roman" w:hAnsi="Times New Roman"/>
                <w:bCs/>
                <w:color w:val="000000"/>
                <w:sz w:val="24"/>
                <w:szCs w:val="24"/>
              </w:rPr>
            </w:pPr>
          </w:p>
        </w:tc>
        <w:tc>
          <w:tcPr>
            <w:tcW w:w="1005" w:type="dxa"/>
            <w:gridSpan w:val="3"/>
            <w:vMerge/>
          </w:tcPr>
          <w:p w:rsidR="00866787" w:rsidRDefault="00866787" w:rsidP="00866787">
            <w:pPr>
              <w:spacing w:after="0" w:line="240" w:lineRule="auto"/>
              <w:rPr>
                <w:rFonts w:ascii="Times New Roman" w:hAnsi="Times New Roman"/>
                <w:bCs/>
                <w:color w:val="000000"/>
                <w:sz w:val="24"/>
                <w:szCs w:val="24"/>
              </w:rPr>
            </w:pPr>
          </w:p>
        </w:tc>
        <w:tc>
          <w:tcPr>
            <w:tcW w:w="843" w:type="dxa"/>
            <w:vMerge/>
          </w:tcPr>
          <w:p w:rsidR="00866787" w:rsidRDefault="00866787" w:rsidP="00866787">
            <w:pPr>
              <w:spacing w:after="0" w:line="240" w:lineRule="auto"/>
              <w:rPr>
                <w:rFonts w:ascii="Times New Roman" w:hAnsi="Times New Roman"/>
                <w:bCs/>
                <w:color w:val="000000"/>
                <w:sz w:val="24"/>
                <w:szCs w:val="24"/>
              </w:rPr>
            </w:pPr>
          </w:p>
        </w:tc>
        <w:tc>
          <w:tcPr>
            <w:tcW w:w="2129" w:type="dxa"/>
          </w:tcPr>
          <w:p w:rsidR="00866787" w:rsidRDefault="00866787" w:rsidP="00866787">
            <w:pPr>
              <w:spacing w:after="0" w:line="240" w:lineRule="auto"/>
              <w:jc w:val="center"/>
              <w:rPr>
                <w:rFonts w:ascii="Times New Roman" w:hAnsi="Times New Roman"/>
                <w:bCs/>
                <w:color w:val="000000"/>
                <w:sz w:val="24"/>
                <w:szCs w:val="24"/>
              </w:rPr>
            </w:pPr>
            <w:r w:rsidRPr="00BA3A72">
              <w:rPr>
                <w:rFonts w:ascii="Times New Roman" w:hAnsi="Times New Roman"/>
                <w:color w:val="000000"/>
              </w:rPr>
              <w:t>Внебюджетные и</w:t>
            </w:r>
            <w:r w:rsidRPr="00BA3A72">
              <w:rPr>
                <w:rFonts w:ascii="Times New Roman" w:hAnsi="Times New Roman"/>
                <w:color w:val="000000"/>
              </w:rPr>
              <w:t>с</w:t>
            </w:r>
            <w:r w:rsidRPr="00BA3A72">
              <w:rPr>
                <w:rFonts w:ascii="Times New Roman" w:hAnsi="Times New Roman"/>
                <w:color w:val="000000"/>
              </w:rPr>
              <w:t>точники</w:t>
            </w:r>
          </w:p>
        </w:tc>
        <w:tc>
          <w:tcPr>
            <w:tcW w:w="992" w:type="dxa"/>
          </w:tcPr>
          <w:p w:rsidR="00866787" w:rsidRPr="00866787" w:rsidRDefault="00D618EA" w:rsidP="00866787">
            <w:pPr>
              <w:spacing w:after="0" w:line="240" w:lineRule="auto"/>
              <w:jc w:val="center"/>
              <w:rPr>
                <w:rFonts w:ascii="Times New Roman" w:hAnsi="Times New Roman"/>
                <w:bCs/>
                <w:color w:val="000000"/>
              </w:rPr>
            </w:pPr>
            <w:r>
              <w:rPr>
                <w:rFonts w:ascii="Times New Roman" w:hAnsi="Times New Roman"/>
                <w:bCs/>
                <w:color w:val="000000"/>
              </w:rPr>
              <w:t>0,0</w:t>
            </w:r>
          </w:p>
        </w:tc>
        <w:tc>
          <w:tcPr>
            <w:tcW w:w="992" w:type="dxa"/>
          </w:tcPr>
          <w:p w:rsidR="00866787" w:rsidRPr="00866787" w:rsidRDefault="00D618EA" w:rsidP="00866787">
            <w:pPr>
              <w:spacing w:after="0" w:line="240" w:lineRule="auto"/>
              <w:jc w:val="center"/>
              <w:rPr>
                <w:rFonts w:ascii="Times New Roman" w:hAnsi="Times New Roman"/>
                <w:bCs/>
                <w:color w:val="000000"/>
              </w:rPr>
            </w:pPr>
            <w:r>
              <w:rPr>
                <w:rFonts w:ascii="Times New Roman" w:hAnsi="Times New Roman"/>
                <w:bCs/>
                <w:color w:val="000000"/>
              </w:rPr>
              <w:t>0,0</w:t>
            </w:r>
          </w:p>
        </w:tc>
        <w:tc>
          <w:tcPr>
            <w:tcW w:w="840" w:type="dxa"/>
          </w:tcPr>
          <w:p w:rsidR="00866787" w:rsidRPr="00866787" w:rsidRDefault="00D618EA" w:rsidP="00866787">
            <w:pPr>
              <w:spacing w:after="0" w:line="240" w:lineRule="auto"/>
              <w:jc w:val="center"/>
              <w:rPr>
                <w:rFonts w:ascii="Times New Roman" w:hAnsi="Times New Roman"/>
                <w:bCs/>
                <w:color w:val="000000"/>
              </w:rPr>
            </w:pPr>
            <w:r>
              <w:rPr>
                <w:rFonts w:ascii="Times New Roman" w:hAnsi="Times New Roman"/>
                <w:bCs/>
                <w:color w:val="000000"/>
              </w:rPr>
              <w:t>0,0</w:t>
            </w:r>
          </w:p>
        </w:tc>
        <w:tc>
          <w:tcPr>
            <w:tcW w:w="855" w:type="dxa"/>
            <w:gridSpan w:val="2"/>
          </w:tcPr>
          <w:p w:rsidR="00866787" w:rsidRPr="00866787" w:rsidRDefault="00D618EA" w:rsidP="00866787">
            <w:pPr>
              <w:spacing w:after="0" w:line="240" w:lineRule="auto"/>
              <w:jc w:val="center"/>
              <w:rPr>
                <w:rFonts w:ascii="Times New Roman" w:hAnsi="Times New Roman"/>
                <w:bCs/>
                <w:color w:val="000000"/>
              </w:rPr>
            </w:pPr>
            <w:r>
              <w:rPr>
                <w:rFonts w:ascii="Times New Roman" w:hAnsi="Times New Roman"/>
                <w:bCs/>
                <w:color w:val="000000"/>
              </w:rPr>
              <w:t>0,0</w:t>
            </w:r>
          </w:p>
        </w:tc>
        <w:tc>
          <w:tcPr>
            <w:tcW w:w="857" w:type="dxa"/>
            <w:gridSpan w:val="2"/>
          </w:tcPr>
          <w:p w:rsidR="00866787" w:rsidRPr="00866787" w:rsidRDefault="00D618EA" w:rsidP="00866787">
            <w:pPr>
              <w:spacing w:after="0" w:line="240" w:lineRule="auto"/>
              <w:jc w:val="center"/>
              <w:rPr>
                <w:rFonts w:ascii="Times New Roman" w:hAnsi="Times New Roman"/>
                <w:bCs/>
                <w:color w:val="000000"/>
              </w:rPr>
            </w:pPr>
            <w:r>
              <w:rPr>
                <w:rFonts w:ascii="Times New Roman" w:hAnsi="Times New Roman"/>
                <w:bCs/>
                <w:color w:val="000000"/>
              </w:rPr>
              <w:t>0,0</w:t>
            </w:r>
          </w:p>
        </w:tc>
        <w:tc>
          <w:tcPr>
            <w:tcW w:w="840" w:type="dxa"/>
          </w:tcPr>
          <w:p w:rsidR="00866787" w:rsidRPr="00866787" w:rsidRDefault="00D618EA" w:rsidP="00866787">
            <w:pPr>
              <w:spacing w:after="0" w:line="240" w:lineRule="auto"/>
              <w:jc w:val="center"/>
              <w:rPr>
                <w:rFonts w:ascii="Times New Roman" w:hAnsi="Times New Roman"/>
                <w:bCs/>
                <w:color w:val="000000"/>
              </w:rPr>
            </w:pPr>
            <w:r>
              <w:rPr>
                <w:rFonts w:ascii="Times New Roman" w:hAnsi="Times New Roman"/>
                <w:bCs/>
                <w:color w:val="000000"/>
              </w:rPr>
              <w:t>0,0</w:t>
            </w:r>
          </w:p>
        </w:tc>
        <w:tc>
          <w:tcPr>
            <w:tcW w:w="873" w:type="dxa"/>
            <w:gridSpan w:val="2"/>
          </w:tcPr>
          <w:p w:rsidR="00866787" w:rsidRPr="00866787" w:rsidRDefault="00D618EA" w:rsidP="00866787">
            <w:pPr>
              <w:spacing w:after="0" w:line="240" w:lineRule="auto"/>
              <w:jc w:val="center"/>
              <w:rPr>
                <w:rFonts w:ascii="Times New Roman" w:hAnsi="Times New Roman"/>
                <w:bCs/>
                <w:color w:val="000000"/>
              </w:rPr>
            </w:pPr>
            <w:r>
              <w:rPr>
                <w:rFonts w:ascii="Times New Roman" w:hAnsi="Times New Roman"/>
                <w:bCs/>
                <w:color w:val="000000"/>
              </w:rPr>
              <w:t>0,0</w:t>
            </w:r>
          </w:p>
        </w:tc>
      </w:tr>
    </w:tbl>
    <w:p w:rsidR="00A7071A" w:rsidRDefault="00A7071A" w:rsidP="00C04A69">
      <w:pPr>
        <w:spacing w:after="0" w:line="240" w:lineRule="auto"/>
        <w:ind w:left="5670"/>
        <w:rPr>
          <w:rFonts w:ascii="Times New Roman" w:hAnsi="Times New Roman"/>
          <w:bCs/>
          <w:color w:val="000000"/>
          <w:sz w:val="24"/>
          <w:szCs w:val="24"/>
        </w:rPr>
      </w:pPr>
    </w:p>
    <w:p w:rsidR="00A7071A" w:rsidRDefault="00A7071A" w:rsidP="00C04A69">
      <w:pPr>
        <w:spacing w:after="0" w:line="240" w:lineRule="auto"/>
        <w:ind w:left="5670"/>
        <w:rPr>
          <w:rFonts w:ascii="Times New Roman" w:hAnsi="Times New Roman"/>
          <w:bCs/>
          <w:color w:val="000000"/>
          <w:sz w:val="24"/>
          <w:szCs w:val="24"/>
        </w:rPr>
      </w:pPr>
    </w:p>
    <w:p w:rsidR="00A7071A" w:rsidRDefault="00A7071A" w:rsidP="00C04A69">
      <w:pPr>
        <w:spacing w:after="0" w:line="240" w:lineRule="auto"/>
        <w:ind w:left="5670"/>
        <w:rPr>
          <w:rFonts w:ascii="Times New Roman" w:hAnsi="Times New Roman"/>
          <w:bCs/>
          <w:color w:val="000000"/>
          <w:sz w:val="24"/>
          <w:szCs w:val="24"/>
        </w:rPr>
      </w:pPr>
    </w:p>
    <w:p w:rsidR="00A7071A" w:rsidRDefault="00A7071A" w:rsidP="00C04A69">
      <w:pPr>
        <w:spacing w:after="0" w:line="240" w:lineRule="auto"/>
        <w:ind w:left="5670"/>
        <w:rPr>
          <w:rFonts w:ascii="Times New Roman" w:hAnsi="Times New Roman"/>
          <w:bCs/>
          <w:color w:val="000000"/>
          <w:sz w:val="24"/>
          <w:szCs w:val="24"/>
        </w:rPr>
      </w:pPr>
    </w:p>
    <w:p w:rsidR="00A7071A" w:rsidRDefault="00A7071A" w:rsidP="00C04A69">
      <w:pPr>
        <w:spacing w:after="0" w:line="240" w:lineRule="auto"/>
        <w:ind w:left="5670"/>
        <w:rPr>
          <w:rFonts w:ascii="Times New Roman" w:hAnsi="Times New Roman"/>
          <w:bCs/>
          <w:color w:val="000000"/>
          <w:sz w:val="24"/>
          <w:szCs w:val="24"/>
        </w:rPr>
      </w:pPr>
    </w:p>
    <w:p w:rsidR="00A7071A" w:rsidRPr="00123276" w:rsidRDefault="00A7071A" w:rsidP="00C04A69">
      <w:pPr>
        <w:spacing w:after="0" w:line="240" w:lineRule="auto"/>
        <w:ind w:left="5670"/>
        <w:rPr>
          <w:rFonts w:ascii="Times New Roman" w:hAnsi="Times New Roman"/>
          <w:bCs/>
          <w:color w:val="000000"/>
          <w:sz w:val="24"/>
          <w:szCs w:val="24"/>
        </w:rPr>
      </w:pPr>
    </w:p>
    <w:p w:rsidR="001F3BAE" w:rsidRPr="00123276" w:rsidRDefault="001F3BAE" w:rsidP="00C04A69">
      <w:pPr>
        <w:spacing w:after="0" w:line="240" w:lineRule="auto"/>
        <w:ind w:left="5670"/>
        <w:rPr>
          <w:rFonts w:ascii="Times New Roman" w:hAnsi="Times New Roman"/>
          <w:bCs/>
          <w:color w:val="000000"/>
          <w:sz w:val="24"/>
          <w:szCs w:val="24"/>
        </w:rPr>
      </w:pPr>
    </w:p>
    <w:p w:rsidR="001F3BAE" w:rsidRPr="00123276" w:rsidRDefault="001F3BAE" w:rsidP="00C04A69">
      <w:pPr>
        <w:spacing w:after="0" w:line="240" w:lineRule="auto"/>
        <w:ind w:left="5670"/>
        <w:rPr>
          <w:rFonts w:ascii="Times New Roman" w:hAnsi="Times New Roman"/>
          <w:bCs/>
          <w:color w:val="000000"/>
          <w:sz w:val="24"/>
          <w:szCs w:val="24"/>
        </w:rPr>
      </w:pPr>
    </w:p>
    <w:p w:rsidR="001F3BAE" w:rsidRPr="00123276" w:rsidRDefault="001F3BAE" w:rsidP="00C04A69">
      <w:pPr>
        <w:spacing w:after="0" w:line="240" w:lineRule="auto"/>
        <w:ind w:left="5670"/>
        <w:rPr>
          <w:rFonts w:ascii="Times New Roman" w:hAnsi="Times New Roman"/>
          <w:bCs/>
          <w:color w:val="000000"/>
          <w:sz w:val="24"/>
          <w:szCs w:val="24"/>
        </w:rPr>
      </w:pPr>
    </w:p>
    <w:p w:rsidR="001F3BAE" w:rsidRPr="00123276" w:rsidRDefault="001F3BAE" w:rsidP="00C04A69">
      <w:pPr>
        <w:spacing w:after="0" w:line="240" w:lineRule="auto"/>
        <w:ind w:left="5670"/>
        <w:rPr>
          <w:rFonts w:ascii="Times New Roman" w:hAnsi="Times New Roman"/>
          <w:bCs/>
          <w:color w:val="000000"/>
          <w:sz w:val="24"/>
          <w:szCs w:val="24"/>
        </w:rPr>
      </w:pPr>
    </w:p>
    <w:p w:rsidR="001F3BAE" w:rsidRPr="00123276" w:rsidRDefault="001F3BAE" w:rsidP="00C04A69">
      <w:pPr>
        <w:spacing w:after="0" w:line="240" w:lineRule="auto"/>
        <w:ind w:left="5670"/>
        <w:rPr>
          <w:rFonts w:ascii="Times New Roman" w:hAnsi="Times New Roman"/>
          <w:bCs/>
          <w:color w:val="000000"/>
          <w:sz w:val="24"/>
          <w:szCs w:val="24"/>
        </w:rPr>
      </w:pPr>
    </w:p>
    <w:p w:rsidR="001F3BAE" w:rsidRPr="00123276" w:rsidRDefault="001F3BAE" w:rsidP="00C04A69">
      <w:pPr>
        <w:spacing w:after="0" w:line="240" w:lineRule="auto"/>
        <w:ind w:left="5670"/>
        <w:rPr>
          <w:rFonts w:ascii="Times New Roman" w:hAnsi="Times New Roman"/>
          <w:bCs/>
          <w:color w:val="000000"/>
          <w:sz w:val="24"/>
          <w:szCs w:val="24"/>
        </w:rPr>
      </w:pPr>
    </w:p>
    <w:p w:rsidR="0025618A" w:rsidRPr="0025618A" w:rsidRDefault="0025618A" w:rsidP="0025618A">
      <w:pPr>
        <w:spacing w:after="0" w:line="240" w:lineRule="auto"/>
        <w:ind w:right="-851"/>
        <w:jc w:val="right"/>
        <w:rPr>
          <w:rFonts w:ascii="Times New Roman" w:hAnsi="Times New Roman"/>
          <w:color w:val="000000"/>
          <w:sz w:val="24"/>
          <w:szCs w:val="24"/>
        </w:rPr>
      </w:pPr>
      <w:r>
        <w:rPr>
          <w:rFonts w:ascii="Times New Roman" w:hAnsi="Times New Roman"/>
          <w:color w:val="000000"/>
          <w:sz w:val="24"/>
          <w:szCs w:val="24"/>
        </w:rPr>
        <w:t xml:space="preserve">    </w:t>
      </w:r>
    </w:p>
    <w:p w:rsidR="00962673" w:rsidRDefault="00962673" w:rsidP="0025618A">
      <w:pPr>
        <w:spacing w:after="0" w:line="240" w:lineRule="auto"/>
        <w:ind w:right="-851"/>
        <w:jc w:val="right"/>
        <w:rPr>
          <w:rFonts w:ascii="Times New Roman" w:hAnsi="Times New Roman"/>
          <w:color w:val="000000"/>
          <w:sz w:val="24"/>
          <w:szCs w:val="24"/>
        </w:rPr>
      </w:pPr>
    </w:p>
    <w:p w:rsidR="00962673" w:rsidRDefault="00962673" w:rsidP="0025618A">
      <w:pPr>
        <w:spacing w:after="0" w:line="240" w:lineRule="auto"/>
        <w:ind w:right="-851"/>
        <w:jc w:val="right"/>
        <w:rPr>
          <w:rFonts w:ascii="Times New Roman" w:hAnsi="Times New Roman"/>
          <w:color w:val="000000"/>
          <w:sz w:val="24"/>
          <w:szCs w:val="24"/>
        </w:rPr>
      </w:pPr>
    </w:p>
    <w:p w:rsidR="00962673" w:rsidRDefault="00962673" w:rsidP="0025618A">
      <w:pPr>
        <w:spacing w:after="0" w:line="240" w:lineRule="auto"/>
        <w:ind w:right="-851"/>
        <w:jc w:val="right"/>
        <w:rPr>
          <w:rFonts w:ascii="Times New Roman" w:hAnsi="Times New Roman"/>
          <w:color w:val="000000"/>
          <w:sz w:val="24"/>
          <w:szCs w:val="24"/>
        </w:rPr>
      </w:pPr>
    </w:p>
    <w:p w:rsidR="00962673" w:rsidRDefault="00962673" w:rsidP="0025618A">
      <w:pPr>
        <w:spacing w:after="0" w:line="240" w:lineRule="auto"/>
        <w:ind w:right="-851"/>
        <w:jc w:val="right"/>
        <w:rPr>
          <w:rFonts w:ascii="Times New Roman" w:hAnsi="Times New Roman"/>
          <w:color w:val="000000"/>
          <w:sz w:val="24"/>
          <w:szCs w:val="24"/>
        </w:rPr>
      </w:pPr>
    </w:p>
    <w:p w:rsidR="00962673" w:rsidRDefault="00962673" w:rsidP="0025618A">
      <w:pPr>
        <w:spacing w:after="0" w:line="240" w:lineRule="auto"/>
        <w:ind w:right="-851"/>
        <w:jc w:val="right"/>
        <w:rPr>
          <w:rFonts w:ascii="Times New Roman" w:hAnsi="Times New Roman"/>
          <w:color w:val="000000"/>
          <w:sz w:val="24"/>
          <w:szCs w:val="24"/>
        </w:rPr>
      </w:pPr>
    </w:p>
    <w:p w:rsidR="00962673" w:rsidRDefault="00962673" w:rsidP="0025618A">
      <w:pPr>
        <w:spacing w:after="0" w:line="240" w:lineRule="auto"/>
        <w:ind w:right="-851"/>
        <w:jc w:val="right"/>
        <w:rPr>
          <w:rFonts w:ascii="Times New Roman" w:hAnsi="Times New Roman"/>
          <w:color w:val="000000"/>
          <w:sz w:val="24"/>
          <w:szCs w:val="24"/>
        </w:rPr>
      </w:pPr>
    </w:p>
    <w:p w:rsidR="00962673" w:rsidRDefault="00962673" w:rsidP="0025618A">
      <w:pPr>
        <w:spacing w:after="0" w:line="240" w:lineRule="auto"/>
        <w:ind w:right="-851"/>
        <w:jc w:val="right"/>
        <w:rPr>
          <w:rFonts w:ascii="Times New Roman" w:hAnsi="Times New Roman"/>
          <w:color w:val="000000"/>
          <w:sz w:val="24"/>
          <w:szCs w:val="24"/>
        </w:rPr>
      </w:pPr>
    </w:p>
    <w:p w:rsidR="00962673" w:rsidRDefault="00962673" w:rsidP="0025618A">
      <w:pPr>
        <w:spacing w:after="0" w:line="240" w:lineRule="auto"/>
        <w:ind w:right="-851"/>
        <w:jc w:val="right"/>
        <w:rPr>
          <w:rFonts w:ascii="Times New Roman" w:hAnsi="Times New Roman"/>
          <w:color w:val="000000"/>
          <w:sz w:val="24"/>
          <w:szCs w:val="24"/>
        </w:rPr>
      </w:pPr>
    </w:p>
    <w:p w:rsidR="00962673" w:rsidRDefault="00962673" w:rsidP="0025618A">
      <w:pPr>
        <w:spacing w:after="0" w:line="240" w:lineRule="auto"/>
        <w:ind w:right="-851"/>
        <w:jc w:val="right"/>
        <w:rPr>
          <w:rFonts w:ascii="Times New Roman" w:hAnsi="Times New Roman"/>
          <w:color w:val="000000"/>
          <w:sz w:val="24"/>
          <w:szCs w:val="24"/>
        </w:rPr>
      </w:pPr>
    </w:p>
    <w:p w:rsidR="00962673" w:rsidRDefault="00962673" w:rsidP="0025618A">
      <w:pPr>
        <w:spacing w:after="0" w:line="240" w:lineRule="auto"/>
        <w:ind w:right="-851"/>
        <w:jc w:val="right"/>
        <w:rPr>
          <w:rFonts w:ascii="Times New Roman" w:hAnsi="Times New Roman"/>
          <w:color w:val="000000"/>
          <w:sz w:val="24"/>
          <w:szCs w:val="24"/>
        </w:rPr>
      </w:pPr>
    </w:p>
    <w:p w:rsidR="00962673" w:rsidRDefault="00962673" w:rsidP="0025618A">
      <w:pPr>
        <w:spacing w:after="0" w:line="240" w:lineRule="auto"/>
        <w:ind w:right="-851"/>
        <w:jc w:val="right"/>
        <w:rPr>
          <w:rFonts w:ascii="Times New Roman" w:hAnsi="Times New Roman"/>
          <w:color w:val="000000"/>
          <w:sz w:val="24"/>
          <w:szCs w:val="24"/>
        </w:rPr>
      </w:pPr>
    </w:p>
    <w:p w:rsidR="00962673" w:rsidRDefault="00962673" w:rsidP="0025618A">
      <w:pPr>
        <w:spacing w:after="0" w:line="240" w:lineRule="auto"/>
        <w:ind w:right="-851"/>
        <w:jc w:val="right"/>
        <w:rPr>
          <w:rFonts w:ascii="Times New Roman" w:hAnsi="Times New Roman"/>
          <w:color w:val="000000"/>
          <w:sz w:val="24"/>
          <w:szCs w:val="24"/>
        </w:rPr>
      </w:pPr>
    </w:p>
    <w:p w:rsidR="00962673" w:rsidRDefault="00962673" w:rsidP="0025618A">
      <w:pPr>
        <w:spacing w:after="0" w:line="240" w:lineRule="auto"/>
        <w:ind w:right="-851"/>
        <w:jc w:val="right"/>
        <w:rPr>
          <w:rFonts w:ascii="Times New Roman" w:hAnsi="Times New Roman"/>
          <w:color w:val="000000"/>
          <w:sz w:val="24"/>
          <w:szCs w:val="24"/>
        </w:rPr>
      </w:pPr>
    </w:p>
    <w:p w:rsidR="00962673" w:rsidRDefault="00962673" w:rsidP="0025618A">
      <w:pPr>
        <w:spacing w:after="0" w:line="240" w:lineRule="auto"/>
        <w:ind w:right="-851"/>
        <w:jc w:val="right"/>
        <w:rPr>
          <w:rFonts w:ascii="Times New Roman" w:hAnsi="Times New Roman"/>
          <w:color w:val="000000"/>
          <w:sz w:val="24"/>
          <w:szCs w:val="24"/>
        </w:rPr>
      </w:pPr>
    </w:p>
    <w:p w:rsidR="00E51EEB" w:rsidRDefault="00E51EEB" w:rsidP="00962673">
      <w:pPr>
        <w:spacing w:after="0" w:line="240" w:lineRule="auto"/>
        <w:ind w:right="-851"/>
        <w:jc w:val="right"/>
        <w:rPr>
          <w:rFonts w:ascii="Times New Roman" w:hAnsi="Times New Roman"/>
          <w:color w:val="000000"/>
          <w:sz w:val="24"/>
          <w:szCs w:val="24"/>
        </w:rPr>
        <w:sectPr w:rsidR="00E51EEB" w:rsidSect="009222F1">
          <w:headerReference w:type="even" r:id="rId9"/>
          <w:headerReference w:type="default" r:id="rId10"/>
          <w:pgSz w:w="16838" w:h="11905" w:orient="landscape"/>
          <w:pgMar w:top="284" w:right="720" w:bottom="720" w:left="720" w:header="425" w:footer="0" w:gutter="0"/>
          <w:pgNumType w:start="16"/>
          <w:cols w:space="720"/>
          <w:docGrid w:linePitch="299"/>
        </w:sectPr>
      </w:pPr>
    </w:p>
    <w:p w:rsidR="0025618A" w:rsidRDefault="00962673" w:rsidP="00962673">
      <w:pPr>
        <w:spacing w:after="0" w:line="240" w:lineRule="auto"/>
        <w:ind w:right="-851"/>
        <w:jc w:val="right"/>
        <w:rPr>
          <w:rFonts w:ascii="Times New Roman" w:hAnsi="Times New Roman"/>
          <w:color w:val="000000"/>
          <w:sz w:val="24"/>
          <w:szCs w:val="24"/>
        </w:rPr>
      </w:pPr>
      <w:r>
        <w:rPr>
          <w:rFonts w:ascii="Times New Roman" w:hAnsi="Times New Roman"/>
          <w:color w:val="000000"/>
          <w:sz w:val="24"/>
          <w:szCs w:val="24"/>
        </w:rPr>
        <w:lastRenderedPageBreak/>
        <w:t xml:space="preserve">                                                                                                                                                    </w:t>
      </w:r>
      <w:r w:rsidR="0025618A" w:rsidRPr="0025618A">
        <w:rPr>
          <w:rFonts w:ascii="Times New Roman" w:hAnsi="Times New Roman"/>
          <w:color w:val="000000"/>
          <w:sz w:val="24"/>
          <w:szCs w:val="24"/>
        </w:rPr>
        <w:t>Приложение №5</w:t>
      </w:r>
    </w:p>
    <w:p w:rsidR="0025618A" w:rsidRPr="0025618A" w:rsidRDefault="0025618A" w:rsidP="0025618A">
      <w:pPr>
        <w:spacing w:after="0" w:line="240" w:lineRule="auto"/>
        <w:ind w:right="-851"/>
        <w:jc w:val="right"/>
        <w:rPr>
          <w:rFonts w:ascii="Times New Roman" w:hAnsi="Times New Roman"/>
          <w:color w:val="000000"/>
          <w:sz w:val="24"/>
          <w:szCs w:val="24"/>
        </w:rPr>
      </w:pPr>
      <w:r w:rsidRPr="0025618A">
        <w:rPr>
          <w:rFonts w:ascii="Times New Roman" w:hAnsi="Times New Roman"/>
          <w:color w:val="000000"/>
          <w:sz w:val="24"/>
          <w:szCs w:val="24"/>
        </w:rPr>
        <w:t>к муниципальной программе муниципального образования</w:t>
      </w:r>
    </w:p>
    <w:p w:rsidR="00D618EA" w:rsidRDefault="0025618A" w:rsidP="0025618A">
      <w:pPr>
        <w:spacing w:after="0" w:line="240" w:lineRule="auto"/>
        <w:ind w:right="-851"/>
        <w:jc w:val="right"/>
        <w:rPr>
          <w:rFonts w:ascii="Times New Roman" w:hAnsi="Times New Roman"/>
          <w:sz w:val="24"/>
          <w:szCs w:val="24"/>
        </w:rPr>
      </w:pPr>
      <w:r w:rsidRPr="0025618A">
        <w:rPr>
          <w:rFonts w:ascii="Times New Roman" w:hAnsi="Times New Roman"/>
          <w:color w:val="000000"/>
          <w:sz w:val="24"/>
          <w:szCs w:val="24"/>
        </w:rPr>
        <w:t>«</w:t>
      </w:r>
      <w:r w:rsidR="00D618EA" w:rsidRPr="00B84B1C">
        <w:rPr>
          <w:rFonts w:ascii="Times New Roman" w:hAnsi="Times New Roman"/>
          <w:sz w:val="24"/>
          <w:szCs w:val="24"/>
        </w:rPr>
        <w:t xml:space="preserve">Сельское поселение Евпраксинский сельсовет </w:t>
      </w:r>
    </w:p>
    <w:p w:rsidR="00D618EA" w:rsidRDefault="00D618EA" w:rsidP="0025618A">
      <w:pPr>
        <w:spacing w:after="0" w:line="240" w:lineRule="auto"/>
        <w:ind w:right="-851"/>
        <w:jc w:val="right"/>
        <w:rPr>
          <w:rFonts w:ascii="Times New Roman" w:hAnsi="Times New Roman"/>
          <w:sz w:val="24"/>
          <w:szCs w:val="24"/>
        </w:rPr>
      </w:pPr>
      <w:r w:rsidRPr="00B84B1C">
        <w:rPr>
          <w:rFonts w:ascii="Times New Roman" w:hAnsi="Times New Roman"/>
          <w:sz w:val="24"/>
          <w:szCs w:val="24"/>
        </w:rPr>
        <w:t xml:space="preserve">Приволжского муниципального района </w:t>
      </w:r>
    </w:p>
    <w:p w:rsidR="0025618A" w:rsidRPr="0025618A" w:rsidRDefault="00D618EA" w:rsidP="0025618A">
      <w:pPr>
        <w:spacing w:after="0" w:line="240" w:lineRule="auto"/>
        <w:ind w:right="-851"/>
        <w:jc w:val="right"/>
        <w:rPr>
          <w:rFonts w:ascii="Times New Roman" w:hAnsi="Times New Roman"/>
          <w:color w:val="000000"/>
          <w:sz w:val="24"/>
          <w:szCs w:val="24"/>
        </w:rPr>
      </w:pPr>
      <w:r w:rsidRPr="00B84B1C">
        <w:rPr>
          <w:rFonts w:ascii="Times New Roman" w:hAnsi="Times New Roman"/>
          <w:sz w:val="24"/>
          <w:szCs w:val="24"/>
        </w:rPr>
        <w:t>Астраханской области</w:t>
      </w:r>
      <w:r w:rsidR="0025618A" w:rsidRPr="0025618A">
        <w:rPr>
          <w:rFonts w:ascii="Times New Roman" w:hAnsi="Times New Roman"/>
          <w:color w:val="000000"/>
          <w:sz w:val="24"/>
          <w:szCs w:val="24"/>
        </w:rPr>
        <w:t xml:space="preserve">» «Формирование современной </w:t>
      </w:r>
    </w:p>
    <w:p w:rsidR="0025618A" w:rsidRPr="0025618A" w:rsidRDefault="0025618A" w:rsidP="0025618A">
      <w:pPr>
        <w:spacing w:after="0" w:line="240" w:lineRule="auto"/>
        <w:ind w:right="-851"/>
        <w:jc w:val="right"/>
        <w:rPr>
          <w:rFonts w:ascii="Times New Roman" w:hAnsi="Times New Roman"/>
          <w:color w:val="000000"/>
          <w:sz w:val="24"/>
          <w:szCs w:val="24"/>
        </w:rPr>
      </w:pPr>
      <w:r w:rsidRPr="0025618A">
        <w:rPr>
          <w:rFonts w:ascii="Times New Roman" w:hAnsi="Times New Roman"/>
          <w:color w:val="000000"/>
          <w:sz w:val="24"/>
          <w:szCs w:val="24"/>
        </w:rPr>
        <w:t>городской среды на  территории муниципального образования</w:t>
      </w:r>
    </w:p>
    <w:p w:rsidR="00D618EA" w:rsidRDefault="0025618A" w:rsidP="0025618A">
      <w:pPr>
        <w:spacing w:after="0" w:line="240" w:lineRule="auto"/>
        <w:ind w:right="-851"/>
        <w:jc w:val="right"/>
        <w:rPr>
          <w:rFonts w:ascii="Times New Roman" w:hAnsi="Times New Roman"/>
          <w:sz w:val="24"/>
          <w:szCs w:val="24"/>
        </w:rPr>
      </w:pPr>
      <w:r w:rsidRPr="0025618A">
        <w:rPr>
          <w:rFonts w:ascii="Times New Roman" w:hAnsi="Times New Roman"/>
          <w:color w:val="000000"/>
          <w:sz w:val="24"/>
          <w:szCs w:val="24"/>
        </w:rPr>
        <w:t xml:space="preserve"> «</w:t>
      </w:r>
      <w:r w:rsidR="00D618EA" w:rsidRPr="00B84B1C">
        <w:rPr>
          <w:rFonts w:ascii="Times New Roman" w:hAnsi="Times New Roman"/>
          <w:sz w:val="24"/>
          <w:szCs w:val="24"/>
        </w:rPr>
        <w:t xml:space="preserve">Сельское поселение Евпраксинский сельсовет </w:t>
      </w:r>
    </w:p>
    <w:p w:rsidR="00D618EA" w:rsidRDefault="00D618EA" w:rsidP="0025618A">
      <w:pPr>
        <w:spacing w:after="0" w:line="240" w:lineRule="auto"/>
        <w:ind w:right="-851"/>
        <w:jc w:val="right"/>
        <w:rPr>
          <w:rFonts w:ascii="Times New Roman" w:hAnsi="Times New Roman"/>
          <w:sz w:val="24"/>
          <w:szCs w:val="24"/>
        </w:rPr>
      </w:pPr>
      <w:r w:rsidRPr="00B84B1C">
        <w:rPr>
          <w:rFonts w:ascii="Times New Roman" w:hAnsi="Times New Roman"/>
          <w:sz w:val="24"/>
          <w:szCs w:val="24"/>
        </w:rPr>
        <w:t>Приволжского муниципального района</w:t>
      </w:r>
    </w:p>
    <w:p w:rsidR="0025618A" w:rsidRPr="0025618A" w:rsidRDefault="00D618EA" w:rsidP="0025618A">
      <w:pPr>
        <w:spacing w:after="0" w:line="240" w:lineRule="auto"/>
        <w:ind w:right="-851"/>
        <w:jc w:val="right"/>
        <w:rPr>
          <w:rFonts w:ascii="Times New Roman" w:hAnsi="Times New Roman"/>
          <w:color w:val="000000"/>
          <w:sz w:val="24"/>
          <w:szCs w:val="24"/>
        </w:rPr>
      </w:pPr>
      <w:r w:rsidRPr="00B84B1C">
        <w:rPr>
          <w:rFonts w:ascii="Times New Roman" w:hAnsi="Times New Roman"/>
          <w:sz w:val="24"/>
          <w:szCs w:val="24"/>
        </w:rPr>
        <w:t xml:space="preserve"> Астраханской области</w:t>
      </w:r>
      <w:r w:rsidR="0025618A" w:rsidRPr="0025618A">
        <w:rPr>
          <w:rFonts w:ascii="Times New Roman" w:hAnsi="Times New Roman"/>
          <w:color w:val="000000"/>
          <w:sz w:val="24"/>
          <w:szCs w:val="24"/>
        </w:rPr>
        <w:t>» на 2018-2024 годы»</w:t>
      </w:r>
    </w:p>
    <w:p w:rsidR="0025618A" w:rsidRPr="0025618A" w:rsidRDefault="0025618A" w:rsidP="0025618A">
      <w:pPr>
        <w:spacing w:after="0" w:line="240" w:lineRule="auto"/>
        <w:ind w:left="1134"/>
        <w:jc w:val="center"/>
        <w:rPr>
          <w:rFonts w:ascii="Times New Roman" w:hAnsi="Times New Roman"/>
          <w:color w:val="000000"/>
          <w:sz w:val="24"/>
          <w:szCs w:val="24"/>
        </w:rPr>
      </w:pPr>
      <w:r w:rsidRPr="0025618A">
        <w:rPr>
          <w:rFonts w:ascii="Times New Roman" w:hAnsi="Times New Roman"/>
          <w:color w:val="000000"/>
          <w:sz w:val="24"/>
          <w:szCs w:val="24"/>
        </w:rPr>
        <w:t>Адресный перечень общественных территорий общего пользования муниципального образования «</w:t>
      </w:r>
      <w:r w:rsidR="00D618EA" w:rsidRPr="00B84B1C">
        <w:rPr>
          <w:rFonts w:ascii="Times New Roman" w:hAnsi="Times New Roman"/>
          <w:sz w:val="24"/>
          <w:szCs w:val="24"/>
        </w:rPr>
        <w:t>Сельское поселение Евпракси</w:t>
      </w:r>
      <w:r w:rsidR="00D618EA" w:rsidRPr="00B84B1C">
        <w:rPr>
          <w:rFonts w:ascii="Times New Roman" w:hAnsi="Times New Roman"/>
          <w:sz w:val="24"/>
          <w:szCs w:val="24"/>
        </w:rPr>
        <w:t>н</w:t>
      </w:r>
      <w:r w:rsidR="00D618EA" w:rsidRPr="00B84B1C">
        <w:rPr>
          <w:rFonts w:ascii="Times New Roman" w:hAnsi="Times New Roman"/>
          <w:sz w:val="24"/>
          <w:szCs w:val="24"/>
        </w:rPr>
        <w:t>ский сельсовет Приволжского муниципального района Астраханской области</w:t>
      </w:r>
      <w:r w:rsidRPr="0025618A">
        <w:rPr>
          <w:rFonts w:ascii="Times New Roman" w:hAnsi="Times New Roman"/>
          <w:color w:val="000000"/>
          <w:sz w:val="24"/>
          <w:szCs w:val="24"/>
        </w:rPr>
        <w:t>», нуждающихся в благоустройстве</w:t>
      </w:r>
    </w:p>
    <w:p w:rsidR="0025618A" w:rsidRPr="0025618A" w:rsidRDefault="0025618A" w:rsidP="0025618A">
      <w:pPr>
        <w:spacing w:after="0" w:line="240" w:lineRule="auto"/>
        <w:ind w:left="1134"/>
        <w:jc w:val="center"/>
        <w:rPr>
          <w:rFonts w:ascii="Times New Roman" w:hAnsi="Times New Roman"/>
          <w:sz w:val="24"/>
          <w:szCs w:val="24"/>
        </w:rPr>
      </w:pPr>
    </w:p>
    <w:tbl>
      <w:tblPr>
        <w:tblW w:w="15266" w:type="dxa"/>
        <w:jc w:val="center"/>
        <w:tblInd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0"/>
        <w:gridCol w:w="1539"/>
        <w:gridCol w:w="875"/>
        <w:gridCol w:w="1275"/>
        <w:gridCol w:w="1276"/>
        <w:gridCol w:w="1559"/>
        <w:gridCol w:w="1701"/>
        <w:gridCol w:w="1985"/>
        <w:gridCol w:w="2053"/>
        <w:gridCol w:w="2053"/>
      </w:tblGrid>
      <w:tr w:rsidR="00D618EA" w:rsidRPr="0025618A" w:rsidTr="00D618EA">
        <w:trPr>
          <w:trHeight w:val="253"/>
          <w:jc w:val="center"/>
        </w:trPr>
        <w:tc>
          <w:tcPr>
            <w:tcW w:w="950" w:type="dxa"/>
            <w:vMerge w:val="restart"/>
          </w:tcPr>
          <w:p w:rsidR="00D618EA" w:rsidRPr="0025618A" w:rsidRDefault="00D618EA" w:rsidP="0025618A">
            <w:pPr>
              <w:widowControl w:val="0"/>
              <w:autoSpaceDE w:val="0"/>
              <w:autoSpaceDN w:val="0"/>
              <w:adjustRightInd w:val="0"/>
              <w:spacing w:after="0" w:line="240" w:lineRule="auto"/>
              <w:ind w:firstLine="383"/>
              <w:jc w:val="center"/>
              <w:rPr>
                <w:rFonts w:ascii="Times New Roman" w:hAnsi="Times New Roman"/>
              </w:rPr>
            </w:pPr>
            <w:r w:rsidRPr="0025618A">
              <w:rPr>
                <w:rFonts w:ascii="Times New Roman" w:hAnsi="Times New Roman"/>
              </w:rPr>
              <w:t>N</w:t>
            </w:r>
          </w:p>
        </w:tc>
        <w:tc>
          <w:tcPr>
            <w:tcW w:w="1539" w:type="dxa"/>
            <w:vMerge w:val="restart"/>
          </w:tcPr>
          <w:p w:rsidR="00D618EA" w:rsidRPr="0025618A" w:rsidRDefault="00D618EA" w:rsidP="0025618A">
            <w:pPr>
              <w:widowControl w:val="0"/>
              <w:autoSpaceDE w:val="0"/>
              <w:autoSpaceDN w:val="0"/>
              <w:adjustRightInd w:val="0"/>
              <w:spacing w:after="0" w:line="240" w:lineRule="auto"/>
              <w:rPr>
                <w:rFonts w:ascii="Times New Roman" w:hAnsi="Times New Roman"/>
              </w:rPr>
            </w:pPr>
            <w:r w:rsidRPr="0025618A">
              <w:rPr>
                <w:rFonts w:ascii="Times New Roman" w:hAnsi="Times New Roman"/>
              </w:rPr>
              <w:t>Наименование муниципал</w:t>
            </w:r>
            <w:r w:rsidRPr="0025618A">
              <w:rPr>
                <w:rFonts w:ascii="Times New Roman" w:hAnsi="Times New Roman"/>
              </w:rPr>
              <w:t>ь</w:t>
            </w:r>
            <w:r w:rsidRPr="0025618A">
              <w:rPr>
                <w:rFonts w:ascii="Times New Roman" w:hAnsi="Times New Roman"/>
              </w:rPr>
              <w:t>ного образ</w:t>
            </w:r>
            <w:r w:rsidRPr="0025618A">
              <w:rPr>
                <w:rFonts w:ascii="Times New Roman" w:hAnsi="Times New Roman"/>
              </w:rPr>
              <w:t>о</w:t>
            </w:r>
            <w:r w:rsidRPr="0025618A">
              <w:rPr>
                <w:rFonts w:ascii="Times New Roman" w:hAnsi="Times New Roman"/>
              </w:rPr>
              <w:t>вания</w:t>
            </w:r>
          </w:p>
        </w:tc>
        <w:tc>
          <w:tcPr>
            <w:tcW w:w="12777" w:type="dxa"/>
            <w:gridSpan w:val="8"/>
            <w:shd w:val="clear" w:color="auto" w:fill="auto"/>
          </w:tcPr>
          <w:p w:rsidR="00D618EA" w:rsidRPr="0025618A" w:rsidRDefault="00D618EA" w:rsidP="0025618A">
            <w:pPr>
              <w:spacing w:after="0" w:line="240" w:lineRule="auto"/>
              <w:jc w:val="center"/>
              <w:rPr>
                <w:rFonts w:ascii="Times New Roman" w:hAnsi="Times New Roman"/>
              </w:rPr>
            </w:pPr>
            <w:r w:rsidRPr="0025618A">
              <w:rPr>
                <w:rFonts w:ascii="Times New Roman" w:hAnsi="Times New Roman"/>
              </w:rPr>
              <w:t>Общественная территория</w:t>
            </w:r>
          </w:p>
        </w:tc>
      </w:tr>
      <w:tr w:rsidR="00D618EA" w:rsidRPr="0025618A" w:rsidTr="00D618EA">
        <w:trPr>
          <w:jc w:val="center"/>
        </w:trPr>
        <w:tc>
          <w:tcPr>
            <w:tcW w:w="950" w:type="dxa"/>
            <w:vMerge/>
          </w:tcPr>
          <w:p w:rsidR="00D618EA" w:rsidRPr="0025618A" w:rsidRDefault="00D618EA" w:rsidP="0025618A">
            <w:pPr>
              <w:spacing w:after="0" w:line="240" w:lineRule="auto"/>
              <w:rPr>
                <w:rFonts w:ascii="Times New Roman" w:hAnsi="Times New Roman"/>
              </w:rPr>
            </w:pPr>
          </w:p>
        </w:tc>
        <w:tc>
          <w:tcPr>
            <w:tcW w:w="1539" w:type="dxa"/>
            <w:vMerge/>
          </w:tcPr>
          <w:p w:rsidR="00D618EA" w:rsidRPr="0025618A" w:rsidRDefault="00D618EA" w:rsidP="0025618A">
            <w:pPr>
              <w:spacing w:after="0" w:line="240" w:lineRule="auto"/>
              <w:rPr>
                <w:rFonts w:ascii="Times New Roman" w:hAnsi="Times New Roman"/>
              </w:rPr>
            </w:pPr>
          </w:p>
        </w:tc>
        <w:tc>
          <w:tcPr>
            <w:tcW w:w="875" w:type="dxa"/>
          </w:tcPr>
          <w:p w:rsidR="00D618EA" w:rsidRPr="0025618A" w:rsidRDefault="00D618EA" w:rsidP="0025618A">
            <w:pPr>
              <w:widowControl w:val="0"/>
              <w:autoSpaceDE w:val="0"/>
              <w:autoSpaceDN w:val="0"/>
              <w:adjustRightInd w:val="0"/>
              <w:spacing w:after="0" w:line="240" w:lineRule="auto"/>
              <w:jc w:val="center"/>
              <w:rPr>
                <w:rFonts w:ascii="Times New Roman" w:hAnsi="Times New Roman"/>
              </w:rPr>
            </w:pPr>
            <w:r w:rsidRPr="0025618A">
              <w:rPr>
                <w:rFonts w:ascii="Times New Roman" w:hAnsi="Times New Roman"/>
              </w:rPr>
              <w:t>всего</w:t>
            </w:r>
          </w:p>
        </w:tc>
        <w:tc>
          <w:tcPr>
            <w:tcW w:w="1275" w:type="dxa"/>
          </w:tcPr>
          <w:p w:rsidR="00D618EA" w:rsidRPr="0025618A" w:rsidRDefault="00D618EA" w:rsidP="0025618A">
            <w:pPr>
              <w:widowControl w:val="0"/>
              <w:autoSpaceDE w:val="0"/>
              <w:autoSpaceDN w:val="0"/>
              <w:adjustRightInd w:val="0"/>
              <w:spacing w:after="0" w:line="240" w:lineRule="auto"/>
              <w:jc w:val="center"/>
              <w:rPr>
                <w:rFonts w:ascii="Times New Roman" w:hAnsi="Times New Roman"/>
              </w:rPr>
            </w:pPr>
            <w:r w:rsidRPr="0025618A">
              <w:rPr>
                <w:rFonts w:ascii="Times New Roman" w:hAnsi="Times New Roman"/>
              </w:rPr>
              <w:t>из них нужда</w:t>
            </w:r>
            <w:r w:rsidRPr="0025618A">
              <w:rPr>
                <w:rFonts w:ascii="Times New Roman" w:hAnsi="Times New Roman"/>
              </w:rPr>
              <w:t>ю</w:t>
            </w:r>
            <w:r w:rsidRPr="0025618A">
              <w:rPr>
                <w:rFonts w:ascii="Times New Roman" w:hAnsi="Times New Roman"/>
              </w:rPr>
              <w:t>щихся в благ</w:t>
            </w:r>
            <w:r w:rsidRPr="0025618A">
              <w:rPr>
                <w:rFonts w:ascii="Times New Roman" w:hAnsi="Times New Roman"/>
              </w:rPr>
              <w:t>о</w:t>
            </w:r>
            <w:r w:rsidRPr="0025618A">
              <w:rPr>
                <w:rFonts w:ascii="Times New Roman" w:hAnsi="Times New Roman"/>
              </w:rPr>
              <w:t>устройстве</w:t>
            </w:r>
          </w:p>
        </w:tc>
        <w:tc>
          <w:tcPr>
            <w:tcW w:w="1276" w:type="dxa"/>
          </w:tcPr>
          <w:p w:rsidR="00D618EA" w:rsidRPr="0025618A" w:rsidRDefault="00D618EA" w:rsidP="0025618A">
            <w:pPr>
              <w:widowControl w:val="0"/>
              <w:autoSpaceDE w:val="0"/>
              <w:autoSpaceDN w:val="0"/>
              <w:adjustRightInd w:val="0"/>
              <w:spacing w:after="0" w:line="240" w:lineRule="auto"/>
              <w:jc w:val="center"/>
              <w:rPr>
                <w:rFonts w:ascii="Times New Roman" w:hAnsi="Times New Roman"/>
              </w:rPr>
            </w:pPr>
            <w:r w:rsidRPr="0025618A">
              <w:rPr>
                <w:rFonts w:ascii="Times New Roman" w:hAnsi="Times New Roman"/>
              </w:rPr>
              <w:t>адрес о</w:t>
            </w:r>
            <w:r w:rsidRPr="0025618A">
              <w:rPr>
                <w:rFonts w:ascii="Times New Roman" w:hAnsi="Times New Roman"/>
              </w:rPr>
              <w:t>б</w:t>
            </w:r>
            <w:r w:rsidRPr="0025618A">
              <w:rPr>
                <w:rFonts w:ascii="Times New Roman" w:hAnsi="Times New Roman"/>
              </w:rPr>
              <w:t>щественной территории, нужда</w:t>
            </w:r>
            <w:r w:rsidRPr="0025618A">
              <w:rPr>
                <w:rFonts w:ascii="Times New Roman" w:hAnsi="Times New Roman"/>
              </w:rPr>
              <w:t>ю</w:t>
            </w:r>
            <w:r w:rsidRPr="0025618A">
              <w:rPr>
                <w:rFonts w:ascii="Times New Roman" w:hAnsi="Times New Roman"/>
              </w:rPr>
              <w:t>щейся в благ</w:t>
            </w:r>
            <w:r w:rsidRPr="0025618A">
              <w:rPr>
                <w:rFonts w:ascii="Times New Roman" w:hAnsi="Times New Roman"/>
              </w:rPr>
              <w:t>о</w:t>
            </w:r>
            <w:r w:rsidRPr="0025618A">
              <w:rPr>
                <w:rFonts w:ascii="Times New Roman" w:hAnsi="Times New Roman"/>
              </w:rPr>
              <w:t>устройстве в 2018 году</w:t>
            </w:r>
          </w:p>
        </w:tc>
        <w:tc>
          <w:tcPr>
            <w:tcW w:w="1559" w:type="dxa"/>
          </w:tcPr>
          <w:p w:rsidR="00D618EA" w:rsidRPr="0025618A" w:rsidRDefault="00D618EA" w:rsidP="0025618A">
            <w:pPr>
              <w:widowControl w:val="0"/>
              <w:autoSpaceDE w:val="0"/>
              <w:autoSpaceDN w:val="0"/>
              <w:adjustRightInd w:val="0"/>
              <w:spacing w:after="0" w:line="240" w:lineRule="auto"/>
              <w:jc w:val="center"/>
              <w:rPr>
                <w:rFonts w:ascii="Times New Roman" w:hAnsi="Times New Roman"/>
              </w:rPr>
            </w:pPr>
            <w:r w:rsidRPr="0025618A">
              <w:rPr>
                <w:rFonts w:ascii="Times New Roman" w:hAnsi="Times New Roman"/>
              </w:rPr>
              <w:t>адрес общ</w:t>
            </w:r>
            <w:r w:rsidRPr="0025618A">
              <w:rPr>
                <w:rFonts w:ascii="Times New Roman" w:hAnsi="Times New Roman"/>
              </w:rPr>
              <w:t>е</w:t>
            </w:r>
            <w:r w:rsidRPr="0025618A">
              <w:rPr>
                <w:rFonts w:ascii="Times New Roman" w:hAnsi="Times New Roman"/>
              </w:rPr>
              <w:t>ственной те</w:t>
            </w:r>
            <w:r w:rsidRPr="0025618A">
              <w:rPr>
                <w:rFonts w:ascii="Times New Roman" w:hAnsi="Times New Roman"/>
              </w:rPr>
              <w:t>р</w:t>
            </w:r>
            <w:r w:rsidRPr="0025618A">
              <w:rPr>
                <w:rFonts w:ascii="Times New Roman" w:hAnsi="Times New Roman"/>
              </w:rPr>
              <w:t>ритории, ну</w:t>
            </w:r>
            <w:r w:rsidRPr="0025618A">
              <w:rPr>
                <w:rFonts w:ascii="Times New Roman" w:hAnsi="Times New Roman"/>
              </w:rPr>
              <w:t>ж</w:t>
            </w:r>
            <w:r w:rsidRPr="0025618A">
              <w:rPr>
                <w:rFonts w:ascii="Times New Roman" w:hAnsi="Times New Roman"/>
              </w:rPr>
              <w:t>дающейся в благоустро</w:t>
            </w:r>
            <w:r w:rsidRPr="0025618A">
              <w:rPr>
                <w:rFonts w:ascii="Times New Roman" w:hAnsi="Times New Roman"/>
              </w:rPr>
              <w:t>й</w:t>
            </w:r>
            <w:r w:rsidRPr="0025618A">
              <w:rPr>
                <w:rFonts w:ascii="Times New Roman" w:hAnsi="Times New Roman"/>
              </w:rPr>
              <w:t>стве в 2019 году</w:t>
            </w:r>
          </w:p>
        </w:tc>
        <w:tc>
          <w:tcPr>
            <w:tcW w:w="1701" w:type="dxa"/>
          </w:tcPr>
          <w:p w:rsidR="00D618EA" w:rsidRPr="0025618A" w:rsidRDefault="00D618EA" w:rsidP="0025618A">
            <w:pPr>
              <w:widowControl w:val="0"/>
              <w:autoSpaceDE w:val="0"/>
              <w:autoSpaceDN w:val="0"/>
              <w:adjustRightInd w:val="0"/>
              <w:spacing w:after="0" w:line="240" w:lineRule="auto"/>
              <w:jc w:val="center"/>
              <w:rPr>
                <w:rFonts w:ascii="Times New Roman" w:hAnsi="Times New Roman"/>
              </w:rPr>
            </w:pPr>
            <w:r w:rsidRPr="0025618A">
              <w:rPr>
                <w:rFonts w:ascii="Times New Roman" w:hAnsi="Times New Roman"/>
              </w:rPr>
              <w:t>адрес общ</w:t>
            </w:r>
            <w:r w:rsidRPr="0025618A">
              <w:rPr>
                <w:rFonts w:ascii="Times New Roman" w:hAnsi="Times New Roman"/>
              </w:rPr>
              <w:t>е</w:t>
            </w:r>
            <w:r w:rsidRPr="0025618A">
              <w:rPr>
                <w:rFonts w:ascii="Times New Roman" w:hAnsi="Times New Roman"/>
              </w:rPr>
              <w:t>ственной терр</w:t>
            </w:r>
            <w:r w:rsidRPr="0025618A">
              <w:rPr>
                <w:rFonts w:ascii="Times New Roman" w:hAnsi="Times New Roman"/>
              </w:rPr>
              <w:t>и</w:t>
            </w:r>
            <w:r w:rsidRPr="0025618A">
              <w:rPr>
                <w:rFonts w:ascii="Times New Roman" w:hAnsi="Times New Roman"/>
              </w:rPr>
              <w:t>тории, нужд</w:t>
            </w:r>
            <w:r w:rsidRPr="0025618A">
              <w:rPr>
                <w:rFonts w:ascii="Times New Roman" w:hAnsi="Times New Roman"/>
              </w:rPr>
              <w:t>а</w:t>
            </w:r>
            <w:r w:rsidRPr="0025618A">
              <w:rPr>
                <w:rFonts w:ascii="Times New Roman" w:hAnsi="Times New Roman"/>
              </w:rPr>
              <w:t>ющейся в бл</w:t>
            </w:r>
            <w:r w:rsidRPr="0025618A">
              <w:rPr>
                <w:rFonts w:ascii="Times New Roman" w:hAnsi="Times New Roman"/>
              </w:rPr>
              <w:t>а</w:t>
            </w:r>
            <w:r w:rsidRPr="0025618A">
              <w:rPr>
                <w:rFonts w:ascii="Times New Roman" w:hAnsi="Times New Roman"/>
              </w:rPr>
              <w:t>гоустройстве в 2020 году</w:t>
            </w:r>
          </w:p>
        </w:tc>
        <w:tc>
          <w:tcPr>
            <w:tcW w:w="1985" w:type="dxa"/>
          </w:tcPr>
          <w:p w:rsidR="00D618EA" w:rsidRPr="0025618A" w:rsidRDefault="00D618EA" w:rsidP="00962673">
            <w:pPr>
              <w:widowControl w:val="0"/>
              <w:autoSpaceDE w:val="0"/>
              <w:autoSpaceDN w:val="0"/>
              <w:adjustRightInd w:val="0"/>
              <w:spacing w:after="0" w:line="240" w:lineRule="auto"/>
              <w:jc w:val="center"/>
              <w:rPr>
                <w:rFonts w:ascii="Times New Roman" w:hAnsi="Times New Roman"/>
              </w:rPr>
            </w:pPr>
            <w:r w:rsidRPr="0025618A">
              <w:rPr>
                <w:rFonts w:ascii="Times New Roman" w:hAnsi="Times New Roman"/>
              </w:rPr>
              <w:t>адрес обществе</w:t>
            </w:r>
            <w:r w:rsidRPr="0025618A">
              <w:rPr>
                <w:rFonts w:ascii="Times New Roman" w:hAnsi="Times New Roman"/>
              </w:rPr>
              <w:t>н</w:t>
            </w:r>
            <w:r w:rsidRPr="0025618A">
              <w:rPr>
                <w:rFonts w:ascii="Times New Roman" w:hAnsi="Times New Roman"/>
              </w:rPr>
              <w:t>ной территории, нуждающейся в благо</w:t>
            </w:r>
            <w:r>
              <w:rPr>
                <w:rFonts w:ascii="Times New Roman" w:hAnsi="Times New Roman"/>
              </w:rPr>
              <w:t>устройстве в 2021году</w:t>
            </w:r>
          </w:p>
        </w:tc>
        <w:tc>
          <w:tcPr>
            <w:tcW w:w="2053" w:type="dxa"/>
          </w:tcPr>
          <w:p w:rsidR="00D618EA" w:rsidRPr="0025618A" w:rsidRDefault="00D618EA" w:rsidP="0025618A">
            <w:pPr>
              <w:widowControl w:val="0"/>
              <w:autoSpaceDE w:val="0"/>
              <w:autoSpaceDN w:val="0"/>
              <w:adjustRightInd w:val="0"/>
              <w:spacing w:after="0" w:line="240" w:lineRule="auto"/>
              <w:jc w:val="center"/>
              <w:rPr>
                <w:rFonts w:ascii="Times New Roman" w:hAnsi="Times New Roman"/>
              </w:rPr>
            </w:pPr>
            <w:r w:rsidRPr="0025618A">
              <w:rPr>
                <w:rFonts w:ascii="Times New Roman" w:hAnsi="Times New Roman"/>
              </w:rPr>
              <w:t>адрес общественной территории, ну</w:t>
            </w:r>
            <w:r w:rsidRPr="0025618A">
              <w:rPr>
                <w:rFonts w:ascii="Times New Roman" w:hAnsi="Times New Roman"/>
              </w:rPr>
              <w:t>ж</w:t>
            </w:r>
            <w:r w:rsidRPr="0025618A">
              <w:rPr>
                <w:rFonts w:ascii="Times New Roman" w:hAnsi="Times New Roman"/>
              </w:rPr>
              <w:t>дающейся в благ</w:t>
            </w:r>
            <w:r w:rsidRPr="0025618A">
              <w:rPr>
                <w:rFonts w:ascii="Times New Roman" w:hAnsi="Times New Roman"/>
              </w:rPr>
              <w:t>о</w:t>
            </w:r>
            <w:r>
              <w:rPr>
                <w:rFonts w:ascii="Times New Roman" w:hAnsi="Times New Roman"/>
              </w:rPr>
              <w:t>устройстве в 2022 году</w:t>
            </w:r>
          </w:p>
        </w:tc>
        <w:tc>
          <w:tcPr>
            <w:tcW w:w="2053" w:type="dxa"/>
          </w:tcPr>
          <w:p w:rsidR="00D618EA" w:rsidRPr="0025618A" w:rsidRDefault="00D618EA" w:rsidP="0025618A">
            <w:pPr>
              <w:widowControl w:val="0"/>
              <w:autoSpaceDE w:val="0"/>
              <w:autoSpaceDN w:val="0"/>
              <w:adjustRightInd w:val="0"/>
              <w:spacing w:after="0" w:line="240" w:lineRule="auto"/>
              <w:jc w:val="center"/>
              <w:rPr>
                <w:rFonts w:ascii="Times New Roman" w:hAnsi="Times New Roman"/>
              </w:rPr>
            </w:pPr>
            <w:r w:rsidRPr="0025618A">
              <w:rPr>
                <w:rFonts w:ascii="Times New Roman" w:hAnsi="Times New Roman"/>
              </w:rPr>
              <w:t>адрес общественной территории, ну</w:t>
            </w:r>
            <w:r w:rsidRPr="0025618A">
              <w:rPr>
                <w:rFonts w:ascii="Times New Roman" w:hAnsi="Times New Roman"/>
              </w:rPr>
              <w:t>ж</w:t>
            </w:r>
            <w:r w:rsidRPr="0025618A">
              <w:rPr>
                <w:rFonts w:ascii="Times New Roman" w:hAnsi="Times New Roman"/>
              </w:rPr>
              <w:t>дающейся в благ</w:t>
            </w:r>
            <w:r w:rsidRPr="0025618A">
              <w:rPr>
                <w:rFonts w:ascii="Times New Roman" w:hAnsi="Times New Roman"/>
              </w:rPr>
              <w:t>о</w:t>
            </w:r>
            <w:r>
              <w:rPr>
                <w:rFonts w:ascii="Times New Roman" w:hAnsi="Times New Roman"/>
              </w:rPr>
              <w:t>устройстве в 2023 году</w:t>
            </w:r>
          </w:p>
        </w:tc>
      </w:tr>
      <w:tr w:rsidR="00D618EA" w:rsidRPr="0025618A" w:rsidTr="00D618EA">
        <w:trPr>
          <w:jc w:val="center"/>
        </w:trPr>
        <w:tc>
          <w:tcPr>
            <w:tcW w:w="950" w:type="dxa"/>
            <w:vAlign w:val="center"/>
          </w:tcPr>
          <w:p w:rsidR="00D618EA" w:rsidRPr="0025618A" w:rsidRDefault="00D618EA" w:rsidP="00D618EA">
            <w:pPr>
              <w:widowControl w:val="0"/>
              <w:autoSpaceDE w:val="0"/>
              <w:autoSpaceDN w:val="0"/>
              <w:adjustRightInd w:val="0"/>
              <w:spacing w:after="0" w:line="240" w:lineRule="auto"/>
              <w:ind w:firstLine="720"/>
              <w:jc w:val="center"/>
              <w:rPr>
                <w:rFonts w:ascii="Times New Roman" w:hAnsi="Times New Roman"/>
              </w:rPr>
            </w:pPr>
            <w:r w:rsidRPr="0025618A">
              <w:rPr>
                <w:rFonts w:ascii="Times New Roman" w:hAnsi="Times New Roman"/>
              </w:rPr>
              <w:t>1</w:t>
            </w:r>
          </w:p>
        </w:tc>
        <w:tc>
          <w:tcPr>
            <w:tcW w:w="1539" w:type="dxa"/>
          </w:tcPr>
          <w:p w:rsidR="00D618EA" w:rsidRPr="0025618A" w:rsidRDefault="00D618EA" w:rsidP="00D618EA">
            <w:pPr>
              <w:widowControl w:val="0"/>
              <w:autoSpaceDE w:val="0"/>
              <w:autoSpaceDN w:val="0"/>
              <w:adjustRightInd w:val="0"/>
              <w:spacing w:after="0" w:line="240" w:lineRule="auto"/>
              <w:ind w:hanging="6"/>
              <w:jc w:val="center"/>
              <w:rPr>
                <w:rFonts w:ascii="Times New Roman" w:hAnsi="Times New Roman"/>
              </w:rPr>
            </w:pPr>
            <w:r w:rsidRPr="0025618A">
              <w:rPr>
                <w:rFonts w:ascii="Times New Roman" w:hAnsi="Times New Roman"/>
              </w:rPr>
              <w:t>2</w:t>
            </w:r>
          </w:p>
        </w:tc>
        <w:tc>
          <w:tcPr>
            <w:tcW w:w="875" w:type="dxa"/>
          </w:tcPr>
          <w:p w:rsidR="00D618EA" w:rsidRPr="0025618A" w:rsidRDefault="00D618EA" w:rsidP="00D618EA">
            <w:pPr>
              <w:widowControl w:val="0"/>
              <w:autoSpaceDE w:val="0"/>
              <w:autoSpaceDN w:val="0"/>
              <w:adjustRightInd w:val="0"/>
              <w:spacing w:after="0" w:line="240" w:lineRule="auto"/>
              <w:jc w:val="center"/>
              <w:rPr>
                <w:rFonts w:ascii="Times New Roman" w:hAnsi="Times New Roman"/>
              </w:rPr>
            </w:pPr>
            <w:r w:rsidRPr="0025618A">
              <w:rPr>
                <w:rFonts w:ascii="Times New Roman" w:hAnsi="Times New Roman"/>
              </w:rPr>
              <w:t>3</w:t>
            </w:r>
          </w:p>
        </w:tc>
        <w:tc>
          <w:tcPr>
            <w:tcW w:w="1275" w:type="dxa"/>
          </w:tcPr>
          <w:p w:rsidR="00D618EA" w:rsidRPr="0025618A" w:rsidRDefault="00D618EA" w:rsidP="00D618EA">
            <w:pPr>
              <w:widowControl w:val="0"/>
              <w:autoSpaceDE w:val="0"/>
              <w:autoSpaceDN w:val="0"/>
              <w:adjustRightInd w:val="0"/>
              <w:spacing w:after="0" w:line="240" w:lineRule="auto"/>
              <w:ind w:firstLine="720"/>
              <w:jc w:val="center"/>
              <w:rPr>
                <w:rFonts w:ascii="Times New Roman" w:hAnsi="Times New Roman"/>
              </w:rPr>
            </w:pPr>
            <w:r w:rsidRPr="0025618A">
              <w:rPr>
                <w:rFonts w:ascii="Times New Roman" w:hAnsi="Times New Roman"/>
              </w:rPr>
              <w:t>4</w:t>
            </w:r>
          </w:p>
        </w:tc>
        <w:tc>
          <w:tcPr>
            <w:tcW w:w="1276" w:type="dxa"/>
          </w:tcPr>
          <w:p w:rsidR="00D618EA" w:rsidRPr="0025618A" w:rsidRDefault="00D618EA" w:rsidP="00D618EA">
            <w:pPr>
              <w:widowControl w:val="0"/>
              <w:autoSpaceDE w:val="0"/>
              <w:autoSpaceDN w:val="0"/>
              <w:adjustRightInd w:val="0"/>
              <w:spacing w:after="0" w:line="240" w:lineRule="auto"/>
              <w:ind w:firstLine="720"/>
              <w:jc w:val="center"/>
              <w:rPr>
                <w:rFonts w:ascii="Times New Roman" w:hAnsi="Times New Roman"/>
              </w:rPr>
            </w:pPr>
            <w:r>
              <w:rPr>
                <w:rFonts w:ascii="Times New Roman" w:hAnsi="Times New Roman"/>
              </w:rPr>
              <w:t>5</w:t>
            </w:r>
          </w:p>
        </w:tc>
        <w:tc>
          <w:tcPr>
            <w:tcW w:w="1559" w:type="dxa"/>
          </w:tcPr>
          <w:p w:rsidR="00D618EA" w:rsidRPr="0025618A" w:rsidRDefault="00D618EA" w:rsidP="00D618EA">
            <w:pPr>
              <w:widowControl w:val="0"/>
              <w:autoSpaceDE w:val="0"/>
              <w:autoSpaceDN w:val="0"/>
              <w:adjustRightInd w:val="0"/>
              <w:spacing w:after="0" w:line="240" w:lineRule="auto"/>
              <w:ind w:firstLine="720"/>
              <w:jc w:val="center"/>
              <w:rPr>
                <w:rFonts w:ascii="Times New Roman" w:hAnsi="Times New Roman"/>
              </w:rPr>
            </w:pPr>
            <w:r>
              <w:rPr>
                <w:rFonts w:ascii="Times New Roman" w:hAnsi="Times New Roman"/>
              </w:rPr>
              <w:t>6</w:t>
            </w:r>
          </w:p>
        </w:tc>
        <w:tc>
          <w:tcPr>
            <w:tcW w:w="1701" w:type="dxa"/>
          </w:tcPr>
          <w:p w:rsidR="00D618EA" w:rsidRPr="0025618A" w:rsidRDefault="00D618EA" w:rsidP="00D618EA">
            <w:pPr>
              <w:widowControl w:val="0"/>
              <w:autoSpaceDE w:val="0"/>
              <w:autoSpaceDN w:val="0"/>
              <w:adjustRightInd w:val="0"/>
              <w:spacing w:after="0" w:line="240" w:lineRule="auto"/>
              <w:ind w:firstLine="720"/>
              <w:jc w:val="center"/>
              <w:rPr>
                <w:rFonts w:ascii="Times New Roman" w:hAnsi="Times New Roman"/>
              </w:rPr>
            </w:pPr>
            <w:r>
              <w:rPr>
                <w:rFonts w:ascii="Times New Roman" w:hAnsi="Times New Roman"/>
              </w:rPr>
              <w:t>7</w:t>
            </w:r>
          </w:p>
        </w:tc>
        <w:tc>
          <w:tcPr>
            <w:tcW w:w="1985" w:type="dxa"/>
          </w:tcPr>
          <w:p w:rsidR="00D618EA" w:rsidRPr="0025618A" w:rsidRDefault="00D618EA" w:rsidP="00D618EA">
            <w:pPr>
              <w:widowControl w:val="0"/>
              <w:autoSpaceDE w:val="0"/>
              <w:autoSpaceDN w:val="0"/>
              <w:adjustRightInd w:val="0"/>
              <w:spacing w:after="0" w:line="240" w:lineRule="auto"/>
              <w:ind w:firstLine="720"/>
              <w:jc w:val="center"/>
              <w:rPr>
                <w:rFonts w:ascii="Times New Roman" w:hAnsi="Times New Roman"/>
              </w:rPr>
            </w:pPr>
            <w:r>
              <w:rPr>
                <w:rFonts w:ascii="Times New Roman" w:hAnsi="Times New Roman"/>
              </w:rPr>
              <w:t>8</w:t>
            </w:r>
          </w:p>
        </w:tc>
        <w:tc>
          <w:tcPr>
            <w:tcW w:w="2053" w:type="dxa"/>
          </w:tcPr>
          <w:p w:rsidR="00D618EA" w:rsidRPr="0025618A" w:rsidRDefault="00D618EA" w:rsidP="00D618EA">
            <w:pPr>
              <w:widowControl w:val="0"/>
              <w:autoSpaceDE w:val="0"/>
              <w:autoSpaceDN w:val="0"/>
              <w:adjustRightInd w:val="0"/>
              <w:spacing w:after="0" w:line="240" w:lineRule="auto"/>
              <w:ind w:firstLine="720"/>
              <w:jc w:val="center"/>
              <w:rPr>
                <w:rFonts w:ascii="Times New Roman" w:hAnsi="Times New Roman"/>
              </w:rPr>
            </w:pPr>
            <w:r>
              <w:rPr>
                <w:rFonts w:ascii="Times New Roman" w:hAnsi="Times New Roman"/>
              </w:rPr>
              <w:t>9</w:t>
            </w:r>
          </w:p>
        </w:tc>
        <w:tc>
          <w:tcPr>
            <w:tcW w:w="2053" w:type="dxa"/>
          </w:tcPr>
          <w:p w:rsidR="00D618EA" w:rsidRDefault="00D618EA" w:rsidP="00D618EA">
            <w:pPr>
              <w:widowControl w:val="0"/>
              <w:autoSpaceDE w:val="0"/>
              <w:autoSpaceDN w:val="0"/>
              <w:adjustRightInd w:val="0"/>
              <w:spacing w:after="0" w:line="240" w:lineRule="auto"/>
              <w:ind w:firstLine="720"/>
              <w:jc w:val="center"/>
              <w:rPr>
                <w:rFonts w:ascii="Times New Roman" w:hAnsi="Times New Roman"/>
              </w:rPr>
            </w:pPr>
            <w:r>
              <w:rPr>
                <w:rFonts w:ascii="Times New Roman" w:hAnsi="Times New Roman"/>
              </w:rPr>
              <w:t>10</w:t>
            </w:r>
          </w:p>
        </w:tc>
      </w:tr>
      <w:tr w:rsidR="00D618EA" w:rsidRPr="0025618A" w:rsidTr="00D618EA">
        <w:trPr>
          <w:jc w:val="center"/>
        </w:trPr>
        <w:tc>
          <w:tcPr>
            <w:tcW w:w="950" w:type="dxa"/>
          </w:tcPr>
          <w:p w:rsidR="00D618EA" w:rsidRPr="0025618A" w:rsidRDefault="00D618EA" w:rsidP="0025618A">
            <w:pPr>
              <w:widowControl w:val="0"/>
              <w:autoSpaceDE w:val="0"/>
              <w:autoSpaceDN w:val="0"/>
              <w:adjustRightInd w:val="0"/>
              <w:spacing w:after="0" w:line="240" w:lineRule="auto"/>
              <w:ind w:firstLine="720"/>
              <w:jc w:val="center"/>
              <w:rPr>
                <w:rFonts w:ascii="Times New Roman" w:hAnsi="Times New Roman"/>
              </w:rPr>
            </w:pPr>
            <w:r>
              <w:rPr>
                <w:rFonts w:ascii="Times New Roman" w:hAnsi="Times New Roman"/>
              </w:rPr>
              <w:t>1</w:t>
            </w:r>
          </w:p>
        </w:tc>
        <w:tc>
          <w:tcPr>
            <w:tcW w:w="1539" w:type="dxa"/>
          </w:tcPr>
          <w:p w:rsidR="00D618EA" w:rsidRPr="0025618A" w:rsidRDefault="00D618EA" w:rsidP="0025618A">
            <w:pPr>
              <w:widowControl w:val="0"/>
              <w:autoSpaceDE w:val="0"/>
              <w:autoSpaceDN w:val="0"/>
              <w:adjustRightInd w:val="0"/>
              <w:spacing w:after="0" w:line="240" w:lineRule="auto"/>
              <w:rPr>
                <w:rFonts w:ascii="Times New Roman" w:hAnsi="Times New Roman"/>
              </w:rPr>
            </w:pPr>
            <w:r w:rsidRPr="00B84B1C">
              <w:rPr>
                <w:rFonts w:ascii="Times New Roman" w:hAnsi="Times New Roman"/>
                <w:sz w:val="24"/>
                <w:szCs w:val="24"/>
              </w:rPr>
              <w:t>Сельское п</w:t>
            </w:r>
            <w:r w:rsidRPr="00B84B1C">
              <w:rPr>
                <w:rFonts w:ascii="Times New Roman" w:hAnsi="Times New Roman"/>
                <w:sz w:val="24"/>
                <w:szCs w:val="24"/>
              </w:rPr>
              <w:t>о</w:t>
            </w:r>
            <w:r w:rsidRPr="00B84B1C">
              <w:rPr>
                <w:rFonts w:ascii="Times New Roman" w:hAnsi="Times New Roman"/>
                <w:sz w:val="24"/>
                <w:szCs w:val="24"/>
              </w:rPr>
              <w:t>селение Е</w:t>
            </w:r>
            <w:r w:rsidRPr="00B84B1C">
              <w:rPr>
                <w:rFonts w:ascii="Times New Roman" w:hAnsi="Times New Roman"/>
                <w:sz w:val="24"/>
                <w:szCs w:val="24"/>
              </w:rPr>
              <w:t>в</w:t>
            </w:r>
            <w:r w:rsidRPr="00B84B1C">
              <w:rPr>
                <w:rFonts w:ascii="Times New Roman" w:hAnsi="Times New Roman"/>
                <w:sz w:val="24"/>
                <w:szCs w:val="24"/>
              </w:rPr>
              <w:t>праксинский сельсовет Приволжск</w:t>
            </w:r>
            <w:r w:rsidRPr="00B84B1C">
              <w:rPr>
                <w:rFonts w:ascii="Times New Roman" w:hAnsi="Times New Roman"/>
                <w:sz w:val="24"/>
                <w:szCs w:val="24"/>
              </w:rPr>
              <w:t>о</w:t>
            </w:r>
            <w:r w:rsidRPr="00B84B1C">
              <w:rPr>
                <w:rFonts w:ascii="Times New Roman" w:hAnsi="Times New Roman"/>
                <w:sz w:val="24"/>
                <w:szCs w:val="24"/>
              </w:rPr>
              <w:t>го муниц</w:t>
            </w:r>
            <w:r w:rsidRPr="00B84B1C">
              <w:rPr>
                <w:rFonts w:ascii="Times New Roman" w:hAnsi="Times New Roman"/>
                <w:sz w:val="24"/>
                <w:szCs w:val="24"/>
              </w:rPr>
              <w:t>и</w:t>
            </w:r>
            <w:r w:rsidRPr="00B84B1C">
              <w:rPr>
                <w:rFonts w:ascii="Times New Roman" w:hAnsi="Times New Roman"/>
                <w:sz w:val="24"/>
                <w:szCs w:val="24"/>
              </w:rPr>
              <w:t>пального района Ас</w:t>
            </w:r>
            <w:r w:rsidRPr="00B84B1C">
              <w:rPr>
                <w:rFonts w:ascii="Times New Roman" w:hAnsi="Times New Roman"/>
                <w:sz w:val="24"/>
                <w:szCs w:val="24"/>
              </w:rPr>
              <w:t>т</w:t>
            </w:r>
            <w:r w:rsidRPr="00B84B1C">
              <w:rPr>
                <w:rFonts w:ascii="Times New Roman" w:hAnsi="Times New Roman"/>
                <w:sz w:val="24"/>
                <w:szCs w:val="24"/>
              </w:rPr>
              <w:t>раханской области</w:t>
            </w:r>
          </w:p>
        </w:tc>
        <w:tc>
          <w:tcPr>
            <w:tcW w:w="875" w:type="dxa"/>
          </w:tcPr>
          <w:p w:rsidR="00D618EA" w:rsidRPr="0025618A" w:rsidRDefault="00D618EA" w:rsidP="0025618A">
            <w:pPr>
              <w:widowControl w:val="0"/>
              <w:autoSpaceDE w:val="0"/>
              <w:autoSpaceDN w:val="0"/>
              <w:adjustRightInd w:val="0"/>
              <w:spacing w:after="0" w:line="240" w:lineRule="auto"/>
              <w:ind w:firstLine="720"/>
              <w:jc w:val="center"/>
              <w:rPr>
                <w:rFonts w:ascii="Times New Roman" w:hAnsi="Times New Roman"/>
              </w:rPr>
            </w:pPr>
          </w:p>
        </w:tc>
        <w:tc>
          <w:tcPr>
            <w:tcW w:w="1275" w:type="dxa"/>
          </w:tcPr>
          <w:p w:rsidR="00D618EA" w:rsidRPr="0025618A" w:rsidRDefault="00D618EA" w:rsidP="0025618A">
            <w:pPr>
              <w:widowControl w:val="0"/>
              <w:autoSpaceDE w:val="0"/>
              <w:autoSpaceDN w:val="0"/>
              <w:adjustRightInd w:val="0"/>
              <w:spacing w:after="0" w:line="240" w:lineRule="auto"/>
              <w:ind w:firstLine="720"/>
              <w:jc w:val="center"/>
              <w:rPr>
                <w:rFonts w:ascii="Times New Roman" w:hAnsi="Times New Roman"/>
              </w:rPr>
            </w:pPr>
          </w:p>
        </w:tc>
        <w:tc>
          <w:tcPr>
            <w:tcW w:w="1276" w:type="dxa"/>
          </w:tcPr>
          <w:p w:rsidR="00D618EA" w:rsidRPr="0025618A" w:rsidRDefault="00D618EA" w:rsidP="0025618A">
            <w:pPr>
              <w:widowControl w:val="0"/>
              <w:autoSpaceDE w:val="0"/>
              <w:autoSpaceDN w:val="0"/>
              <w:adjustRightInd w:val="0"/>
              <w:spacing w:after="0" w:line="240" w:lineRule="auto"/>
              <w:jc w:val="both"/>
              <w:rPr>
                <w:rFonts w:ascii="Times New Roman" w:hAnsi="Times New Roman"/>
              </w:rPr>
            </w:pPr>
          </w:p>
        </w:tc>
        <w:tc>
          <w:tcPr>
            <w:tcW w:w="1559" w:type="dxa"/>
          </w:tcPr>
          <w:p w:rsidR="00D618EA" w:rsidRPr="0025618A" w:rsidRDefault="00D618EA" w:rsidP="0025618A">
            <w:pPr>
              <w:widowControl w:val="0"/>
              <w:autoSpaceDE w:val="0"/>
              <w:autoSpaceDN w:val="0"/>
              <w:adjustRightInd w:val="0"/>
              <w:spacing w:after="0" w:line="240" w:lineRule="auto"/>
              <w:jc w:val="both"/>
              <w:rPr>
                <w:rFonts w:ascii="Times New Roman" w:hAnsi="Times New Roman"/>
              </w:rPr>
            </w:pPr>
            <w:proofErr w:type="spellStart"/>
            <w:r w:rsidRPr="0025618A">
              <w:rPr>
                <w:rFonts w:ascii="Times New Roman" w:hAnsi="Times New Roman"/>
              </w:rPr>
              <w:t>с</w:t>
            </w:r>
            <w:proofErr w:type="gramStart"/>
            <w:r w:rsidRPr="0025618A">
              <w:rPr>
                <w:rFonts w:ascii="Times New Roman" w:hAnsi="Times New Roman"/>
              </w:rPr>
              <w:t>.Е</w:t>
            </w:r>
            <w:proofErr w:type="gramEnd"/>
            <w:r w:rsidRPr="0025618A">
              <w:rPr>
                <w:rFonts w:ascii="Times New Roman" w:hAnsi="Times New Roman"/>
              </w:rPr>
              <w:t>впраксино</w:t>
            </w:r>
            <w:proofErr w:type="spellEnd"/>
            <w:r w:rsidRPr="0025618A">
              <w:rPr>
                <w:rFonts w:ascii="Times New Roman" w:hAnsi="Times New Roman"/>
              </w:rPr>
              <w:t xml:space="preserve">, </w:t>
            </w:r>
            <w:proofErr w:type="spellStart"/>
            <w:r w:rsidRPr="0025618A">
              <w:rPr>
                <w:rFonts w:ascii="Times New Roman" w:hAnsi="Times New Roman"/>
              </w:rPr>
              <w:t>ул.Ленина</w:t>
            </w:r>
            <w:proofErr w:type="spellEnd"/>
            <w:r w:rsidRPr="0025618A">
              <w:rPr>
                <w:rFonts w:ascii="Times New Roman" w:hAnsi="Times New Roman"/>
              </w:rPr>
              <w:t>, д.37</w:t>
            </w:r>
          </w:p>
        </w:tc>
        <w:tc>
          <w:tcPr>
            <w:tcW w:w="1701" w:type="dxa"/>
          </w:tcPr>
          <w:p w:rsidR="00D618EA" w:rsidRPr="0025618A" w:rsidRDefault="00D618EA" w:rsidP="0025618A">
            <w:pPr>
              <w:widowControl w:val="0"/>
              <w:autoSpaceDE w:val="0"/>
              <w:autoSpaceDN w:val="0"/>
              <w:adjustRightInd w:val="0"/>
              <w:spacing w:after="0" w:line="240" w:lineRule="auto"/>
              <w:jc w:val="both"/>
              <w:rPr>
                <w:rFonts w:ascii="Times New Roman" w:hAnsi="Times New Roman"/>
              </w:rPr>
            </w:pPr>
            <w:proofErr w:type="spellStart"/>
            <w:r w:rsidRPr="0025618A">
              <w:rPr>
                <w:rFonts w:ascii="Times New Roman" w:hAnsi="Times New Roman"/>
              </w:rPr>
              <w:t>с</w:t>
            </w:r>
            <w:proofErr w:type="gramStart"/>
            <w:r w:rsidRPr="0025618A">
              <w:rPr>
                <w:rFonts w:ascii="Times New Roman" w:hAnsi="Times New Roman"/>
              </w:rPr>
              <w:t>.В</w:t>
            </w:r>
            <w:proofErr w:type="gramEnd"/>
            <w:r w:rsidRPr="0025618A">
              <w:rPr>
                <w:rFonts w:ascii="Times New Roman" w:hAnsi="Times New Roman"/>
              </w:rPr>
              <w:t>одяновка</w:t>
            </w:r>
            <w:proofErr w:type="spellEnd"/>
            <w:r w:rsidRPr="0025618A">
              <w:rPr>
                <w:rFonts w:ascii="Times New Roman" w:hAnsi="Times New Roman"/>
              </w:rPr>
              <w:t xml:space="preserve">, </w:t>
            </w:r>
            <w:proofErr w:type="spellStart"/>
            <w:r w:rsidRPr="0025618A">
              <w:rPr>
                <w:rFonts w:ascii="Times New Roman" w:hAnsi="Times New Roman"/>
              </w:rPr>
              <w:t>ул.Молодежная</w:t>
            </w:r>
            <w:proofErr w:type="spellEnd"/>
            <w:r w:rsidRPr="0025618A">
              <w:rPr>
                <w:rFonts w:ascii="Times New Roman" w:hAnsi="Times New Roman"/>
              </w:rPr>
              <w:t>, 20</w:t>
            </w:r>
          </w:p>
        </w:tc>
        <w:tc>
          <w:tcPr>
            <w:tcW w:w="1985" w:type="dxa"/>
          </w:tcPr>
          <w:p w:rsidR="00D618EA" w:rsidRPr="0025618A" w:rsidRDefault="00D618EA" w:rsidP="0025618A">
            <w:pPr>
              <w:widowControl w:val="0"/>
              <w:autoSpaceDE w:val="0"/>
              <w:autoSpaceDN w:val="0"/>
              <w:adjustRightInd w:val="0"/>
              <w:spacing w:after="0" w:line="240" w:lineRule="auto"/>
              <w:jc w:val="both"/>
              <w:rPr>
                <w:rFonts w:ascii="Times New Roman" w:hAnsi="Times New Roman"/>
              </w:rPr>
            </w:pPr>
            <w:proofErr w:type="spellStart"/>
            <w:r w:rsidRPr="0025618A">
              <w:rPr>
                <w:rFonts w:ascii="Times New Roman" w:hAnsi="Times New Roman"/>
              </w:rPr>
              <w:t>с</w:t>
            </w:r>
            <w:proofErr w:type="gramStart"/>
            <w:r w:rsidRPr="0025618A">
              <w:rPr>
                <w:rFonts w:ascii="Times New Roman" w:hAnsi="Times New Roman"/>
              </w:rPr>
              <w:t>.В</w:t>
            </w:r>
            <w:proofErr w:type="gramEnd"/>
            <w:r w:rsidRPr="0025618A">
              <w:rPr>
                <w:rFonts w:ascii="Times New Roman" w:hAnsi="Times New Roman"/>
              </w:rPr>
              <w:t>одяновка</w:t>
            </w:r>
            <w:proofErr w:type="spellEnd"/>
            <w:r w:rsidRPr="0025618A">
              <w:rPr>
                <w:rFonts w:ascii="Times New Roman" w:hAnsi="Times New Roman"/>
              </w:rPr>
              <w:t xml:space="preserve">, </w:t>
            </w:r>
            <w:proofErr w:type="spellStart"/>
            <w:r w:rsidRPr="0025618A">
              <w:rPr>
                <w:rFonts w:ascii="Times New Roman" w:hAnsi="Times New Roman"/>
              </w:rPr>
              <w:t>ул.Молодежная</w:t>
            </w:r>
            <w:proofErr w:type="spellEnd"/>
            <w:r w:rsidRPr="0025618A">
              <w:rPr>
                <w:rFonts w:ascii="Times New Roman" w:hAnsi="Times New Roman"/>
              </w:rPr>
              <w:t>, 20</w:t>
            </w:r>
            <w:r>
              <w:rPr>
                <w:rFonts w:ascii="Times New Roman" w:hAnsi="Times New Roman"/>
              </w:rPr>
              <w:t xml:space="preserve"> (2-ой этап)</w:t>
            </w:r>
          </w:p>
        </w:tc>
        <w:tc>
          <w:tcPr>
            <w:tcW w:w="2053" w:type="dxa"/>
          </w:tcPr>
          <w:p w:rsidR="00D618EA" w:rsidRPr="0025618A" w:rsidRDefault="00D618EA" w:rsidP="0025618A">
            <w:pPr>
              <w:widowControl w:val="0"/>
              <w:autoSpaceDE w:val="0"/>
              <w:autoSpaceDN w:val="0"/>
              <w:adjustRightInd w:val="0"/>
              <w:spacing w:after="0" w:line="240" w:lineRule="auto"/>
              <w:jc w:val="both"/>
              <w:rPr>
                <w:rFonts w:ascii="Times New Roman" w:hAnsi="Times New Roman"/>
              </w:rPr>
            </w:pPr>
            <w:proofErr w:type="spellStart"/>
            <w:r w:rsidRPr="0025618A">
              <w:rPr>
                <w:rFonts w:ascii="Times New Roman" w:hAnsi="Times New Roman"/>
              </w:rPr>
              <w:t>с</w:t>
            </w:r>
            <w:proofErr w:type="gramStart"/>
            <w:r w:rsidRPr="0025618A">
              <w:rPr>
                <w:rFonts w:ascii="Times New Roman" w:hAnsi="Times New Roman"/>
              </w:rPr>
              <w:t>.В</w:t>
            </w:r>
            <w:proofErr w:type="gramEnd"/>
            <w:r w:rsidRPr="0025618A">
              <w:rPr>
                <w:rFonts w:ascii="Times New Roman" w:hAnsi="Times New Roman"/>
              </w:rPr>
              <w:t>одяновка</w:t>
            </w:r>
            <w:proofErr w:type="spellEnd"/>
            <w:r w:rsidRPr="0025618A">
              <w:rPr>
                <w:rFonts w:ascii="Times New Roman" w:hAnsi="Times New Roman"/>
              </w:rPr>
              <w:t xml:space="preserve">, </w:t>
            </w:r>
            <w:proofErr w:type="spellStart"/>
            <w:r w:rsidRPr="0025618A">
              <w:rPr>
                <w:rFonts w:ascii="Times New Roman" w:hAnsi="Times New Roman"/>
              </w:rPr>
              <w:t>ул.Молодежная</w:t>
            </w:r>
            <w:proofErr w:type="spellEnd"/>
            <w:r w:rsidRPr="0025618A">
              <w:rPr>
                <w:rFonts w:ascii="Times New Roman" w:hAnsi="Times New Roman"/>
              </w:rPr>
              <w:t>, 20</w:t>
            </w:r>
            <w:r>
              <w:rPr>
                <w:rFonts w:ascii="Times New Roman" w:hAnsi="Times New Roman"/>
              </w:rPr>
              <w:t xml:space="preserve"> (3-ий этап)</w:t>
            </w:r>
          </w:p>
        </w:tc>
        <w:tc>
          <w:tcPr>
            <w:tcW w:w="2053" w:type="dxa"/>
          </w:tcPr>
          <w:p w:rsidR="00D618EA" w:rsidRPr="0025618A" w:rsidRDefault="00D618EA" w:rsidP="0025618A">
            <w:pPr>
              <w:widowControl w:val="0"/>
              <w:autoSpaceDE w:val="0"/>
              <w:autoSpaceDN w:val="0"/>
              <w:adjustRightInd w:val="0"/>
              <w:spacing w:after="0" w:line="240" w:lineRule="auto"/>
              <w:jc w:val="both"/>
              <w:rPr>
                <w:rFonts w:ascii="Times New Roman" w:hAnsi="Times New Roman"/>
              </w:rPr>
            </w:pPr>
            <w:proofErr w:type="spellStart"/>
            <w:r w:rsidRPr="0025618A">
              <w:rPr>
                <w:rFonts w:ascii="Times New Roman" w:hAnsi="Times New Roman"/>
              </w:rPr>
              <w:t>с</w:t>
            </w:r>
            <w:proofErr w:type="gramStart"/>
            <w:r w:rsidRPr="0025618A">
              <w:rPr>
                <w:rFonts w:ascii="Times New Roman" w:hAnsi="Times New Roman"/>
              </w:rPr>
              <w:t>.В</w:t>
            </w:r>
            <w:proofErr w:type="gramEnd"/>
            <w:r w:rsidRPr="0025618A">
              <w:rPr>
                <w:rFonts w:ascii="Times New Roman" w:hAnsi="Times New Roman"/>
              </w:rPr>
              <w:t>одяновка</w:t>
            </w:r>
            <w:proofErr w:type="spellEnd"/>
            <w:r w:rsidRPr="0025618A">
              <w:rPr>
                <w:rFonts w:ascii="Times New Roman" w:hAnsi="Times New Roman"/>
              </w:rPr>
              <w:t xml:space="preserve">, </w:t>
            </w:r>
            <w:proofErr w:type="spellStart"/>
            <w:r w:rsidRPr="0025618A">
              <w:rPr>
                <w:rFonts w:ascii="Times New Roman" w:hAnsi="Times New Roman"/>
              </w:rPr>
              <w:t>ул.Молодежная</w:t>
            </w:r>
            <w:proofErr w:type="spellEnd"/>
            <w:r w:rsidRPr="0025618A">
              <w:rPr>
                <w:rFonts w:ascii="Times New Roman" w:hAnsi="Times New Roman"/>
              </w:rPr>
              <w:t>, 20</w:t>
            </w:r>
            <w:r>
              <w:rPr>
                <w:rFonts w:ascii="Times New Roman" w:hAnsi="Times New Roman"/>
              </w:rPr>
              <w:t xml:space="preserve"> (4-ый этап)</w:t>
            </w:r>
          </w:p>
        </w:tc>
      </w:tr>
      <w:tr w:rsidR="00D618EA" w:rsidRPr="0025618A" w:rsidTr="00D618EA">
        <w:trPr>
          <w:jc w:val="center"/>
        </w:trPr>
        <w:tc>
          <w:tcPr>
            <w:tcW w:w="950" w:type="dxa"/>
          </w:tcPr>
          <w:p w:rsidR="00D618EA" w:rsidRPr="0025618A" w:rsidRDefault="00D618EA" w:rsidP="0025618A">
            <w:pPr>
              <w:widowControl w:val="0"/>
              <w:autoSpaceDE w:val="0"/>
              <w:autoSpaceDN w:val="0"/>
              <w:adjustRightInd w:val="0"/>
              <w:spacing w:after="0" w:line="240" w:lineRule="auto"/>
              <w:ind w:firstLine="720"/>
              <w:jc w:val="center"/>
              <w:rPr>
                <w:rFonts w:ascii="Times New Roman" w:hAnsi="Times New Roman"/>
              </w:rPr>
            </w:pPr>
          </w:p>
        </w:tc>
        <w:tc>
          <w:tcPr>
            <w:tcW w:w="1539" w:type="dxa"/>
          </w:tcPr>
          <w:p w:rsidR="00D618EA" w:rsidRPr="0025618A" w:rsidRDefault="00D618EA" w:rsidP="0025618A">
            <w:pPr>
              <w:widowControl w:val="0"/>
              <w:autoSpaceDE w:val="0"/>
              <w:autoSpaceDN w:val="0"/>
              <w:adjustRightInd w:val="0"/>
              <w:spacing w:after="0" w:line="240" w:lineRule="auto"/>
              <w:rPr>
                <w:rFonts w:ascii="Times New Roman" w:hAnsi="Times New Roman"/>
              </w:rPr>
            </w:pPr>
            <w:r w:rsidRPr="0025618A">
              <w:rPr>
                <w:rFonts w:ascii="Times New Roman" w:hAnsi="Times New Roman"/>
              </w:rPr>
              <w:t>Итого</w:t>
            </w:r>
          </w:p>
        </w:tc>
        <w:tc>
          <w:tcPr>
            <w:tcW w:w="875" w:type="dxa"/>
          </w:tcPr>
          <w:p w:rsidR="00D618EA" w:rsidRPr="0025618A" w:rsidRDefault="00D618EA" w:rsidP="0025618A">
            <w:pPr>
              <w:widowControl w:val="0"/>
              <w:autoSpaceDE w:val="0"/>
              <w:autoSpaceDN w:val="0"/>
              <w:adjustRightInd w:val="0"/>
              <w:spacing w:after="0" w:line="240" w:lineRule="auto"/>
              <w:ind w:firstLine="720"/>
              <w:jc w:val="center"/>
              <w:rPr>
                <w:rFonts w:ascii="Times New Roman" w:hAnsi="Times New Roman"/>
              </w:rPr>
            </w:pPr>
          </w:p>
        </w:tc>
        <w:tc>
          <w:tcPr>
            <w:tcW w:w="1275" w:type="dxa"/>
          </w:tcPr>
          <w:p w:rsidR="00D618EA" w:rsidRPr="0025618A" w:rsidRDefault="00D618EA" w:rsidP="0025618A">
            <w:pPr>
              <w:widowControl w:val="0"/>
              <w:autoSpaceDE w:val="0"/>
              <w:autoSpaceDN w:val="0"/>
              <w:adjustRightInd w:val="0"/>
              <w:spacing w:after="0" w:line="240" w:lineRule="auto"/>
              <w:ind w:firstLine="720"/>
              <w:jc w:val="center"/>
              <w:rPr>
                <w:rFonts w:ascii="Times New Roman" w:hAnsi="Times New Roman"/>
              </w:rPr>
            </w:pPr>
          </w:p>
        </w:tc>
        <w:tc>
          <w:tcPr>
            <w:tcW w:w="1276" w:type="dxa"/>
          </w:tcPr>
          <w:p w:rsidR="00D618EA" w:rsidRPr="0025618A" w:rsidRDefault="00D618EA" w:rsidP="0025618A">
            <w:pPr>
              <w:widowControl w:val="0"/>
              <w:autoSpaceDE w:val="0"/>
              <w:autoSpaceDN w:val="0"/>
              <w:adjustRightInd w:val="0"/>
              <w:spacing w:after="0" w:line="240" w:lineRule="auto"/>
              <w:jc w:val="center"/>
              <w:rPr>
                <w:rFonts w:ascii="Times New Roman" w:hAnsi="Times New Roman"/>
              </w:rPr>
            </w:pPr>
          </w:p>
        </w:tc>
        <w:tc>
          <w:tcPr>
            <w:tcW w:w="1559" w:type="dxa"/>
          </w:tcPr>
          <w:p w:rsidR="00D618EA" w:rsidRPr="0025618A" w:rsidRDefault="00D618EA" w:rsidP="0025618A">
            <w:pPr>
              <w:widowControl w:val="0"/>
              <w:autoSpaceDE w:val="0"/>
              <w:autoSpaceDN w:val="0"/>
              <w:adjustRightInd w:val="0"/>
              <w:spacing w:after="0" w:line="240" w:lineRule="auto"/>
              <w:jc w:val="center"/>
              <w:rPr>
                <w:rFonts w:ascii="Times New Roman" w:hAnsi="Times New Roman"/>
              </w:rPr>
            </w:pPr>
            <w:r w:rsidRPr="0025618A">
              <w:rPr>
                <w:rFonts w:ascii="Times New Roman" w:hAnsi="Times New Roman"/>
              </w:rPr>
              <w:t>1</w:t>
            </w:r>
          </w:p>
        </w:tc>
        <w:tc>
          <w:tcPr>
            <w:tcW w:w="1701" w:type="dxa"/>
          </w:tcPr>
          <w:p w:rsidR="00D618EA" w:rsidRPr="0025618A" w:rsidRDefault="00D618EA" w:rsidP="0025618A">
            <w:pPr>
              <w:widowControl w:val="0"/>
              <w:autoSpaceDE w:val="0"/>
              <w:autoSpaceDN w:val="0"/>
              <w:adjustRightInd w:val="0"/>
              <w:spacing w:after="0" w:line="240" w:lineRule="auto"/>
              <w:jc w:val="center"/>
              <w:rPr>
                <w:rFonts w:ascii="Times New Roman" w:hAnsi="Times New Roman"/>
              </w:rPr>
            </w:pPr>
            <w:r w:rsidRPr="0025618A">
              <w:rPr>
                <w:rFonts w:ascii="Times New Roman" w:hAnsi="Times New Roman"/>
              </w:rPr>
              <w:t>1</w:t>
            </w:r>
          </w:p>
        </w:tc>
        <w:tc>
          <w:tcPr>
            <w:tcW w:w="1985" w:type="dxa"/>
          </w:tcPr>
          <w:p w:rsidR="00D618EA" w:rsidRPr="0025618A" w:rsidRDefault="00D618EA" w:rsidP="0025618A">
            <w:pPr>
              <w:widowControl w:val="0"/>
              <w:autoSpaceDE w:val="0"/>
              <w:autoSpaceDN w:val="0"/>
              <w:adjustRightInd w:val="0"/>
              <w:spacing w:after="0" w:line="240" w:lineRule="auto"/>
              <w:jc w:val="center"/>
              <w:rPr>
                <w:rFonts w:ascii="Times New Roman" w:hAnsi="Times New Roman"/>
              </w:rPr>
            </w:pPr>
            <w:r w:rsidRPr="0025618A">
              <w:rPr>
                <w:rFonts w:ascii="Times New Roman" w:hAnsi="Times New Roman"/>
              </w:rPr>
              <w:t>1</w:t>
            </w:r>
          </w:p>
        </w:tc>
        <w:tc>
          <w:tcPr>
            <w:tcW w:w="2053" w:type="dxa"/>
          </w:tcPr>
          <w:p w:rsidR="00D618EA" w:rsidRPr="0025618A" w:rsidRDefault="00D618EA" w:rsidP="0025618A">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2053" w:type="dxa"/>
          </w:tcPr>
          <w:p w:rsidR="00D618EA" w:rsidRDefault="00D618EA" w:rsidP="0025618A">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r>
    </w:tbl>
    <w:p w:rsidR="0025618A" w:rsidRPr="0025618A" w:rsidRDefault="0025618A" w:rsidP="0025618A">
      <w:pPr>
        <w:spacing w:after="0" w:line="240" w:lineRule="auto"/>
        <w:ind w:left="1134"/>
        <w:jc w:val="center"/>
        <w:rPr>
          <w:rFonts w:ascii="Times New Roman" w:hAnsi="Times New Roman"/>
          <w:sz w:val="26"/>
          <w:szCs w:val="26"/>
        </w:rPr>
      </w:pPr>
    </w:p>
    <w:p w:rsidR="0025618A" w:rsidRPr="0025618A" w:rsidRDefault="0025618A" w:rsidP="0025618A">
      <w:pPr>
        <w:spacing w:after="0" w:line="240" w:lineRule="auto"/>
        <w:ind w:left="1134"/>
        <w:jc w:val="center"/>
        <w:rPr>
          <w:rFonts w:ascii="Times New Roman" w:hAnsi="Times New Roman"/>
          <w:sz w:val="26"/>
          <w:szCs w:val="26"/>
        </w:rPr>
      </w:pPr>
    </w:p>
    <w:p w:rsidR="0025618A" w:rsidRPr="0025618A" w:rsidRDefault="0025618A" w:rsidP="0025618A">
      <w:pPr>
        <w:spacing w:after="0" w:line="240" w:lineRule="auto"/>
        <w:ind w:left="1134"/>
        <w:jc w:val="center"/>
        <w:rPr>
          <w:rFonts w:ascii="Times New Roman" w:hAnsi="Times New Roman"/>
          <w:sz w:val="26"/>
          <w:szCs w:val="26"/>
        </w:rPr>
      </w:pPr>
    </w:p>
    <w:p w:rsidR="0025618A" w:rsidRPr="0025618A" w:rsidRDefault="0025618A" w:rsidP="0025618A">
      <w:pPr>
        <w:spacing w:after="0" w:line="240" w:lineRule="auto"/>
        <w:ind w:left="1134"/>
        <w:jc w:val="center"/>
        <w:rPr>
          <w:rFonts w:ascii="Times New Roman" w:hAnsi="Times New Roman"/>
          <w:sz w:val="26"/>
          <w:szCs w:val="26"/>
        </w:rPr>
      </w:pPr>
    </w:p>
    <w:p w:rsidR="0025618A" w:rsidRPr="0025618A" w:rsidRDefault="0025618A" w:rsidP="0025618A">
      <w:pPr>
        <w:spacing w:after="0" w:line="240" w:lineRule="auto"/>
        <w:ind w:left="1134"/>
        <w:jc w:val="center"/>
        <w:rPr>
          <w:rFonts w:ascii="Times New Roman" w:hAnsi="Times New Roman"/>
          <w:sz w:val="26"/>
          <w:szCs w:val="26"/>
        </w:rPr>
      </w:pPr>
    </w:p>
    <w:p w:rsidR="0025618A" w:rsidRPr="0025618A" w:rsidRDefault="0025618A" w:rsidP="0025618A">
      <w:pPr>
        <w:spacing w:after="0" w:line="240" w:lineRule="auto"/>
        <w:rPr>
          <w:rFonts w:ascii="Times New Roman" w:hAnsi="Times New Roman"/>
          <w:sz w:val="26"/>
          <w:szCs w:val="26"/>
        </w:rPr>
      </w:pPr>
    </w:p>
    <w:p w:rsidR="0025618A" w:rsidRPr="0025618A" w:rsidRDefault="0025618A" w:rsidP="0025618A">
      <w:pPr>
        <w:spacing w:after="0" w:line="240" w:lineRule="auto"/>
        <w:ind w:left="5670"/>
        <w:rPr>
          <w:rFonts w:ascii="Times New Roman" w:hAnsi="Times New Roman"/>
          <w:bCs/>
          <w:color w:val="000000"/>
          <w:sz w:val="26"/>
          <w:szCs w:val="26"/>
        </w:rPr>
      </w:pPr>
    </w:p>
    <w:p w:rsidR="0025618A" w:rsidRPr="0025618A" w:rsidRDefault="0025618A" w:rsidP="0025618A">
      <w:pPr>
        <w:spacing w:after="0" w:line="240" w:lineRule="auto"/>
        <w:ind w:left="5670"/>
        <w:rPr>
          <w:rFonts w:ascii="Times New Roman" w:hAnsi="Times New Roman"/>
          <w:bCs/>
          <w:color w:val="000000"/>
          <w:sz w:val="26"/>
          <w:szCs w:val="26"/>
        </w:rPr>
      </w:pPr>
    </w:p>
    <w:p w:rsidR="0025618A" w:rsidRPr="0025618A" w:rsidRDefault="0025618A" w:rsidP="0025618A">
      <w:pPr>
        <w:spacing w:after="0" w:line="240" w:lineRule="auto"/>
        <w:ind w:left="5670"/>
        <w:rPr>
          <w:rFonts w:ascii="Times New Roman" w:hAnsi="Times New Roman"/>
          <w:bCs/>
          <w:color w:val="000000"/>
          <w:sz w:val="26"/>
          <w:szCs w:val="26"/>
        </w:rPr>
      </w:pPr>
    </w:p>
    <w:p w:rsidR="001F3BAE" w:rsidRPr="00123276" w:rsidRDefault="001F3BAE" w:rsidP="0025618A">
      <w:pPr>
        <w:spacing w:after="0" w:line="240" w:lineRule="auto"/>
        <w:ind w:left="5670"/>
        <w:jc w:val="right"/>
        <w:rPr>
          <w:rFonts w:ascii="Times New Roman" w:hAnsi="Times New Roman"/>
          <w:bCs/>
          <w:color w:val="000000"/>
          <w:sz w:val="24"/>
          <w:szCs w:val="24"/>
        </w:rPr>
      </w:pPr>
    </w:p>
    <w:p w:rsidR="001F3BAE" w:rsidRPr="00123276" w:rsidRDefault="001F3BAE" w:rsidP="00C04A69">
      <w:pPr>
        <w:spacing w:after="0" w:line="240" w:lineRule="auto"/>
        <w:ind w:left="5670"/>
        <w:rPr>
          <w:rFonts w:ascii="Times New Roman" w:hAnsi="Times New Roman"/>
          <w:bCs/>
          <w:color w:val="000000"/>
          <w:sz w:val="24"/>
          <w:szCs w:val="24"/>
        </w:rPr>
        <w:sectPr w:rsidR="001F3BAE" w:rsidRPr="00123276" w:rsidSect="00E51EEB">
          <w:pgSz w:w="16839" w:h="11907" w:orient="landscape" w:code="9"/>
          <w:pgMar w:top="720" w:right="1246" w:bottom="720" w:left="720" w:header="425" w:footer="0" w:gutter="0"/>
          <w:pgNumType w:start="16"/>
          <w:cols w:space="720"/>
          <w:docGrid w:linePitch="299"/>
        </w:sectPr>
      </w:pPr>
    </w:p>
    <w:p w:rsidR="0063390E" w:rsidRPr="00123276" w:rsidRDefault="0063390E" w:rsidP="00CC7644">
      <w:pPr>
        <w:spacing w:after="0" w:line="240" w:lineRule="auto"/>
        <w:ind w:left="5670"/>
        <w:rPr>
          <w:rFonts w:ascii="Times New Roman" w:hAnsi="Times New Roman"/>
          <w:sz w:val="24"/>
          <w:szCs w:val="24"/>
        </w:rPr>
      </w:pPr>
    </w:p>
    <w:sectPr w:rsidR="0063390E" w:rsidRPr="00123276" w:rsidSect="00E51EEB">
      <w:pgSz w:w="16840" w:h="11907" w:code="9"/>
      <w:pgMar w:top="1134" w:right="567" w:bottom="1134" w:left="1701" w:header="425" w:footer="0" w:gutter="0"/>
      <w:pgNumType w:start="16"/>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BC5" w:rsidRDefault="00216BC5">
      <w:r>
        <w:separator/>
      </w:r>
    </w:p>
  </w:endnote>
  <w:endnote w:type="continuationSeparator" w:id="0">
    <w:p w:rsidR="00216BC5" w:rsidRDefault="00216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BC5" w:rsidRDefault="00216BC5">
      <w:r>
        <w:separator/>
      </w:r>
    </w:p>
  </w:footnote>
  <w:footnote w:type="continuationSeparator" w:id="0">
    <w:p w:rsidR="00216BC5" w:rsidRDefault="00216B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F77" w:rsidRDefault="00BB0F77" w:rsidP="008722F6">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B0F77" w:rsidRDefault="00BB0F7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F77" w:rsidRDefault="00BB0F77" w:rsidP="008722F6">
    <w:pPr>
      <w:pStyle w:val="a7"/>
      <w:framePr w:wrap="around" w:vAnchor="text" w:hAnchor="margin" w:xAlign="center" w:y="1"/>
      <w:rPr>
        <w:rStyle w:val="ad"/>
      </w:rPr>
    </w:pPr>
  </w:p>
  <w:p w:rsidR="00BB0F77" w:rsidRDefault="00BB0F7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DD6"/>
    <w:multiLevelType w:val="hybridMultilevel"/>
    <w:tmpl w:val="9DE85B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B52778"/>
    <w:multiLevelType w:val="multilevel"/>
    <w:tmpl w:val="9CE44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B8094C"/>
    <w:multiLevelType w:val="hybridMultilevel"/>
    <w:tmpl w:val="3ADC6E2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9E6385"/>
    <w:multiLevelType w:val="hybridMultilevel"/>
    <w:tmpl w:val="477A70A8"/>
    <w:lvl w:ilvl="0" w:tplc="9CD882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683B01"/>
    <w:multiLevelType w:val="hybridMultilevel"/>
    <w:tmpl w:val="41667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6B7A12"/>
    <w:multiLevelType w:val="hybridMultilevel"/>
    <w:tmpl w:val="0B529F2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7330D2"/>
    <w:multiLevelType w:val="hybridMultilevel"/>
    <w:tmpl w:val="4C4A1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003839"/>
    <w:multiLevelType w:val="hybridMultilevel"/>
    <w:tmpl w:val="6AB63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43560F"/>
    <w:multiLevelType w:val="hybridMultilevel"/>
    <w:tmpl w:val="A720FE7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085C0E"/>
    <w:multiLevelType w:val="hybridMultilevel"/>
    <w:tmpl w:val="0D9EEBC8"/>
    <w:lvl w:ilvl="0" w:tplc="04190001">
      <w:start w:val="1"/>
      <w:numFmt w:val="bullet"/>
      <w:lvlText w:val=""/>
      <w:lvlJc w:val="left"/>
      <w:pPr>
        <w:tabs>
          <w:tab w:val="num" w:pos="972"/>
        </w:tabs>
        <w:ind w:left="972" w:hanging="360"/>
      </w:pPr>
      <w:rPr>
        <w:rFonts w:ascii="Symbol" w:hAnsi="Symbol" w:hint="default"/>
      </w:rPr>
    </w:lvl>
    <w:lvl w:ilvl="1" w:tplc="04190003" w:tentative="1">
      <w:start w:val="1"/>
      <w:numFmt w:val="bullet"/>
      <w:lvlText w:val="o"/>
      <w:lvlJc w:val="left"/>
      <w:pPr>
        <w:tabs>
          <w:tab w:val="num" w:pos="1692"/>
        </w:tabs>
        <w:ind w:left="1692" w:hanging="360"/>
      </w:pPr>
      <w:rPr>
        <w:rFonts w:ascii="Courier New" w:hAnsi="Courier New" w:cs="Courier New"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cs="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cs="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10">
    <w:nsid w:val="225F461A"/>
    <w:multiLevelType w:val="hybridMultilevel"/>
    <w:tmpl w:val="15B66E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47137A8"/>
    <w:multiLevelType w:val="multilevel"/>
    <w:tmpl w:val="E0C6976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7F082A"/>
    <w:multiLevelType w:val="hybridMultilevel"/>
    <w:tmpl w:val="A720FE76"/>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FC251F"/>
    <w:multiLevelType w:val="hybridMultilevel"/>
    <w:tmpl w:val="5978BCF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2B6BBD"/>
    <w:multiLevelType w:val="hybridMultilevel"/>
    <w:tmpl w:val="D5BAC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03515B"/>
    <w:multiLevelType w:val="hybridMultilevel"/>
    <w:tmpl w:val="A720FE7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CD1183"/>
    <w:multiLevelType w:val="hybridMultilevel"/>
    <w:tmpl w:val="226AA72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E9527CA"/>
    <w:multiLevelType w:val="hybridMultilevel"/>
    <w:tmpl w:val="BF1E61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EF17105"/>
    <w:multiLevelType w:val="hybridMultilevel"/>
    <w:tmpl w:val="A720FE7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276EEA"/>
    <w:multiLevelType w:val="multilevel"/>
    <w:tmpl w:val="96246A1A"/>
    <w:lvl w:ilvl="0">
      <w:start w:val="3"/>
      <w:numFmt w:val="decimal"/>
      <w:lvlText w:val="%1."/>
      <w:lvlJc w:val="left"/>
      <w:pPr>
        <w:ind w:left="3000" w:hanging="360"/>
      </w:pPr>
      <w:rPr>
        <w:rFonts w:cs="Times New Roman" w:hint="default"/>
        <w:b w:val="0"/>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702" w:hanging="720"/>
      </w:pPr>
      <w:rPr>
        <w:rFonts w:cs="Times New Roman" w:hint="default"/>
      </w:rPr>
    </w:lvl>
    <w:lvl w:ilvl="3">
      <w:start w:val="1"/>
      <w:numFmt w:val="decimal"/>
      <w:isLgl/>
      <w:lvlText w:val="%1.%2.%3.%4."/>
      <w:lvlJc w:val="left"/>
      <w:pPr>
        <w:ind w:left="2193" w:hanging="1080"/>
      </w:pPr>
      <w:rPr>
        <w:rFonts w:cs="Times New Roman" w:hint="default"/>
      </w:rPr>
    </w:lvl>
    <w:lvl w:ilvl="4">
      <w:start w:val="1"/>
      <w:numFmt w:val="decimal"/>
      <w:isLgl/>
      <w:lvlText w:val="%1.%2.%3.%4.%5."/>
      <w:lvlJc w:val="left"/>
      <w:pPr>
        <w:ind w:left="2324" w:hanging="1080"/>
      </w:pPr>
      <w:rPr>
        <w:rFonts w:cs="Times New Roman" w:hint="default"/>
      </w:rPr>
    </w:lvl>
    <w:lvl w:ilvl="5">
      <w:start w:val="1"/>
      <w:numFmt w:val="decimal"/>
      <w:isLgl/>
      <w:lvlText w:val="%1.%2.%3.%4.%5.%6."/>
      <w:lvlJc w:val="left"/>
      <w:pPr>
        <w:ind w:left="2815" w:hanging="1440"/>
      </w:pPr>
      <w:rPr>
        <w:rFonts w:cs="Times New Roman" w:hint="default"/>
      </w:rPr>
    </w:lvl>
    <w:lvl w:ilvl="6">
      <w:start w:val="1"/>
      <w:numFmt w:val="decimal"/>
      <w:isLgl/>
      <w:lvlText w:val="%1.%2.%3.%4.%5.%6.%7."/>
      <w:lvlJc w:val="left"/>
      <w:pPr>
        <w:ind w:left="3306" w:hanging="1800"/>
      </w:pPr>
      <w:rPr>
        <w:rFonts w:cs="Times New Roman" w:hint="default"/>
      </w:rPr>
    </w:lvl>
    <w:lvl w:ilvl="7">
      <w:start w:val="1"/>
      <w:numFmt w:val="decimal"/>
      <w:isLgl/>
      <w:lvlText w:val="%1.%2.%3.%4.%5.%6.%7.%8."/>
      <w:lvlJc w:val="left"/>
      <w:pPr>
        <w:ind w:left="3437" w:hanging="1800"/>
      </w:pPr>
      <w:rPr>
        <w:rFonts w:cs="Times New Roman" w:hint="default"/>
      </w:rPr>
    </w:lvl>
    <w:lvl w:ilvl="8">
      <w:start w:val="1"/>
      <w:numFmt w:val="decimal"/>
      <w:isLgl/>
      <w:lvlText w:val="%1.%2.%3.%4.%5.%6.%7.%8.%9."/>
      <w:lvlJc w:val="left"/>
      <w:pPr>
        <w:ind w:left="3928" w:hanging="2160"/>
      </w:pPr>
      <w:rPr>
        <w:rFonts w:cs="Times New Roman" w:hint="default"/>
      </w:rPr>
    </w:lvl>
  </w:abstractNum>
  <w:abstractNum w:abstractNumId="20">
    <w:nsid w:val="467D72AD"/>
    <w:multiLevelType w:val="hybridMultilevel"/>
    <w:tmpl w:val="0890C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FD20AA"/>
    <w:multiLevelType w:val="hybridMultilevel"/>
    <w:tmpl w:val="A720FE76"/>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3E52D6"/>
    <w:multiLevelType w:val="hybridMultilevel"/>
    <w:tmpl w:val="C7D24F8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F164522"/>
    <w:multiLevelType w:val="multilevel"/>
    <w:tmpl w:val="D516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960477"/>
    <w:multiLevelType w:val="hybridMultilevel"/>
    <w:tmpl w:val="8CAAF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296A3F"/>
    <w:multiLevelType w:val="hybridMultilevel"/>
    <w:tmpl w:val="8D522C12"/>
    <w:lvl w:ilvl="0" w:tplc="290898D4">
      <w:start w:val="1"/>
      <w:numFmt w:val="decimal"/>
      <w:lvlText w:val="%1."/>
      <w:lvlJc w:val="left"/>
      <w:pPr>
        <w:ind w:left="1715" w:hanging="100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54D21A2"/>
    <w:multiLevelType w:val="hybridMultilevel"/>
    <w:tmpl w:val="6AB63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C92B2A"/>
    <w:multiLevelType w:val="multilevel"/>
    <w:tmpl w:val="6B6C6D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F7B4D1B"/>
    <w:multiLevelType w:val="hybridMultilevel"/>
    <w:tmpl w:val="B302D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CB327E"/>
    <w:multiLevelType w:val="hybridMultilevel"/>
    <w:tmpl w:val="A720FE7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2062B8"/>
    <w:multiLevelType w:val="hybridMultilevel"/>
    <w:tmpl w:val="EDDA8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542652"/>
    <w:multiLevelType w:val="multilevel"/>
    <w:tmpl w:val="996EC0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53536C0"/>
    <w:multiLevelType w:val="multilevel"/>
    <w:tmpl w:val="C448B05C"/>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6"/>
  </w:num>
  <w:num w:numId="2">
    <w:abstractNumId w:val="10"/>
  </w:num>
  <w:num w:numId="3">
    <w:abstractNumId w:val="9"/>
  </w:num>
  <w:num w:numId="4">
    <w:abstractNumId w:val="5"/>
  </w:num>
  <w:num w:numId="5">
    <w:abstractNumId w:val="7"/>
  </w:num>
  <w:num w:numId="6">
    <w:abstractNumId w:val="0"/>
  </w:num>
  <w:num w:numId="7">
    <w:abstractNumId w:val="22"/>
  </w:num>
  <w:num w:numId="8">
    <w:abstractNumId w:val="3"/>
  </w:num>
  <w:num w:numId="9">
    <w:abstractNumId w:val="27"/>
  </w:num>
  <w:num w:numId="10">
    <w:abstractNumId w:val="1"/>
  </w:num>
  <w:num w:numId="11">
    <w:abstractNumId w:val="11"/>
  </w:num>
  <w:num w:numId="12">
    <w:abstractNumId w:val="23"/>
  </w:num>
  <w:num w:numId="13">
    <w:abstractNumId w:val="31"/>
  </w:num>
  <w:num w:numId="14">
    <w:abstractNumId w:val="26"/>
  </w:num>
  <w:num w:numId="15">
    <w:abstractNumId w:val="16"/>
  </w:num>
  <w:num w:numId="16">
    <w:abstractNumId w:val="28"/>
  </w:num>
  <w:num w:numId="17">
    <w:abstractNumId w:val="18"/>
  </w:num>
  <w:num w:numId="18">
    <w:abstractNumId w:val="8"/>
  </w:num>
  <w:num w:numId="19">
    <w:abstractNumId w:val="15"/>
  </w:num>
  <w:num w:numId="20">
    <w:abstractNumId w:val="24"/>
  </w:num>
  <w:num w:numId="21">
    <w:abstractNumId w:val="29"/>
  </w:num>
  <w:num w:numId="22">
    <w:abstractNumId w:val="12"/>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3"/>
  </w:num>
  <w:num w:numId="31">
    <w:abstractNumId w:val="25"/>
  </w:num>
  <w:num w:numId="32">
    <w:abstractNumId w:val="20"/>
  </w:num>
  <w:num w:numId="33">
    <w:abstractNumId w:val="30"/>
  </w:num>
  <w:num w:numId="34">
    <w:abstractNumId w:val="2"/>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427"/>
    <w:rsid w:val="0000067F"/>
    <w:rsid w:val="000012D1"/>
    <w:rsid w:val="00012A68"/>
    <w:rsid w:val="00013DF4"/>
    <w:rsid w:val="000154C2"/>
    <w:rsid w:val="00017B4F"/>
    <w:rsid w:val="000251B6"/>
    <w:rsid w:val="00025427"/>
    <w:rsid w:val="000264AF"/>
    <w:rsid w:val="00032241"/>
    <w:rsid w:val="0004437B"/>
    <w:rsid w:val="000472D3"/>
    <w:rsid w:val="00047520"/>
    <w:rsid w:val="000476D2"/>
    <w:rsid w:val="00047AD0"/>
    <w:rsid w:val="00050FB6"/>
    <w:rsid w:val="000567FE"/>
    <w:rsid w:val="000631C0"/>
    <w:rsid w:val="000675BA"/>
    <w:rsid w:val="00067931"/>
    <w:rsid w:val="00071CD2"/>
    <w:rsid w:val="000762CE"/>
    <w:rsid w:val="00081348"/>
    <w:rsid w:val="000940F6"/>
    <w:rsid w:val="000958FA"/>
    <w:rsid w:val="000B0D59"/>
    <w:rsid w:val="000B7ED6"/>
    <w:rsid w:val="000C22CC"/>
    <w:rsid w:val="000C2574"/>
    <w:rsid w:val="000C58DB"/>
    <w:rsid w:val="000C6CA6"/>
    <w:rsid w:val="000C7807"/>
    <w:rsid w:val="000D4387"/>
    <w:rsid w:val="000D4C1F"/>
    <w:rsid w:val="000D51A5"/>
    <w:rsid w:val="000D51DB"/>
    <w:rsid w:val="000D7252"/>
    <w:rsid w:val="000E08E5"/>
    <w:rsid w:val="000E16A6"/>
    <w:rsid w:val="000E20C5"/>
    <w:rsid w:val="000E39A0"/>
    <w:rsid w:val="000E57DD"/>
    <w:rsid w:val="000F29AE"/>
    <w:rsid w:val="000F38C9"/>
    <w:rsid w:val="000F3CBE"/>
    <w:rsid w:val="000F5994"/>
    <w:rsid w:val="00100423"/>
    <w:rsid w:val="00101FB1"/>
    <w:rsid w:val="0010600D"/>
    <w:rsid w:val="00116439"/>
    <w:rsid w:val="001166AE"/>
    <w:rsid w:val="00120C70"/>
    <w:rsid w:val="00123276"/>
    <w:rsid w:val="001279B0"/>
    <w:rsid w:val="00130290"/>
    <w:rsid w:val="00131D77"/>
    <w:rsid w:val="001327AF"/>
    <w:rsid w:val="00133E19"/>
    <w:rsid w:val="0014088C"/>
    <w:rsid w:val="001418E0"/>
    <w:rsid w:val="001461F3"/>
    <w:rsid w:val="0014634A"/>
    <w:rsid w:val="00152D09"/>
    <w:rsid w:val="00153878"/>
    <w:rsid w:val="00154A15"/>
    <w:rsid w:val="00157B82"/>
    <w:rsid w:val="00160EF1"/>
    <w:rsid w:val="00161C27"/>
    <w:rsid w:val="00165A15"/>
    <w:rsid w:val="00165AD3"/>
    <w:rsid w:val="001706E6"/>
    <w:rsid w:val="00180F58"/>
    <w:rsid w:val="00182FB6"/>
    <w:rsid w:val="00184BA0"/>
    <w:rsid w:val="001872F2"/>
    <w:rsid w:val="00195652"/>
    <w:rsid w:val="00195D72"/>
    <w:rsid w:val="00196689"/>
    <w:rsid w:val="001A1152"/>
    <w:rsid w:val="001A7A90"/>
    <w:rsid w:val="001B0734"/>
    <w:rsid w:val="001B5E3A"/>
    <w:rsid w:val="001B6FB6"/>
    <w:rsid w:val="001B7332"/>
    <w:rsid w:val="001C1A81"/>
    <w:rsid w:val="001C53F2"/>
    <w:rsid w:val="001C59B5"/>
    <w:rsid w:val="001C7D2B"/>
    <w:rsid w:val="001D1F12"/>
    <w:rsid w:val="001D24AA"/>
    <w:rsid w:val="001D2578"/>
    <w:rsid w:val="001D4917"/>
    <w:rsid w:val="001D597C"/>
    <w:rsid w:val="001F3BAE"/>
    <w:rsid w:val="001F4E61"/>
    <w:rsid w:val="001F7184"/>
    <w:rsid w:val="001F7C1E"/>
    <w:rsid w:val="001F7E98"/>
    <w:rsid w:val="0020143C"/>
    <w:rsid w:val="00202091"/>
    <w:rsid w:val="0020673E"/>
    <w:rsid w:val="00210962"/>
    <w:rsid w:val="0021392A"/>
    <w:rsid w:val="00213D60"/>
    <w:rsid w:val="00215696"/>
    <w:rsid w:val="00216BC5"/>
    <w:rsid w:val="00224ED4"/>
    <w:rsid w:val="00226C9D"/>
    <w:rsid w:val="0023550E"/>
    <w:rsid w:val="0023798A"/>
    <w:rsid w:val="002409BF"/>
    <w:rsid w:val="002421F2"/>
    <w:rsid w:val="00245149"/>
    <w:rsid w:val="0024518D"/>
    <w:rsid w:val="002453C2"/>
    <w:rsid w:val="00254F46"/>
    <w:rsid w:val="0025618A"/>
    <w:rsid w:val="002576EF"/>
    <w:rsid w:val="00261284"/>
    <w:rsid w:val="00266293"/>
    <w:rsid w:val="002725EC"/>
    <w:rsid w:val="002751FA"/>
    <w:rsid w:val="00275C5E"/>
    <w:rsid w:val="002763D1"/>
    <w:rsid w:val="00276496"/>
    <w:rsid w:val="00286AA6"/>
    <w:rsid w:val="00294008"/>
    <w:rsid w:val="002A76B7"/>
    <w:rsid w:val="002B0F27"/>
    <w:rsid w:val="002B27A5"/>
    <w:rsid w:val="002C68FB"/>
    <w:rsid w:val="002D220A"/>
    <w:rsid w:val="002D2647"/>
    <w:rsid w:val="002D2AFE"/>
    <w:rsid w:val="002D42F4"/>
    <w:rsid w:val="002D7587"/>
    <w:rsid w:val="002E66EC"/>
    <w:rsid w:val="002F5B5C"/>
    <w:rsid w:val="0030210F"/>
    <w:rsid w:val="003027EE"/>
    <w:rsid w:val="0030766E"/>
    <w:rsid w:val="00314D94"/>
    <w:rsid w:val="0031708D"/>
    <w:rsid w:val="00321B38"/>
    <w:rsid w:val="0032753D"/>
    <w:rsid w:val="003332C7"/>
    <w:rsid w:val="00345FFD"/>
    <w:rsid w:val="00346250"/>
    <w:rsid w:val="003464E7"/>
    <w:rsid w:val="003603BF"/>
    <w:rsid w:val="00361162"/>
    <w:rsid w:val="00363696"/>
    <w:rsid w:val="003637C8"/>
    <w:rsid w:val="003646E5"/>
    <w:rsid w:val="00371C23"/>
    <w:rsid w:val="00373F73"/>
    <w:rsid w:val="00374231"/>
    <w:rsid w:val="00374DE0"/>
    <w:rsid w:val="00376968"/>
    <w:rsid w:val="00384A35"/>
    <w:rsid w:val="00390EB9"/>
    <w:rsid w:val="003A41C7"/>
    <w:rsid w:val="003A7DA6"/>
    <w:rsid w:val="003B0921"/>
    <w:rsid w:val="003B408F"/>
    <w:rsid w:val="003B7D4E"/>
    <w:rsid w:val="003C16EA"/>
    <w:rsid w:val="003C7179"/>
    <w:rsid w:val="003D24DF"/>
    <w:rsid w:val="003D4B3A"/>
    <w:rsid w:val="003E0370"/>
    <w:rsid w:val="003E0798"/>
    <w:rsid w:val="003E09B8"/>
    <w:rsid w:val="003E1036"/>
    <w:rsid w:val="003E19E5"/>
    <w:rsid w:val="003E1D53"/>
    <w:rsid w:val="003E4B48"/>
    <w:rsid w:val="003E4B97"/>
    <w:rsid w:val="003E5BD2"/>
    <w:rsid w:val="003E76FD"/>
    <w:rsid w:val="003F2797"/>
    <w:rsid w:val="00401BE5"/>
    <w:rsid w:val="00403751"/>
    <w:rsid w:val="0040718C"/>
    <w:rsid w:val="00415250"/>
    <w:rsid w:val="004300F1"/>
    <w:rsid w:val="00430416"/>
    <w:rsid w:val="004371D7"/>
    <w:rsid w:val="00437556"/>
    <w:rsid w:val="004416BA"/>
    <w:rsid w:val="00444CE9"/>
    <w:rsid w:val="004460EA"/>
    <w:rsid w:val="00446C90"/>
    <w:rsid w:val="004510DC"/>
    <w:rsid w:val="00453CFF"/>
    <w:rsid w:val="00460A09"/>
    <w:rsid w:val="00461D46"/>
    <w:rsid w:val="00464FC6"/>
    <w:rsid w:val="00467078"/>
    <w:rsid w:val="004677BE"/>
    <w:rsid w:val="004717BB"/>
    <w:rsid w:val="00472FAC"/>
    <w:rsid w:val="00475C62"/>
    <w:rsid w:val="004763A1"/>
    <w:rsid w:val="004803E8"/>
    <w:rsid w:val="004832BC"/>
    <w:rsid w:val="00483567"/>
    <w:rsid w:val="00492651"/>
    <w:rsid w:val="00493A7E"/>
    <w:rsid w:val="004A3E3D"/>
    <w:rsid w:val="004A5C9C"/>
    <w:rsid w:val="004A6ABF"/>
    <w:rsid w:val="004B7742"/>
    <w:rsid w:val="004C033D"/>
    <w:rsid w:val="004C2290"/>
    <w:rsid w:val="004C3540"/>
    <w:rsid w:val="004C70C6"/>
    <w:rsid w:val="004D57E7"/>
    <w:rsid w:val="004D6F68"/>
    <w:rsid w:val="004F1442"/>
    <w:rsid w:val="004F5C9B"/>
    <w:rsid w:val="004F7103"/>
    <w:rsid w:val="00500098"/>
    <w:rsid w:val="00506D2C"/>
    <w:rsid w:val="00512EDF"/>
    <w:rsid w:val="00516BCE"/>
    <w:rsid w:val="0052519D"/>
    <w:rsid w:val="00530999"/>
    <w:rsid w:val="00532121"/>
    <w:rsid w:val="005350F9"/>
    <w:rsid w:val="0054096A"/>
    <w:rsid w:val="00544065"/>
    <w:rsid w:val="0055488B"/>
    <w:rsid w:val="0056083B"/>
    <w:rsid w:val="00563C09"/>
    <w:rsid w:val="005667AF"/>
    <w:rsid w:val="00570000"/>
    <w:rsid w:val="0057117D"/>
    <w:rsid w:val="005719A2"/>
    <w:rsid w:val="00572589"/>
    <w:rsid w:val="0057422A"/>
    <w:rsid w:val="00574279"/>
    <w:rsid w:val="005820EC"/>
    <w:rsid w:val="00590216"/>
    <w:rsid w:val="00591594"/>
    <w:rsid w:val="0059202A"/>
    <w:rsid w:val="00592805"/>
    <w:rsid w:val="005A6470"/>
    <w:rsid w:val="005A6B0A"/>
    <w:rsid w:val="005B1356"/>
    <w:rsid w:val="005B4069"/>
    <w:rsid w:val="005B6E65"/>
    <w:rsid w:val="005D027D"/>
    <w:rsid w:val="005D1DC1"/>
    <w:rsid w:val="005D7E80"/>
    <w:rsid w:val="005D7F53"/>
    <w:rsid w:val="005E44A6"/>
    <w:rsid w:val="005E7D7F"/>
    <w:rsid w:val="006024BB"/>
    <w:rsid w:val="006042A3"/>
    <w:rsid w:val="00605B35"/>
    <w:rsid w:val="006078BB"/>
    <w:rsid w:val="0061098D"/>
    <w:rsid w:val="00612AEE"/>
    <w:rsid w:val="00614F7B"/>
    <w:rsid w:val="00615A27"/>
    <w:rsid w:val="006207B1"/>
    <w:rsid w:val="00621E4C"/>
    <w:rsid w:val="00626EF6"/>
    <w:rsid w:val="00627ACC"/>
    <w:rsid w:val="00630067"/>
    <w:rsid w:val="0063390E"/>
    <w:rsid w:val="0064563C"/>
    <w:rsid w:val="006505A5"/>
    <w:rsid w:val="00660575"/>
    <w:rsid w:val="006621C9"/>
    <w:rsid w:val="00666934"/>
    <w:rsid w:val="006732C9"/>
    <w:rsid w:val="00674A91"/>
    <w:rsid w:val="00676937"/>
    <w:rsid w:val="006831A4"/>
    <w:rsid w:val="0068377A"/>
    <w:rsid w:val="00691952"/>
    <w:rsid w:val="0069270C"/>
    <w:rsid w:val="006932A7"/>
    <w:rsid w:val="00695099"/>
    <w:rsid w:val="00695957"/>
    <w:rsid w:val="006A2392"/>
    <w:rsid w:val="006A7D47"/>
    <w:rsid w:val="006B1476"/>
    <w:rsid w:val="006B1525"/>
    <w:rsid w:val="006B371B"/>
    <w:rsid w:val="006B457F"/>
    <w:rsid w:val="006C106C"/>
    <w:rsid w:val="006C290F"/>
    <w:rsid w:val="006C2A50"/>
    <w:rsid w:val="006C64B3"/>
    <w:rsid w:val="006D1D98"/>
    <w:rsid w:val="006D21AF"/>
    <w:rsid w:val="006D4206"/>
    <w:rsid w:val="006D4F3B"/>
    <w:rsid w:val="006E03FA"/>
    <w:rsid w:val="006E2F16"/>
    <w:rsid w:val="006E3D64"/>
    <w:rsid w:val="006E75D0"/>
    <w:rsid w:val="006F7AD9"/>
    <w:rsid w:val="00700910"/>
    <w:rsid w:val="00700AA8"/>
    <w:rsid w:val="00703910"/>
    <w:rsid w:val="0070452A"/>
    <w:rsid w:val="00704CAA"/>
    <w:rsid w:val="00705AB7"/>
    <w:rsid w:val="007126C2"/>
    <w:rsid w:val="00730C0A"/>
    <w:rsid w:val="00732284"/>
    <w:rsid w:val="007354C7"/>
    <w:rsid w:val="0075407C"/>
    <w:rsid w:val="00755D7C"/>
    <w:rsid w:val="00762DA1"/>
    <w:rsid w:val="00764E1E"/>
    <w:rsid w:val="0077585C"/>
    <w:rsid w:val="00776219"/>
    <w:rsid w:val="0077795F"/>
    <w:rsid w:val="007818AB"/>
    <w:rsid w:val="00792542"/>
    <w:rsid w:val="00792A72"/>
    <w:rsid w:val="0079531D"/>
    <w:rsid w:val="007A6384"/>
    <w:rsid w:val="007B2297"/>
    <w:rsid w:val="007B3F14"/>
    <w:rsid w:val="007C61D9"/>
    <w:rsid w:val="007C6FC7"/>
    <w:rsid w:val="007D10ED"/>
    <w:rsid w:val="007D601E"/>
    <w:rsid w:val="007D671D"/>
    <w:rsid w:val="007E2C57"/>
    <w:rsid w:val="007F65A3"/>
    <w:rsid w:val="00802A93"/>
    <w:rsid w:val="00804BFA"/>
    <w:rsid w:val="0081649D"/>
    <w:rsid w:val="0082043D"/>
    <w:rsid w:val="008205EF"/>
    <w:rsid w:val="008210F3"/>
    <w:rsid w:val="00823F76"/>
    <w:rsid w:val="008345E6"/>
    <w:rsid w:val="0083704F"/>
    <w:rsid w:val="00846376"/>
    <w:rsid w:val="00847736"/>
    <w:rsid w:val="00851E39"/>
    <w:rsid w:val="00854ECB"/>
    <w:rsid w:val="00857281"/>
    <w:rsid w:val="008573C3"/>
    <w:rsid w:val="0086090E"/>
    <w:rsid w:val="00861459"/>
    <w:rsid w:val="00866787"/>
    <w:rsid w:val="0087186E"/>
    <w:rsid w:val="0087193C"/>
    <w:rsid w:val="008722F6"/>
    <w:rsid w:val="00873C62"/>
    <w:rsid w:val="008766D0"/>
    <w:rsid w:val="00880C69"/>
    <w:rsid w:val="00883DB1"/>
    <w:rsid w:val="00885BBD"/>
    <w:rsid w:val="00887747"/>
    <w:rsid w:val="008909EF"/>
    <w:rsid w:val="0089143E"/>
    <w:rsid w:val="00893041"/>
    <w:rsid w:val="0089590C"/>
    <w:rsid w:val="008A4116"/>
    <w:rsid w:val="008A5030"/>
    <w:rsid w:val="008B73A3"/>
    <w:rsid w:val="008C0B3E"/>
    <w:rsid w:val="008C74C8"/>
    <w:rsid w:val="008D06A3"/>
    <w:rsid w:val="008D06BD"/>
    <w:rsid w:val="008D3608"/>
    <w:rsid w:val="008D3E59"/>
    <w:rsid w:val="008D78B5"/>
    <w:rsid w:val="008F56EF"/>
    <w:rsid w:val="008F63F4"/>
    <w:rsid w:val="009009ED"/>
    <w:rsid w:val="00901B8E"/>
    <w:rsid w:val="00903D1D"/>
    <w:rsid w:val="009103C1"/>
    <w:rsid w:val="009222F1"/>
    <w:rsid w:val="00925E1A"/>
    <w:rsid w:val="009263B8"/>
    <w:rsid w:val="00931E84"/>
    <w:rsid w:val="0093477E"/>
    <w:rsid w:val="00937A16"/>
    <w:rsid w:val="009435B1"/>
    <w:rsid w:val="009606D6"/>
    <w:rsid w:val="00962673"/>
    <w:rsid w:val="00964928"/>
    <w:rsid w:val="00965DF9"/>
    <w:rsid w:val="009729BF"/>
    <w:rsid w:val="0097681A"/>
    <w:rsid w:val="00976F65"/>
    <w:rsid w:val="00977279"/>
    <w:rsid w:val="00982092"/>
    <w:rsid w:val="00982528"/>
    <w:rsid w:val="00983CFE"/>
    <w:rsid w:val="00985AF5"/>
    <w:rsid w:val="009945AB"/>
    <w:rsid w:val="00995D27"/>
    <w:rsid w:val="009A0EB5"/>
    <w:rsid w:val="009A4C9E"/>
    <w:rsid w:val="009A6050"/>
    <w:rsid w:val="009B07C6"/>
    <w:rsid w:val="009B0B52"/>
    <w:rsid w:val="009B32BB"/>
    <w:rsid w:val="009B3528"/>
    <w:rsid w:val="009C36DD"/>
    <w:rsid w:val="009C3CF7"/>
    <w:rsid w:val="009C77FB"/>
    <w:rsid w:val="009D38CD"/>
    <w:rsid w:val="009D63CF"/>
    <w:rsid w:val="009E3150"/>
    <w:rsid w:val="009E7CBB"/>
    <w:rsid w:val="009F37E9"/>
    <w:rsid w:val="009F64FB"/>
    <w:rsid w:val="00A02C67"/>
    <w:rsid w:val="00A04E8A"/>
    <w:rsid w:val="00A063BD"/>
    <w:rsid w:val="00A1353B"/>
    <w:rsid w:val="00A145D3"/>
    <w:rsid w:val="00A15E91"/>
    <w:rsid w:val="00A20A72"/>
    <w:rsid w:val="00A221FE"/>
    <w:rsid w:val="00A2224E"/>
    <w:rsid w:val="00A27823"/>
    <w:rsid w:val="00A376C8"/>
    <w:rsid w:val="00A42489"/>
    <w:rsid w:val="00A429E8"/>
    <w:rsid w:val="00A42ACA"/>
    <w:rsid w:val="00A439C7"/>
    <w:rsid w:val="00A4729E"/>
    <w:rsid w:val="00A54C3C"/>
    <w:rsid w:val="00A559C2"/>
    <w:rsid w:val="00A60278"/>
    <w:rsid w:val="00A612CE"/>
    <w:rsid w:val="00A620FE"/>
    <w:rsid w:val="00A645B8"/>
    <w:rsid w:val="00A64D76"/>
    <w:rsid w:val="00A7071A"/>
    <w:rsid w:val="00A70C5A"/>
    <w:rsid w:val="00A8239F"/>
    <w:rsid w:val="00A827FE"/>
    <w:rsid w:val="00A8463C"/>
    <w:rsid w:val="00A90EAB"/>
    <w:rsid w:val="00AA7591"/>
    <w:rsid w:val="00AB0355"/>
    <w:rsid w:val="00AB0D39"/>
    <w:rsid w:val="00AB1690"/>
    <w:rsid w:val="00AB67B2"/>
    <w:rsid w:val="00AC1076"/>
    <w:rsid w:val="00AC29B6"/>
    <w:rsid w:val="00AC315C"/>
    <w:rsid w:val="00AC410B"/>
    <w:rsid w:val="00AD5A3F"/>
    <w:rsid w:val="00AD793F"/>
    <w:rsid w:val="00AE0DCB"/>
    <w:rsid w:val="00AE398F"/>
    <w:rsid w:val="00AE65E5"/>
    <w:rsid w:val="00AF0217"/>
    <w:rsid w:val="00B05A3E"/>
    <w:rsid w:val="00B12BED"/>
    <w:rsid w:val="00B17842"/>
    <w:rsid w:val="00B2046E"/>
    <w:rsid w:val="00B2124D"/>
    <w:rsid w:val="00B40561"/>
    <w:rsid w:val="00B453E8"/>
    <w:rsid w:val="00B50E46"/>
    <w:rsid w:val="00B6042E"/>
    <w:rsid w:val="00B775A7"/>
    <w:rsid w:val="00B84815"/>
    <w:rsid w:val="00B84B1C"/>
    <w:rsid w:val="00B85867"/>
    <w:rsid w:val="00B95435"/>
    <w:rsid w:val="00BA3A72"/>
    <w:rsid w:val="00BA5E0E"/>
    <w:rsid w:val="00BB0815"/>
    <w:rsid w:val="00BB0F77"/>
    <w:rsid w:val="00BB5BB2"/>
    <w:rsid w:val="00BB7A65"/>
    <w:rsid w:val="00BC0AC0"/>
    <w:rsid w:val="00BC4379"/>
    <w:rsid w:val="00BC5633"/>
    <w:rsid w:val="00BC66A4"/>
    <w:rsid w:val="00BD4B85"/>
    <w:rsid w:val="00BD4EFE"/>
    <w:rsid w:val="00BE0296"/>
    <w:rsid w:val="00BF35AC"/>
    <w:rsid w:val="00BF4A51"/>
    <w:rsid w:val="00BF5EA1"/>
    <w:rsid w:val="00BF7350"/>
    <w:rsid w:val="00BF79A4"/>
    <w:rsid w:val="00C04A69"/>
    <w:rsid w:val="00C0734D"/>
    <w:rsid w:val="00C15B54"/>
    <w:rsid w:val="00C162CA"/>
    <w:rsid w:val="00C22B4C"/>
    <w:rsid w:val="00C230EC"/>
    <w:rsid w:val="00C27777"/>
    <w:rsid w:val="00C31729"/>
    <w:rsid w:val="00C35887"/>
    <w:rsid w:val="00C43069"/>
    <w:rsid w:val="00C50253"/>
    <w:rsid w:val="00C50430"/>
    <w:rsid w:val="00C65932"/>
    <w:rsid w:val="00C66046"/>
    <w:rsid w:val="00C67E7D"/>
    <w:rsid w:val="00C856FD"/>
    <w:rsid w:val="00C86273"/>
    <w:rsid w:val="00C9126D"/>
    <w:rsid w:val="00C9419E"/>
    <w:rsid w:val="00C9702C"/>
    <w:rsid w:val="00CA0E11"/>
    <w:rsid w:val="00CA40CB"/>
    <w:rsid w:val="00CA75B5"/>
    <w:rsid w:val="00CB0EE3"/>
    <w:rsid w:val="00CC4369"/>
    <w:rsid w:val="00CC7644"/>
    <w:rsid w:val="00CD0B3C"/>
    <w:rsid w:val="00CD0C92"/>
    <w:rsid w:val="00CD27C0"/>
    <w:rsid w:val="00CD2A60"/>
    <w:rsid w:val="00CD7A87"/>
    <w:rsid w:val="00CE1690"/>
    <w:rsid w:val="00CE21EC"/>
    <w:rsid w:val="00CE41E5"/>
    <w:rsid w:val="00CE644C"/>
    <w:rsid w:val="00CF0511"/>
    <w:rsid w:val="00CF48A1"/>
    <w:rsid w:val="00D01544"/>
    <w:rsid w:val="00D02B19"/>
    <w:rsid w:val="00D044A8"/>
    <w:rsid w:val="00D06099"/>
    <w:rsid w:val="00D10180"/>
    <w:rsid w:val="00D10342"/>
    <w:rsid w:val="00D11346"/>
    <w:rsid w:val="00D120F5"/>
    <w:rsid w:val="00D126D0"/>
    <w:rsid w:val="00D20C89"/>
    <w:rsid w:val="00D27E53"/>
    <w:rsid w:val="00D31BB5"/>
    <w:rsid w:val="00D33ED4"/>
    <w:rsid w:val="00D40D67"/>
    <w:rsid w:val="00D40F00"/>
    <w:rsid w:val="00D42FC9"/>
    <w:rsid w:val="00D50EAB"/>
    <w:rsid w:val="00D51EA7"/>
    <w:rsid w:val="00D523D7"/>
    <w:rsid w:val="00D604AB"/>
    <w:rsid w:val="00D618EA"/>
    <w:rsid w:val="00D61BC1"/>
    <w:rsid w:val="00D63276"/>
    <w:rsid w:val="00D633A5"/>
    <w:rsid w:val="00D6340C"/>
    <w:rsid w:val="00D770E2"/>
    <w:rsid w:val="00D771B9"/>
    <w:rsid w:val="00D81B10"/>
    <w:rsid w:val="00D844F8"/>
    <w:rsid w:val="00D91F94"/>
    <w:rsid w:val="00D94D1B"/>
    <w:rsid w:val="00D94D7B"/>
    <w:rsid w:val="00DA2A61"/>
    <w:rsid w:val="00DB668C"/>
    <w:rsid w:val="00DC19B5"/>
    <w:rsid w:val="00DC287B"/>
    <w:rsid w:val="00DC2C8E"/>
    <w:rsid w:val="00DC73BA"/>
    <w:rsid w:val="00DC7E10"/>
    <w:rsid w:val="00DD06F1"/>
    <w:rsid w:val="00DD2656"/>
    <w:rsid w:val="00DD3E6D"/>
    <w:rsid w:val="00DD556E"/>
    <w:rsid w:val="00DD6C9C"/>
    <w:rsid w:val="00DE240C"/>
    <w:rsid w:val="00DE39F5"/>
    <w:rsid w:val="00DE420C"/>
    <w:rsid w:val="00DF1D2E"/>
    <w:rsid w:val="00E02F5A"/>
    <w:rsid w:val="00E11E22"/>
    <w:rsid w:val="00E14FEE"/>
    <w:rsid w:val="00E1525C"/>
    <w:rsid w:val="00E1684E"/>
    <w:rsid w:val="00E25006"/>
    <w:rsid w:val="00E30E70"/>
    <w:rsid w:val="00E36F53"/>
    <w:rsid w:val="00E37363"/>
    <w:rsid w:val="00E450FE"/>
    <w:rsid w:val="00E51321"/>
    <w:rsid w:val="00E51EEB"/>
    <w:rsid w:val="00E52A11"/>
    <w:rsid w:val="00E5424E"/>
    <w:rsid w:val="00E550F2"/>
    <w:rsid w:val="00E55CB3"/>
    <w:rsid w:val="00E560C5"/>
    <w:rsid w:val="00E663F3"/>
    <w:rsid w:val="00E67AB9"/>
    <w:rsid w:val="00E72CD3"/>
    <w:rsid w:val="00E73733"/>
    <w:rsid w:val="00E77B09"/>
    <w:rsid w:val="00E8302F"/>
    <w:rsid w:val="00E86E41"/>
    <w:rsid w:val="00E8700F"/>
    <w:rsid w:val="00E91847"/>
    <w:rsid w:val="00E92076"/>
    <w:rsid w:val="00E94743"/>
    <w:rsid w:val="00E9565C"/>
    <w:rsid w:val="00E9792C"/>
    <w:rsid w:val="00EA443E"/>
    <w:rsid w:val="00EC1344"/>
    <w:rsid w:val="00EC2CBA"/>
    <w:rsid w:val="00EC5D72"/>
    <w:rsid w:val="00EC63EC"/>
    <w:rsid w:val="00EC7B40"/>
    <w:rsid w:val="00ED30CF"/>
    <w:rsid w:val="00EE0057"/>
    <w:rsid w:val="00EE215E"/>
    <w:rsid w:val="00EE658A"/>
    <w:rsid w:val="00EE6DC7"/>
    <w:rsid w:val="00EF4088"/>
    <w:rsid w:val="00EF5C58"/>
    <w:rsid w:val="00F005A4"/>
    <w:rsid w:val="00F01D9C"/>
    <w:rsid w:val="00F03D32"/>
    <w:rsid w:val="00F0426F"/>
    <w:rsid w:val="00F04875"/>
    <w:rsid w:val="00F11549"/>
    <w:rsid w:val="00F161EE"/>
    <w:rsid w:val="00F215BC"/>
    <w:rsid w:val="00F26E4F"/>
    <w:rsid w:val="00F27474"/>
    <w:rsid w:val="00F300FC"/>
    <w:rsid w:val="00F31188"/>
    <w:rsid w:val="00F325A2"/>
    <w:rsid w:val="00F33528"/>
    <w:rsid w:val="00F371D0"/>
    <w:rsid w:val="00F407AE"/>
    <w:rsid w:val="00F41DB4"/>
    <w:rsid w:val="00F43CE7"/>
    <w:rsid w:val="00F52CA9"/>
    <w:rsid w:val="00F52EFC"/>
    <w:rsid w:val="00F54A4F"/>
    <w:rsid w:val="00F57D41"/>
    <w:rsid w:val="00F649A4"/>
    <w:rsid w:val="00F73A8B"/>
    <w:rsid w:val="00F7576C"/>
    <w:rsid w:val="00F75AB8"/>
    <w:rsid w:val="00F80AF1"/>
    <w:rsid w:val="00F81308"/>
    <w:rsid w:val="00F84F53"/>
    <w:rsid w:val="00F86A47"/>
    <w:rsid w:val="00F90E2F"/>
    <w:rsid w:val="00F93B00"/>
    <w:rsid w:val="00FA127B"/>
    <w:rsid w:val="00FA3F1F"/>
    <w:rsid w:val="00FA58D4"/>
    <w:rsid w:val="00FA6187"/>
    <w:rsid w:val="00FB4697"/>
    <w:rsid w:val="00FC4D23"/>
    <w:rsid w:val="00FD20BE"/>
    <w:rsid w:val="00FD4105"/>
    <w:rsid w:val="00FD7CFE"/>
    <w:rsid w:val="00FE1BEA"/>
    <w:rsid w:val="00FE2604"/>
    <w:rsid w:val="00FE4DCE"/>
    <w:rsid w:val="00FE7380"/>
    <w:rsid w:val="00FF09A3"/>
    <w:rsid w:val="00FF1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9"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CA6"/>
    <w:pPr>
      <w:spacing w:after="200" w:line="276" w:lineRule="auto"/>
    </w:pPr>
    <w:rPr>
      <w:sz w:val="22"/>
      <w:szCs w:val="22"/>
    </w:rPr>
  </w:style>
  <w:style w:type="paragraph" w:styleId="1">
    <w:name w:val="heading 1"/>
    <w:basedOn w:val="a"/>
    <w:next w:val="a"/>
    <w:link w:val="10"/>
    <w:uiPriority w:val="9"/>
    <w:qFormat/>
    <w:rsid w:val="00266293"/>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54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C66046"/>
    <w:pPr>
      <w:widowControl w:val="0"/>
      <w:autoSpaceDE w:val="0"/>
      <w:autoSpaceDN w:val="0"/>
      <w:adjustRightInd w:val="0"/>
    </w:pPr>
    <w:rPr>
      <w:rFonts w:ascii="Arial" w:hAnsi="Arial" w:cs="Arial"/>
      <w:b/>
      <w:bCs/>
    </w:rPr>
  </w:style>
  <w:style w:type="paragraph" w:styleId="a4">
    <w:name w:val="List Paragraph"/>
    <w:basedOn w:val="a"/>
    <w:uiPriority w:val="34"/>
    <w:qFormat/>
    <w:rsid w:val="00D91F94"/>
    <w:pPr>
      <w:ind w:left="720"/>
      <w:contextualSpacing/>
    </w:pPr>
  </w:style>
  <w:style w:type="paragraph" w:customStyle="1" w:styleId="ConsPlusNormal">
    <w:name w:val="ConsPlusNormal"/>
    <w:rsid w:val="002F5B5C"/>
    <w:pPr>
      <w:widowControl w:val="0"/>
      <w:autoSpaceDE w:val="0"/>
      <w:autoSpaceDN w:val="0"/>
      <w:adjustRightInd w:val="0"/>
      <w:ind w:firstLine="720"/>
    </w:pPr>
    <w:rPr>
      <w:rFonts w:ascii="Arial" w:hAnsi="Arial" w:cs="Arial"/>
    </w:rPr>
  </w:style>
  <w:style w:type="paragraph" w:customStyle="1" w:styleId="31">
    <w:name w:val="Основной текст с отступом 31"/>
    <w:basedOn w:val="a"/>
    <w:rsid w:val="00C31729"/>
    <w:pPr>
      <w:suppressAutoHyphens/>
      <w:spacing w:after="120" w:line="240" w:lineRule="auto"/>
      <w:ind w:left="283"/>
    </w:pPr>
    <w:rPr>
      <w:rFonts w:ascii="Times New Roman" w:hAnsi="Times New Roman"/>
      <w:sz w:val="16"/>
      <w:szCs w:val="16"/>
      <w:lang w:eastAsia="ar-SA"/>
    </w:rPr>
  </w:style>
  <w:style w:type="paragraph" w:styleId="a5">
    <w:name w:val="Body Text"/>
    <w:basedOn w:val="a"/>
    <w:link w:val="a6"/>
    <w:rsid w:val="0020673E"/>
    <w:pPr>
      <w:spacing w:after="0" w:line="240" w:lineRule="auto"/>
      <w:jc w:val="both"/>
    </w:pPr>
    <w:rPr>
      <w:rFonts w:ascii="Times New Roman" w:hAnsi="Times New Roman"/>
      <w:sz w:val="28"/>
      <w:szCs w:val="20"/>
    </w:rPr>
  </w:style>
  <w:style w:type="character" w:customStyle="1" w:styleId="a6">
    <w:name w:val="Основной текст Знак"/>
    <w:link w:val="a5"/>
    <w:rsid w:val="0020673E"/>
    <w:rPr>
      <w:rFonts w:ascii="Times New Roman" w:eastAsia="Times New Roman" w:hAnsi="Times New Roman" w:cs="Times New Roman"/>
      <w:sz w:val="28"/>
      <w:szCs w:val="20"/>
    </w:rPr>
  </w:style>
  <w:style w:type="paragraph" w:customStyle="1" w:styleId="ConsPlusNonformat">
    <w:name w:val="ConsPlusNonformat"/>
    <w:rsid w:val="007B2297"/>
    <w:pPr>
      <w:widowControl w:val="0"/>
      <w:autoSpaceDE w:val="0"/>
      <w:autoSpaceDN w:val="0"/>
      <w:adjustRightInd w:val="0"/>
    </w:pPr>
    <w:rPr>
      <w:rFonts w:ascii="Courier New" w:hAnsi="Courier New" w:cs="Courier New"/>
    </w:rPr>
  </w:style>
  <w:style w:type="paragraph" w:styleId="a7">
    <w:name w:val="header"/>
    <w:basedOn w:val="a"/>
    <w:link w:val="a8"/>
    <w:uiPriority w:val="99"/>
    <w:rsid w:val="007B2297"/>
    <w:pPr>
      <w:widowControl w:val="0"/>
      <w:suppressLineNumbers/>
      <w:tabs>
        <w:tab w:val="center" w:pos="4818"/>
        <w:tab w:val="right" w:pos="9637"/>
      </w:tabs>
      <w:suppressAutoHyphens/>
      <w:spacing w:after="0" w:line="240" w:lineRule="auto"/>
    </w:pPr>
    <w:rPr>
      <w:rFonts w:ascii="Times New Roman" w:eastAsia="Lucida Sans Unicode" w:hAnsi="Times New Roman"/>
      <w:kern w:val="1"/>
      <w:sz w:val="24"/>
      <w:szCs w:val="24"/>
    </w:rPr>
  </w:style>
  <w:style w:type="character" w:customStyle="1" w:styleId="a8">
    <w:name w:val="Верхний колонтитул Знак"/>
    <w:link w:val="a7"/>
    <w:uiPriority w:val="99"/>
    <w:rsid w:val="007B2297"/>
    <w:rPr>
      <w:rFonts w:ascii="Times New Roman" w:eastAsia="Lucida Sans Unicode" w:hAnsi="Times New Roman" w:cs="Times New Roman"/>
      <w:kern w:val="1"/>
      <w:sz w:val="24"/>
      <w:szCs w:val="24"/>
    </w:rPr>
  </w:style>
  <w:style w:type="paragraph" w:customStyle="1" w:styleId="a9">
    <w:name w:val="основной текст"/>
    <w:basedOn w:val="a"/>
    <w:uiPriority w:val="99"/>
    <w:rsid w:val="003F2797"/>
    <w:pPr>
      <w:autoSpaceDE w:val="0"/>
      <w:autoSpaceDN w:val="0"/>
      <w:adjustRightInd w:val="0"/>
      <w:spacing w:after="0" w:line="190" w:lineRule="atLeast"/>
      <w:ind w:firstLine="227"/>
      <w:jc w:val="both"/>
    </w:pPr>
    <w:rPr>
      <w:rFonts w:ascii="Arial" w:hAnsi="Arial" w:cs="Arial"/>
      <w:color w:val="000000"/>
      <w:spacing w:val="4"/>
      <w:sz w:val="18"/>
      <w:szCs w:val="18"/>
      <w:lang w:eastAsia="en-US"/>
    </w:rPr>
  </w:style>
  <w:style w:type="paragraph" w:styleId="aa">
    <w:name w:val="Balloon Text"/>
    <w:basedOn w:val="a"/>
    <w:link w:val="ab"/>
    <w:uiPriority w:val="99"/>
    <w:semiHidden/>
    <w:unhideWhenUsed/>
    <w:rsid w:val="00100423"/>
    <w:pPr>
      <w:spacing w:after="0" w:line="240" w:lineRule="auto"/>
    </w:pPr>
    <w:rPr>
      <w:rFonts w:ascii="Tahoma" w:hAnsi="Tahoma"/>
      <w:sz w:val="16"/>
      <w:szCs w:val="16"/>
    </w:rPr>
  </w:style>
  <w:style w:type="character" w:customStyle="1" w:styleId="ab">
    <w:name w:val="Текст выноски Знак"/>
    <w:link w:val="aa"/>
    <w:uiPriority w:val="99"/>
    <w:semiHidden/>
    <w:rsid w:val="00100423"/>
    <w:rPr>
      <w:rFonts w:ascii="Tahoma" w:hAnsi="Tahoma" w:cs="Tahoma"/>
      <w:sz w:val="16"/>
      <w:szCs w:val="16"/>
    </w:rPr>
  </w:style>
  <w:style w:type="character" w:styleId="ac">
    <w:name w:val="Placeholder Text"/>
    <w:uiPriority w:val="99"/>
    <w:semiHidden/>
    <w:rsid w:val="00880C69"/>
    <w:rPr>
      <w:color w:val="808080"/>
    </w:rPr>
  </w:style>
  <w:style w:type="character" w:styleId="ad">
    <w:name w:val="page number"/>
    <w:basedOn w:val="a0"/>
    <w:rsid w:val="00EE215E"/>
  </w:style>
  <w:style w:type="character" w:customStyle="1" w:styleId="docaccesstitle">
    <w:name w:val="docaccess_title"/>
    <w:rsid w:val="009945AB"/>
  </w:style>
  <w:style w:type="paragraph" w:styleId="ae">
    <w:name w:val="footnote text"/>
    <w:basedOn w:val="a"/>
    <w:link w:val="af"/>
    <w:uiPriority w:val="99"/>
    <w:unhideWhenUsed/>
    <w:rsid w:val="00E02F5A"/>
    <w:pPr>
      <w:spacing w:after="0" w:line="240" w:lineRule="auto"/>
    </w:pPr>
    <w:rPr>
      <w:rFonts w:eastAsia="Calibri"/>
      <w:sz w:val="24"/>
      <w:szCs w:val="24"/>
      <w:lang w:eastAsia="en-US"/>
    </w:rPr>
  </w:style>
  <w:style w:type="character" w:customStyle="1" w:styleId="af">
    <w:name w:val="Текст сноски Знак"/>
    <w:basedOn w:val="a0"/>
    <w:link w:val="ae"/>
    <w:uiPriority w:val="99"/>
    <w:rsid w:val="00E02F5A"/>
    <w:rPr>
      <w:rFonts w:ascii="Calibri" w:eastAsia="Calibri" w:hAnsi="Calibri" w:cs="Times New Roman"/>
      <w:sz w:val="24"/>
      <w:szCs w:val="24"/>
      <w:lang w:eastAsia="en-US"/>
    </w:rPr>
  </w:style>
  <w:style w:type="character" w:styleId="af0">
    <w:name w:val="footnote reference"/>
    <w:basedOn w:val="a0"/>
    <w:uiPriority w:val="99"/>
    <w:unhideWhenUsed/>
    <w:rsid w:val="00E02F5A"/>
    <w:rPr>
      <w:vertAlign w:val="superscript"/>
    </w:rPr>
  </w:style>
  <w:style w:type="character" w:styleId="af1">
    <w:name w:val="Hyperlink"/>
    <w:basedOn w:val="a0"/>
    <w:uiPriority w:val="99"/>
    <w:unhideWhenUsed/>
    <w:rsid w:val="00E02F5A"/>
    <w:rPr>
      <w:color w:val="0000FF"/>
      <w:u w:val="single"/>
    </w:rPr>
  </w:style>
  <w:style w:type="character" w:customStyle="1" w:styleId="apple-converted-space">
    <w:name w:val="apple-converted-space"/>
    <w:basedOn w:val="a0"/>
    <w:rsid w:val="00FC4D23"/>
  </w:style>
  <w:style w:type="paragraph" w:customStyle="1" w:styleId="11">
    <w:name w:val="Абзац списка1"/>
    <w:basedOn w:val="a"/>
    <w:uiPriority w:val="99"/>
    <w:rsid w:val="008A4116"/>
    <w:pPr>
      <w:ind w:left="720"/>
      <w:contextualSpacing/>
    </w:pPr>
    <w:rPr>
      <w:lang w:eastAsia="en-US"/>
    </w:rPr>
  </w:style>
  <w:style w:type="paragraph" w:styleId="af2">
    <w:name w:val="No Spacing"/>
    <w:uiPriority w:val="1"/>
    <w:qFormat/>
    <w:rsid w:val="00691952"/>
    <w:rPr>
      <w:sz w:val="22"/>
      <w:szCs w:val="22"/>
    </w:rPr>
  </w:style>
  <w:style w:type="paragraph" w:customStyle="1" w:styleId="fn2r">
    <w:name w:val="fn2r"/>
    <w:basedOn w:val="a"/>
    <w:uiPriority w:val="99"/>
    <w:rsid w:val="00691952"/>
    <w:pPr>
      <w:spacing w:before="100" w:beforeAutospacing="1" w:after="100" w:afterAutospacing="1" w:line="240" w:lineRule="auto"/>
    </w:pPr>
    <w:rPr>
      <w:rFonts w:ascii="Times New Roman" w:hAnsi="Times New Roman"/>
      <w:sz w:val="24"/>
      <w:szCs w:val="24"/>
    </w:rPr>
  </w:style>
  <w:style w:type="paragraph" w:customStyle="1" w:styleId="formattexttopleveltext">
    <w:name w:val="formattext topleveltext"/>
    <w:basedOn w:val="a"/>
    <w:uiPriority w:val="99"/>
    <w:rsid w:val="00691952"/>
    <w:pPr>
      <w:spacing w:before="100" w:beforeAutospacing="1" w:after="100" w:afterAutospacing="1" w:line="240" w:lineRule="auto"/>
    </w:pPr>
    <w:rPr>
      <w:rFonts w:ascii="Times New Roman" w:hAnsi="Times New Roman"/>
      <w:sz w:val="24"/>
      <w:szCs w:val="24"/>
    </w:rPr>
  </w:style>
  <w:style w:type="paragraph" w:customStyle="1" w:styleId="Standard">
    <w:name w:val="Standard"/>
    <w:uiPriority w:val="99"/>
    <w:rsid w:val="00691952"/>
    <w:pPr>
      <w:suppressAutoHyphens/>
      <w:autoSpaceDN w:val="0"/>
      <w:textAlignment w:val="baseline"/>
    </w:pPr>
    <w:rPr>
      <w:rFonts w:ascii="Times New Roman" w:hAnsi="Times New Roman"/>
      <w:kern w:val="3"/>
      <w:sz w:val="24"/>
      <w:szCs w:val="24"/>
    </w:rPr>
  </w:style>
  <w:style w:type="character" w:customStyle="1" w:styleId="af3">
    <w:name w:val="Основной текст_"/>
    <w:basedOn w:val="a0"/>
    <w:link w:val="3"/>
    <w:rsid w:val="003637C8"/>
    <w:rPr>
      <w:sz w:val="25"/>
      <w:szCs w:val="25"/>
      <w:shd w:val="clear" w:color="auto" w:fill="FFFFFF"/>
    </w:rPr>
  </w:style>
  <w:style w:type="character" w:customStyle="1" w:styleId="2">
    <w:name w:val="Основной текст2"/>
    <w:basedOn w:val="af3"/>
    <w:rsid w:val="003637C8"/>
    <w:rPr>
      <w:color w:val="000000"/>
      <w:spacing w:val="0"/>
      <w:w w:val="100"/>
      <w:position w:val="0"/>
      <w:sz w:val="25"/>
      <w:szCs w:val="25"/>
      <w:shd w:val="clear" w:color="auto" w:fill="FFFFFF"/>
      <w:lang w:val="ru-RU"/>
    </w:rPr>
  </w:style>
  <w:style w:type="paragraph" w:customStyle="1" w:styleId="3">
    <w:name w:val="Основной текст3"/>
    <w:basedOn w:val="a"/>
    <w:link w:val="af3"/>
    <w:rsid w:val="003637C8"/>
    <w:pPr>
      <w:widowControl w:val="0"/>
      <w:shd w:val="clear" w:color="auto" w:fill="FFFFFF"/>
      <w:spacing w:before="300" w:after="600" w:line="0" w:lineRule="atLeast"/>
      <w:ind w:hanging="1260"/>
    </w:pPr>
    <w:rPr>
      <w:sz w:val="25"/>
      <w:szCs w:val="25"/>
    </w:rPr>
  </w:style>
  <w:style w:type="paragraph" w:styleId="af4">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
    <w:basedOn w:val="a"/>
    <w:autoRedefine/>
    <w:uiPriority w:val="39"/>
    <w:semiHidden/>
    <w:unhideWhenUsed/>
    <w:qFormat/>
    <w:rsid w:val="00266293"/>
    <w:pPr>
      <w:keepNext/>
      <w:keepLines/>
      <w:spacing w:before="480" w:after="0" w:line="240" w:lineRule="auto"/>
    </w:pPr>
    <w:rPr>
      <w:rFonts w:ascii="Cambria" w:hAnsi="Cambria"/>
      <w:b/>
      <w:bCs/>
      <w:color w:val="365F91"/>
      <w:sz w:val="20"/>
      <w:szCs w:val="28"/>
      <w:lang w:val="en-US" w:bidi="en-US"/>
    </w:rPr>
  </w:style>
  <w:style w:type="character" w:customStyle="1" w:styleId="10">
    <w:name w:val="Заголовок 1 Знак"/>
    <w:basedOn w:val="a0"/>
    <w:link w:val="1"/>
    <w:uiPriority w:val="9"/>
    <w:rsid w:val="00266293"/>
    <w:rPr>
      <w:rFonts w:ascii="Cambria" w:eastAsia="Times New Roman" w:hAnsi="Cambria" w:cs="Times New Roman"/>
      <w:b/>
      <w:bCs/>
      <w:kern w:val="32"/>
      <w:sz w:val="32"/>
      <w:szCs w:val="32"/>
    </w:rPr>
  </w:style>
  <w:style w:type="paragraph" w:styleId="af5">
    <w:name w:val="footer"/>
    <w:basedOn w:val="a"/>
    <w:link w:val="af6"/>
    <w:uiPriority w:val="99"/>
    <w:unhideWhenUsed/>
    <w:rsid w:val="003646E5"/>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3646E5"/>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9"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CA6"/>
    <w:pPr>
      <w:spacing w:after="200" w:line="276" w:lineRule="auto"/>
    </w:pPr>
    <w:rPr>
      <w:sz w:val="22"/>
      <w:szCs w:val="22"/>
    </w:rPr>
  </w:style>
  <w:style w:type="paragraph" w:styleId="1">
    <w:name w:val="heading 1"/>
    <w:basedOn w:val="a"/>
    <w:next w:val="a"/>
    <w:link w:val="10"/>
    <w:uiPriority w:val="9"/>
    <w:qFormat/>
    <w:rsid w:val="00266293"/>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54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C66046"/>
    <w:pPr>
      <w:widowControl w:val="0"/>
      <w:autoSpaceDE w:val="0"/>
      <w:autoSpaceDN w:val="0"/>
      <w:adjustRightInd w:val="0"/>
    </w:pPr>
    <w:rPr>
      <w:rFonts w:ascii="Arial" w:hAnsi="Arial" w:cs="Arial"/>
      <w:b/>
      <w:bCs/>
    </w:rPr>
  </w:style>
  <w:style w:type="paragraph" w:styleId="a4">
    <w:name w:val="List Paragraph"/>
    <w:basedOn w:val="a"/>
    <w:uiPriority w:val="34"/>
    <w:qFormat/>
    <w:rsid w:val="00D91F94"/>
    <w:pPr>
      <w:ind w:left="720"/>
      <w:contextualSpacing/>
    </w:pPr>
  </w:style>
  <w:style w:type="paragraph" w:customStyle="1" w:styleId="ConsPlusNormal">
    <w:name w:val="ConsPlusNormal"/>
    <w:rsid w:val="002F5B5C"/>
    <w:pPr>
      <w:widowControl w:val="0"/>
      <w:autoSpaceDE w:val="0"/>
      <w:autoSpaceDN w:val="0"/>
      <w:adjustRightInd w:val="0"/>
      <w:ind w:firstLine="720"/>
    </w:pPr>
    <w:rPr>
      <w:rFonts w:ascii="Arial" w:hAnsi="Arial" w:cs="Arial"/>
    </w:rPr>
  </w:style>
  <w:style w:type="paragraph" w:customStyle="1" w:styleId="31">
    <w:name w:val="Основной текст с отступом 31"/>
    <w:basedOn w:val="a"/>
    <w:rsid w:val="00C31729"/>
    <w:pPr>
      <w:suppressAutoHyphens/>
      <w:spacing w:after="120" w:line="240" w:lineRule="auto"/>
      <w:ind w:left="283"/>
    </w:pPr>
    <w:rPr>
      <w:rFonts w:ascii="Times New Roman" w:hAnsi="Times New Roman"/>
      <w:sz w:val="16"/>
      <w:szCs w:val="16"/>
      <w:lang w:eastAsia="ar-SA"/>
    </w:rPr>
  </w:style>
  <w:style w:type="paragraph" w:styleId="a5">
    <w:name w:val="Body Text"/>
    <w:basedOn w:val="a"/>
    <w:link w:val="a6"/>
    <w:rsid w:val="0020673E"/>
    <w:pPr>
      <w:spacing w:after="0" w:line="240" w:lineRule="auto"/>
      <w:jc w:val="both"/>
    </w:pPr>
    <w:rPr>
      <w:rFonts w:ascii="Times New Roman" w:hAnsi="Times New Roman"/>
      <w:sz w:val="28"/>
      <w:szCs w:val="20"/>
    </w:rPr>
  </w:style>
  <w:style w:type="character" w:customStyle="1" w:styleId="a6">
    <w:name w:val="Основной текст Знак"/>
    <w:link w:val="a5"/>
    <w:rsid w:val="0020673E"/>
    <w:rPr>
      <w:rFonts w:ascii="Times New Roman" w:eastAsia="Times New Roman" w:hAnsi="Times New Roman" w:cs="Times New Roman"/>
      <w:sz w:val="28"/>
      <w:szCs w:val="20"/>
    </w:rPr>
  </w:style>
  <w:style w:type="paragraph" w:customStyle="1" w:styleId="ConsPlusNonformat">
    <w:name w:val="ConsPlusNonformat"/>
    <w:rsid w:val="007B2297"/>
    <w:pPr>
      <w:widowControl w:val="0"/>
      <w:autoSpaceDE w:val="0"/>
      <w:autoSpaceDN w:val="0"/>
      <w:adjustRightInd w:val="0"/>
    </w:pPr>
    <w:rPr>
      <w:rFonts w:ascii="Courier New" w:hAnsi="Courier New" w:cs="Courier New"/>
    </w:rPr>
  </w:style>
  <w:style w:type="paragraph" w:styleId="a7">
    <w:name w:val="header"/>
    <w:basedOn w:val="a"/>
    <w:link w:val="a8"/>
    <w:uiPriority w:val="99"/>
    <w:rsid w:val="007B2297"/>
    <w:pPr>
      <w:widowControl w:val="0"/>
      <w:suppressLineNumbers/>
      <w:tabs>
        <w:tab w:val="center" w:pos="4818"/>
        <w:tab w:val="right" w:pos="9637"/>
      </w:tabs>
      <w:suppressAutoHyphens/>
      <w:spacing w:after="0" w:line="240" w:lineRule="auto"/>
    </w:pPr>
    <w:rPr>
      <w:rFonts w:ascii="Times New Roman" w:eastAsia="Lucida Sans Unicode" w:hAnsi="Times New Roman"/>
      <w:kern w:val="1"/>
      <w:sz w:val="24"/>
      <w:szCs w:val="24"/>
    </w:rPr>
  </w:style>
  <w:style w:type="character" w:customStyle="1" w:styleId="a8">
    <w:name w:val="Верхний колонтитул Знак"/>
    <w:link w:val="a7"/>
    <w:uiPriority w:val="99"/>
    <w:rsid w:val="007B2297"/>
    <w:rPr>
      <w:rFonts w:ascii="Times New Roman" w:eastAsia="Lucida Sans Unicode" w:hAnsi="Times New Roman" w:cs="Times New Roman"/>
      <w:kern w:val="1"/>
      <w:sz w:val="24"/>
      <w:szCs w:val="24"/>
    </w:rPr>
  </w:style>
  <w:style w:type="paragraph" w:customStyle="1" w:styleId="a9">
    <w:name w:val="основной текст"/>
    <w:basedOn w:val="a"/>
    <w:uiPriority w:val="99"/>
    <w:rsid w:val="003F2797"/>
    <w:pPr>
      <w:autoSpaceDE w:val="0"/>
      <w:autoSpaceDN w:val="0"/>
      <w:adjustRightInd w:val="0"/>
      <w:spacing w:after="0" w:line="190" w:lineRule="atLeast"/>
      <w:ind w:firstLine="227"/>
      <w:jc w:val="both"/>
    </w:pPr>
    <w:rPr>
      <w:rFonts w:ascii="Arial" w:hAnsi="Arial" w:cs="Arial"/>
      <w:color w:val="000000"/>
      <w:spacing w:val="4"/>
      <w:sz w:val="18"/>
      <w:szCs w:val="18"/>
      <w:lang w:eastAsia="en-US"/>
    </w:rPr>
  </w:style>
  <w:style w:type="paragraph" w:styleId="aa">
    <w:name w:val="Balloon Text"/>
    <w:basedOn w:val="a"/>
    <w:link w:val="ab"/>
    <w:uiPriority w:val="99"/>
    <w:semiHidden/>
    <w:unhideWhenUsed/>
    <w:rsid w:val="00100423"/>
    <w:pPr>
      <w:spacing w:after="0" w:line="240" w:lineRule="auto"/>
    </w:pPr>
    <w:rPr>
      <w:rFonts w:ascii="Tahoma" w:hAnsi="Tahoma"/>
      <w:sz w:val="16"/>
      <w:szCs w:val="16"/>
    </w:rPr>
  </w:style>
  <w:style w:type="character" w:customStyle="1" w:styleId="ab">
    <w:name w:val="Текст выноски Знак"/>
    <w:link w:val="aa"/>
    <w:uiPriority w:val="99"/>
    <w:semiHidden/>
    <w:rsid w:val="00100423"/>
    <w:rPr>
      <w:rFonts w:ascii="Tahoma" w:hAnsi="Tahoma" w:cs="Tahoma"/>
      <w:sz w:val="16"/>
      <w:szCs w:val="16"/>
    </w:rPr>
  </w:style>
  <w:style w:type="character" w:styleId="ac">
    <w:name w:val="Placeholder Text"/>
    <w:uiPriority w:val="99"/>
    <w:semiHidden/>
    <w:rsid w:val="00880C69"/>
    <w:rPr>
      <w:color w:val="808080"/>
    </w:rPr>
  </w:style>
  <w:style w:type="character" w:styleId="ad">
    <w:name w:val="page number"/>
    <w:basedOn w:val="a0"/>
    <w:rsid w:val="00EE215E"/>
  </w:style>
  <w:style w:type="character" w:customStyle="1" w:styleId="docaccesstitle">
    <w:name w:val="docaccess_title"/>
    <w:rsid w:val="009945AB"/>
  </w:style>
  <w:style w:type="paragraph" w:styleId="ae">
    <w:name w:val="footnote text"/>
    <w:basedOn w:val="a"/>
    <w:link w:val="af"/>
    <w:uiPriority w:val="99"/>
    <w:unhideWhenUsed/>
    <w:rsid w:val="00E02F5A"/>
    <w:pPr>
      <w:spacing w:after="0" w:line="240" w:lineRule="auto"/>
    </w:pPr>
    <w:rPr>
      <w:rFonts w:eastAsia="Calibri"/>
      <w:sz w:val="24"/>
      <w:szCs w:val="24"/>
      <w:lang w:eastAsia="en-US"/>
    </w:rPr>
  </w:style>
  <w:style w:type="character" w:customStyle="1" w:styleId="af">
    <w:name w:val="Текст сноски Знак"/>
    <w:basedOn w:val="a0"/>
    <w:link w:val="ae"/>
    <w:uiPriority w:val="99"/>
    <w:rsid w:val="00E02F5A"/>
    <w:rPr>
      <w:rFonts w:ascii="Calibri" w:eastAsia="Calibri" w:hAnsi="Calibri" w:cs="Times New Roman"/>
      <w:sz w:val="24"/>
      <w:szCs w:val="24"/>
      <w:lang w:eastAsia="en-US"/>
    </w:rPr>
  </w:style>
  <w:style w:type="character" w:styleId="af0">
    <w:name w:val="footnote reference"/>
    <w:basedOn w:val="a0"/>
    <w:uiPriority w:val="99"/>
    <w:unhideWhenUsed/>
    <w:rsid w:val="00E02F5A"/>
    <w:rPr>
      <w:vertAlign w:val="superscript"/>
    </w:rPr>
  </w:style>
  <w:style w:type="character" w:styleId="af1">
    <w:name w:val="Hyperlink"/>
    <w:basedOn w:val="a0"/>
    <w:uiPriority w:val="99"/>
    <w:unhideWhenUsed/>
    <w:rsid w:val="00E02F5A"/>
    <w:rPr>
      <w:color w:val="0000FF"/>
      <w:u w:val="single"/>
    </w:rPr>
  </w:style>
  <w:style w:type="character" w:customStyle="1" w:styleId="apple-converted-space">
    <w:name w:val="apple-converted-space"/>
    <w:basedOn w:val="a0"/>
    <w:rsid w:val="00FC4D23"/>
  </w:style>
  <w:style w:type="paragraph" w:customStyle="1" w:styleId="11">
    <w:name w:val="Абзац списка1"/>
    <w:basedOn w:val="a"/>
    <w:uiPriority w:val="99"/>
    <w:rsid w:val="008A4116"/>
    <w:pPr>
      <w:ind w:left="720"/>
      <w:contextualSpacing/>
    </w:pPr>
    <w:rPr>
      <w:lang w:eastAsia="en-US"/>
    </w:rPr>
  </w:style>
  <w:style w:type="paragraph" w:styleId="af2">
    <w:name w:val="No Spacing"/>
    <w:uiPriority w:val="1"/>
    <w:qFormat/>
    <w:rsid w:val="00691952"/>
    <w:rPr>
      <w:sz w:val="22"/>
      <w:szCs w:val="22"/>
    </w:rPr>
  </w:style>
  <w:style w:type="paragraph" w:customStyle="1" w:styleId="fn2r">
    <w:name w:val="fn2r"/>
    <w:basedOn w:val="a"/>
    <w:uiPriority w:val="99"/>
    <w:rsid w:val="00691952"/>
    <w:pPr>
      <w:spacing w:before="100" w:beforeAutospacing="1" w:after="100" w:afterAutospacing="1" w:line="240" w:lineRule="auto"/>
    </w:pPr>
    <w:rPr>
      <w:rFonts w:ascii="Times New Roman" w:hAnsi="Times New Roman"/>
      <w:sz w:val="24"/>
      <w:szCs w:val="24"/>
    </w:rPr>
  </w:style>
  <w:style w:type="paragraph" w:customStyle="1" w:styleId="formattexttopleveltext">
    <w:name w:val="formattext topleveltext"/>
    <w:basedOn w:val="a"/>
    <w:uiPriority w:val="99"/>
    <w:rsid w:val="00691952"/>
    <w:pPr>
      <w:spacing w:before="100" w:beforeAutospacing="1" w:after="100" w:afterAutospacing="1" w:line="240" w:lineRule="auto"/>
    </w:pPr>
    <w:rPr>
      <w:rFonts w:ascii="Times New Roman" w:hAnsi="Times New Roman"/>
      <w:sz w:val="24"/>
      <w:szCs w:val="24"/>
    </w:rPr>
  </w:style>
  <w:style w:type="paragraph" w:customStyle="1" w:styleId="Standard">
    <w:name w:val="Standard"/>
    <w:uiPriority w:val="99"/>
    <w:rsid w:val="00691952"/>
    <w:pPr>
      <w:suppressAutoHyphens/>
      <w:autoSpaceDN w:val="0"/>
      <w:textAlignment w:val="baseline"/>
    </w:pPr>
    <w:rPr>
      <w:rFonts w:ascii="Times New Roman" w:hAnsi="Times New Roman"/>
      <w:kern w:val="3"/>
      <w:sz w:val="24"/>
      <w:szCs w:val="24"/>
    </w:rPr>
  </w:style>
  <w:style w:type="character" w:customStyle="1" w:styleId="af3">
    <w:name w:val="Основной текст_"/>
    <w:basedOn w:val="a0"/>
    <w:link w:val="3"/>
    <w:rsid w:val="003637C8"/>
    <w:rPr>
      <w:sz w:val="25"/>
      <w:szCs w:val="25"/>
      <w:shd w:val="clear" w:color="auto" w:fill="FFFFFF"/>
    </w:rPr>
  </w:style>
  <w:style w:type="character" w:customStyle="1" w:styleId="2">
    <w:name w:val="Основной текст2"/>
    <w:basedOn w:val="af3"/>
    <w:rsid w:val="003637C8"/>
    <w:rPr>
      <w:color w:val="000000"/>
      <w:spacing w:val="0"/>
      <w:w w:val="100"/>
      <w:position w:val="0"/>
      <w:sz w:val="25"/>
      <w:szCs w:val="25"/>
      <w:shd w:val="clear" w:color="auto" w:fill="FFFFFF"/>
      <w:lang w:val="ru-RU"/>
    </w:rPr>
  </w:style>
  <w:style w:type="paragraph" w:customStyle="1" w:styleId="3">
    <w:name w:val="Основной текст3"/>
    <w:basedOn w:val="a"/>
    <w:link w:val="af3"/>
    <w:rsid w:val="003637C8"/>
    <w:pPr>
      <w:widowControl w:val="0"/>
      <w:shd w:val="clear" w:color="auto" w:fill="FFFFFF"/>
      <w:spacing w:before="300" w:after="600" w:line="0" w:lineRule="atLeast"/>
      <w:ind w:hanging="1260"/>
    </w:pPr>
    <w:rPr>
      <w:sz w:val="25"/>
      <w:szCs w:val="25"/>
    </w:rPr>
  </w:style>
  <w:style w:type="paragraph" w:styleId="af4">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
    <w:basedOn w:val="a"/>
    <w:autoRedefine/>
    <w:uiPriority w:val="39"/>
    <w:semiHidden/>
    <w:unhideWhenUsed/>
    <w:qFormat/>
    <w:rsid w:val="00266293"/>
    <w:pPr>
      <w:keepNext/>
      <w:keepLines/>
      <w:spacing w:before="480" w:after="0" w:line="240" w:lineRule="auto"/>
    </w:pPr>
    <w:rPr>
      <w:rFonts w:ascii="Cambria" w:hAnsi="Cambria"/>
      <w:b/>
      <w:bCs/>
      <w:color w:val="365F91"/>
      <w:sz w:val="20"/>
      <w:szCs w:val="28"/>
      <w:lang w:val="en-US" w:bidi="en-US"/>
    </w:rPr>
  </w:style>
  <w:style w:type="character" w:customStyle="1" w:styleId="10">
    <w:name w:val="Заголовок 1 Знак"/>
    <w:basedOn w:val="a0"/>
    <w:link w:val="1"/>
    <w:uiPriority w:val="9"/>
    <w:rsid w:val="00266293"/>
    <w:rPr>
      <w:rFonts w:ascii="Cambria" w:eastAsia="Times New Roman" w:hAnsi="Cambria" w:cs="Times New Roman"/>
      <w:b/>
      <w:bCs/>
      <w:kern w:val="32"/>
      <w:sz w:val="32"/>
      <w:szCs w:val="32"/>
    </w:rPr>
  </w:style>
  <w:style w:type="paragraph" w:styleId="af5">
    <w:name w:val="footer"/>
    <w:basedOn w:val="a"/>
    <w:link w:val="af6"/>
    <w:uiPriority w:val="99"/>
    <w:unhideWhenUsed/>
    <w:rsid w:val="003646E5"/>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3646E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60186">
      <w:bodyDiv w:val="1"/>
      <w:marLeft w:val="0"/>
      <w:marRight w:val="0"/>
      <w:marTop w:val="0"/>
      <w:marBottom w:val="0"/>
      <w:divBdr>
        <w:top w:val="none" w:sz="0" w:space="0" w:color="auto"/>
        <w:left w:val="none" w:sz="0" w:space="0" w:color="auto"/>
        <w:bottom w:val="none" w:sz="0" w:space="0" w:color="auto"/>
        <w:right w:val="none" w:sz="0" w:space="0" w:color="auto"/>
      </w:divBdr>
    </w:div>
    <w:div w:id="271399332">
      <w:bodyDiv w:val="1"/>
      <w:marLeft w:val="0"/>
      <w:marRight w:val="0"/>
      <w:marTop w:val="0"/>
      <w:marBottom w:val="0"/>
      <w:divBdr>
        <w:top w:val="none" w:sz="0" w:space="0" w:color="auto"/>
        <w:left w:val="none" w:sz="0" w:space="0" w:color="auto"/>
        <w:bottom w:val="none" w:sz="0" w:space="0" w:color="auto"/>
        <w:right w:val="none" w:sz="0" w:space="0" w:color="auto"/>
      </w:divBdr>
    </w:div>
    <w:div w:id="392848545">
      <w:bodyDiv w:val="1"/>
      <w:marLeft w:val="0"/>
      <w:marRight w:val="0"/>
      <w:marTop w:val="0"/>
      <w:marBottom w:val="0"/>
      <w:divBdr>
        <w:top w:val="none" w:sz="0" w:space="0" w:color="auto"/>
        <w:left w:val="none" w:sz="0" w:space="0" w:color="auto"/>
        <w:bottom w:val="none" w:sz="0" w:space="0" w:color="auto"/>
        <w:right w:val="none" w:sz="0" w:space="0" w:color="auto"/>
      </w:divBdr>
    </w:div>
    <w:div w:id="440535352">
      <w:bodyDiv w:val="1"/>
      <w:marLeft w:val="0"/>
      <w:marRight w:val="0"/>
      <w:marTop w:val="0"/>
      <w:marBottom w:val="0"/>
      <w:divBdr>
        <w:top w:val="none" w:sz="0" w:space="0" w:color="auto"/>
        <w:left w:val="none" w:sz="0" w:space="0" w:color="auto"/>
        <w:bottom w:val="none" w:sz="0" w:space="0" w:color="auto"/>
        <w:right w:val="none" w:sz="0" w:space="0" w:color="auto"/>
      </w:divBdr>
    </w:div>
    <w:div w:id="690454333">
      <w:bodyDiv w:val="1"/>
      <w:marLeft w:val="0"/>
      <w:marRight w:val="0"/>
      <w:marTop w:val="0"/>
      <w:marBottom w:val="0"/>
      <w:divBdr>
        <w:top w:val="none" w:sz="0" w:space="0" w:color="auto"/>
        <w:left w:val="none" w:sz="0" w:space="0" w:color="auto"/>
        <w:bottom w:val="none" w:sz="0" w:space="0" w:color="auto"/>
        <w:right w:val="none" w:sz="0" w:space="0" w:color="auto"/>
      </w:divBdr>
    </w:div>
    <w:div w:id="1180197954">
      <w:bodyDiv w:val="1"/>
      <w:marLeft w:val="0"/>
      <w:marRight w:val="0"/>
      <w:marTop w:val="0"/>
      <w:marBottom w:val="0"/>
      <w:divBdr>
        <w:top w:val="none" w:sz="0" w:space="0" w:color="auto"/>
        <w:left w:val="none" w:sz="0" w:space="0" w:color="auto"/>
        <w:bottom w:val="none" w:sz="0" w:space="0" w:color="auto"/>
        <w:right w:val="none" w:sz="0" w:space="0" w:color="auto"/>
      </w:divBdr>
      <w:divsChild>
        <w:div w:id="711273740">
          <w:marLeft w:val="0"/>
          <w:marRight w:val="0"/>
          <w:marTop w:val="0"/>
          <w:marBottom w:val="0"/>
          <w:divBdr>
            <w:top w:val="inset" w:sz="2" w:space="0" w:color="auto"/>
            <w:left w:val="inset" w:sz="2" w:space="1" w:color="auto"/>
            <w:bottom w:val="inset" w:sz="2" w:space="0" w:color="auto"/>
            <w:right w:val="inset" w:sz="2" w:space="1" w:color="auto"/>
          </w:divBdr>
        </w:div>
      </w:divsChild>
    </w:div>
    <w:div w:id="1233269932">
      <w:bodyDiv w:val="1"/>
      <w:marLeft w:val="0"/>
      <w:marRight w:val="0"/>
      <w:marTop w:val="0"/>
      <w:marBottom w:val="0"/>
      <w:divBdr>
        <w:top w:val="none" w:sz="0" w:space="0" w:color="auto"/>
        <w:left w:val="none" w:sz="0" w:space="0" w:color="auto"/>
        <w:bottom w:val="none" w:sz="0" w:space="0" w:color="auto"/>
        <w:right w:val="none" w:sz="0" w:space="0" w:color="auto"/>
      </w:divBdr>
    </w:div>
    <w:div w:id="1236282627">
      <w:bodyDiv w:val="1"/>
      <w:marLeft w:val="0"/>
      <w:marRight w:val="0"/>
      <w:marTop w:val="0"/>
      <w:marBottom w:val="0"/>
      <w:divBdr>
        <w:top w:val="none" w:sz="0" w:space="0" w:color="auto"/>
        <w:left w:val="none" w:sz="0" w:space="0" w:color="auto"/>
        <w:bottom w:val="none" w:sz="0" w:space="0" w:color="auto"/>
        <w:right w:val="none" w:sz="0" w:space="0" w:color="auto"/>
      </w:divBdr>
    </w:div>
    <w:div w:id="1293096934">
      <w:bodyDiv w:val="1"/>
      <w:marLeft w:val="0"/>
      <w:marRight w:val="0"/>
      <w:marTop w:val="0"/>
      <w:marBottom w:val="0"/>
      <w:divBdr>
        <w:top w:val="none" w:sz="0" w:space="0" w:color="auto"/>
        <w:left w:val="none" w:sz="0" w:space="0" w:color="auto"/>
        <w:bottom w:val="none" w:sz="0" w:space="0" w:color="auto"/>
        <w:right w:val="none" w:sz="0" w:space="0" w:color="auto"/>
      </w:divBdr>
    </w:div>
    <w:div w:id="1576814998">
      <w:bodyDiv w:val="1"/>
      <w:marLeft w:val="0"/>
      <w:marRight w:val="0"/>
      <w:marTop w:val="0"/>
      <w:marBottom w:val="0"/>
      <w:divBdr>
        <w:top w:val="none" w:sz="0" w:space="0" w:color="auto"/>
        <w:left w:val="none" w:sz="0" w:space="0" w:color="auto"/>
        <w:bottom w:val="none" w:sz="0" w:space="0" w:color="auto"/>
        <w:right w:val="none" w:sz="0" w:space="0" w:color="auto"/>
      </w:divBdr>
    </w:div>
    <w:div w:id="1865632959">
      <w:bodyDiv w:val="1"/>
      <w:marLeft w:val="0"/>
      <w:marRight w:val="0"/>
      <w:marTop w:val="0"/>
      <w:marBottom w:val="0"/>
      <w:divBdr>
        <w:top w:val="none" w:sz="0" w:space="0" w:color="auto"/>
        <w:left w:val="none" w:sz="0" w:space="0" w:color="auto"/>
        <w:bottom w:val="none" w:sz="0" w:space="0" w:color="auto"/>
        <w:right w:val="none" w:sz="0" w:space="0" w:color="auto"/>
      </w:divBdr>
    </w:div>
    <w:div w:id="1900556684">
      <w:bodyDiv w:val="1"/>
      <w:marLeft w:val="0"/>
      <w:marRight w:val="0"/>
      <w:marTop w:val="0"/>
      <w:marBottom w:val="0"/>
      <w:divBdr>
        <w:top w:val="none" w:sz="0" w:space="0" w:color="auto"/>
        <w:left w:val="none" w:sz="0" w:space="0" w:color="auto"/>
        <w:bottom w:val="none" w:sz="0" w:space="0" w:color="auto"/>
        <w:right w:val="none" w:sz="0" w:space="0" w:color="auto"/>
      </w:divBdr>
    </w:div>
    <w:div w:id="202435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3B523-FD17-43BD-9047-41520B8AB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1</Pages>
  <Words>5280</Words>
  <Characters>30097</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35307</CharactersWithSpaces>
  <SharedDoc>false</SharedDoc>
  <HLinks>
    <vt:vector size="72" baseType="variant">
      <vt:variant>
        <vt:i4>4595978</vt:i4>
      </vt:variant>
      <vt:variant>
        <vt:i4>36</vt:i4>
      </vt:variant>
      <vt:variant>
        <vt:i4>0</vt:i4>
      </vt:variant>
      <vt:variant>
        <vt:i4>5</vt:i4>
      </vt:variant>
      <vt:variant>
        <vt:lpwstr>../Downloads/О внесении изменений в постановление Правительства Астраханской  области от 10.09.2014 № 369-П ред (3).docx</vt:lpwstr>
      </vt:variant>
      <vt:variant>
        <vt:lpwstr>Par112</vt:lpwstr>
      </vt:variant>
      <vt:variant>
        <vt:i4>4333838</vt:i4>
      </vt:variant>
      <vt:variant>
        <vt:i4>33</vt:i4>
      </vt:variant>
      <vt:variant>
        <vt:i4>0</vt:i4>
      </vt:variant>
      <vt:variant>
        <vt:i4>5</vt:i4>
      </vt:variant>
      <vt:variant>
        <vt:lpwstr>../Downloads/О внесении изменений в постановление Правительства Астраханской  области от 10.09.2014 № 369-П ред (3).docx</vt:lpwstr>
      </vt:variant>
      <vt:variant>
        <vt:lpwstr>Par255</vt:lpwstr>
      </vt:variant>
      <vt:variant>
        <vt:i4>589916</vt:i4>
      </vt:variant>
      <vt:variant>
        <vt:i4>30</vt:i4>
      </vt:variant>
      <vt:variant>
        <vt:i4>0</vt:i4>
      </vt:variant>
      <vt:variant>
        <vt:i4>5</vt:i4>
      </vt:variant>
      <vt:variant>
        <vt:lpwstr>consultantplus://offline/ref=F79F0F92C38C832B3638D4B589830309ADD05C76402BCB0E2A550DAD86NDsDM</vt:lpwstr>
      </vt:variant>
      <vt:variant>
        <vt:lpwstr/>
      </vt:variant>
      <vt:variant>
        <vt:i4>8200507</vt:i4>
      </vt:variant>
      <vt:variant>
        <vt:i4>27</vt:i4>
      </vt:variant>
      <vt:variant>
        <vt:i4>0</vt:i4>
      </vt:variant>
      <vt:variant>
        <vt:i4>5</vt:i4>
      </vt:variant>
      <vt:variant>
        <vt:lpwstr>../Downloads/О внесении изменений в постановление Правительства Астраханской  области от 10.09.2014 № 369-П ред (3).docx</vt:lpwstr>
      </vt:variant>
      <vt:variant>
        <vt:lpwstr>Par80</vt:lpwstr>
      </vt:variant>
      <vt:variant>
        <vt:i4>3801146</vt:i4>
      </vt:variant>
      <vt:variant>
        <vt:i4>24</vt:i4>
      </vt:variant>
      <vt:variant>
        <vt:i4>0</vt:i4>
      </vt:variant>
      <vt:variant>
        <vt:i4>5</vt:i4>
      </vt:variant>
      <vt:variant>
        <vt:lpwstr>consultantplus://offline/ref=9CA090885557A3DDAC4C4027A536C06F03871B027657D3440A753F0EF82AC55B550324F051983585C5q2O</vt:lpwstr>
      </vt:variant>
      <vt:variant>
        <vt:lpwstr/>
      </vt:variant>
      <vt:variant>
        <vt:i4>7733370</vt:i4>
      </vt:variant>
      <vt:variant>
        <vt:i4>21</vt:i4>
      </vt:variant>
      <vt:variant>
        <vt:i4>0</vt:i4>
      </vt:variant>
      <vt:variant>
        <vt:i4>5</vt:i4>
      </vt:variant>
      <vt:variant>
        <vt:lpwstr>consultantplus://offline/main?base=LAW;n=100347;fld=134</vt:lpwstr>
      </vt:variant>
      <vt:variant>
        <vt:lpwstr/>
      </vt:variant>
      <vt:variant>
        <vt:i4>589916</vt:i4>
      </vt:variant>
      <vt:variant>
        <vt:i4>18</vt:i4>
      </vt:variant>
      <vt:variant>
        <vt:i4>0</vt:i4>
      </vt:variant>
      <vt:variant>
        <vt:i4>5</vt:i4>
      </vt:variant>
      <vt:variant>
        <vt:lpwstr>consultantplus://offline/ref=F79F0F92C38C832B3638D4B589830309ADD05C76402BCB0E2A550DAD86NDsDM</vt:lpwstr>
      </vt:variant>
      <vt:variant>
        <vt:lpwstr/>
      </vt:variant>
      <vt:variant>
        <vt:i4>7414075</vt:i4>
      </vt:variant>
      <vt:variant>
        <vt:i4>15</vt:i4>
      </vt:variant>
      <vt:variant>
        <vt:i4>0</vt:i4>
      </vt:variant>
      <vt:variant>
        <vt:i4>5</vt:i4>
      </vt:variant>
      <vt:variant>
        <vt:lpwstr>../Downloads/О внесении изменений в постановление Правительства Астраханской  области от 10.09.2014 № 369-П ред (3).docx</vt:lpwstr>
      </vt:variant>
      <vt:variant>
        <vt:lpwstr>Par48</vt:lpwstr>
      </vt:variant>
      <vt:variant>
        <vt:i4>7610683</vt:i4>
      </vt:variant>
      <vt:variant>
        <vt:i4>12</vt:i4>
      </vt:variant>
      <vt:variant>
        <vt:i4>0</vt:i4>
      </vt:variant>
      <vt:variant>
        <vt:i4>5</vt:i4>
      </vt:variant>
      <vt:variant>
        <vt:lpwstr>../Downloads/О внесении изменений в постановление Правительства Астраханской  области от 10.09.2014 № 369-П ред (3).docx</vt:lpwstr>
      </vt:variant>
      <vt:variant>
        <vt:lpwstr>Par14</vt:lpwstr>
      </vt:variant>
      <vt:variant>
        <vt:i4>7610683</vt:i4>
      </vt:variant>
      <vt:variant>
        <vt:i4>9</vt:i4>
      </vt:variant>
      <vt:variant>
        <vt:i4>0</vt:i4>
      </vt:variant>
      <vt:variant>
        <vt:i4>5</vt:i4>
      </vt:variant>
      <vt:variant>
        <vt:lpwstr>../Downloads/О внесении изменений в постановление Правительства Астраханской  области от 10.09.2014 № 369-П ред (3).docx</vt:lpwstr>
      </vt:variant>
      <vt:variant>
        <vt:lpwstr>Par14</vt:lpwstr>
      </vt:variant>
      <vt:variant>
        <vt:i4>7610683</vt:i4>
      </vt:variant>
      <vt:variant>
        <vt:i4>6</vt:i4>
      </vt:variant>
      <vt:variant>
        <vt:i4>0</vt:i4>
      </vt:variant>
      <vt:variant>
        <vt:i4>5</vt:i4>
      </vt:variant>
      <vt:variant>
        <vt:lpwstr>../Downloads/О внесении изменений в постановление Правительства Астраханской  области от 10.09.2014 № 369-П ред (3).docx</vt:lpwstr>
      </vt:variant>
      <vt:variant>
        <vt:lpwstr>Par14</vt:lpwstr>
      </vt:variant>
      <vt:variant>
        <vt:i4>3801146</vt:i4>
      </vt:variant>
      <vt:variant>
        <vt:i4>0</vt:i4>
      </vt:variant>
      <vt:variant>
        <vt:i4>0</vt:i4>
      </vt:variant>
      <vt:variant>
        <vt:i4>5</vt:i4>
      </vt:variant>
      <vt:variant>
        <vt:lpwstr>consultantplus://offline/ref=9CA090885557A3DDAC4C4027A536C06F03871B027657D3440A753F0EF82AC55B550324F051983585C5q2O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Solodkayatm</dc:creator>
  <cp:lastModifiedBy>СБИС</cp:lastModifiedBy>
  <cp:revision>93</cp:revision>
  <cp:lastPrinted>2023-02-07T04:40:00Z</cp:lastPrinted>
  <dcterms:created xsi:type="dcterms:W3CDTF">2017-10-24T05:01:00Z</dcterms:created>
  <dcterms:modified xsi:type="dcterms:W3CDTF">2023-02-07T04:41:00Z</dcterms:modified>
</cp:coreProperties>
</file>