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Pr="00B615ED" w:rsidRDefault="00B615ED" w:rsidP="00B615ED">
      <w:pPr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АДМИНИСТРАЦИЯ МУНИЦИПАЛЬНОГО ОБРАЗОВАНИЯ</w:t>
      </w:r>
    </w:p>
    <w:p w:rsidR="00B615ED" w:rsidRPr="00B615ED" w:rsidRDefault="00B615ED" w:rsidP="00B615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«ЕВПРАКСИНСКИЙ СЕЛЬСОВЕТ»</w:t>
      </w:r>
    </w:p>
    <w:p w:rsidR="00B615ED" w:rsidRPr="00B615ED" w:rsidRDefault="00B615ED" w:rsidP="00B615ED">
      <w:pPr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ПРИВОЛЖСКОГО РАЙОНА АСТРАХАНСКОЙ ОБЛАСТИ</w:t>
      </w:r>
    </w:p>
    <w:p w:rsidR="00B615ED" w:rsidRPr="00B615ED" w:rsidRDefault="00B615ED" w:rsidP="00B615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15ED" w:rsidRPr="00B615ED" w:rsidRDefault="00B615ED" w:rsidP="00B615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B615ED">
      <w:pPr>
        <w:pStyle w:val="ab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777F20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597CAB">
        <w:rPr>
          <w:rFonts w:ascii="Times New Roman" w:hAnsi="Times New Roman" w:cs="Times New Roman"/>
          <w:sz w:val="24"/>
          <w:szCs w:val="24"/>
          <w:lang w:eastAsia="ru-RU"/>
        </w:rPr>
        <w:t>.07.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2015г.                                             </w:t>
      </w:r>
      <w:r w:rsidR="00597CA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777F20">
        <w:rPr>
          <w:rFonts w:ascii="Times New Roman" w:hAnsi="Times New Roman" w:cs="Times New Roman"/>
          <w:sz w:val="24"/>
          <w:szCs w:val="24"/>
          <w:lang w:eastAsia="ru-RU"/>
        </w:rPr>
        <w:t xml:space="preserve"> 84 А</w:t>
      </w: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Pr="0035380F" w:rsidRDefault="00B615ED" w:rsidP="00B615ED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по упорядочению размещения</w:t>
      </w:r>
    </w:p>
    <w:p w:rsidR="00B615ED" w:rsidRPr="0035380F" w:rsidRDefault="00B615ED" w:rsidP="00B615ED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нестационарных торговых объектов </w:t>
      </w:r>
    </w:p>
    <w:p w:rsidR="00B615ED" w:rsidRPr="0035380F" w:rsidRDefault="00B615ED" w:rsidP="00B615ED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</w:t>
      </w:r>
    </w:p>
    <w:p w:rsidR="00B615ED" w:rsidRPr="0035380F" w:rsidRDefault="00B615ED" w:rsidP="00B615ED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Евпраксинский сельсовет</w:t>
      </w: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0"/>
    <w:p w:rsidR="00B615ED" w:rsidRPr="0035380F" w:rsidRDefault="00B615ED" w:rsidP="00B615ED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615ED" w:rsidRPr="0035380F" w:rsidRDefault="00B615ED" w:rsidP="00B615ED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5ED" w:rsidRPr="0035380F" w:rsidRDefault="00B615ED" w:rsidP="00B615ED">
      <w:pPr>
        <w:spacing w:after="0" w:line="336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Федеральным законом от 28.12.2009 № 381-ФЗ «Об основах государственного регулирования торговой деятельности в Российской Федерации», Федеральным законом от 07.02.1992 № 2300-1 «О защите прав потребителей», Федеральным законом от 30.03.1999 № 52-ФЗ  «О санитарно-эпидемиологическом благополучии населения», Федеральным законом от 02.01.2000 № 29-ФЗ «О качестве и безопасности пищевых продуктов», Федеральным законом от 06.10.2003 № 131-ФЗ «Об общих принципах организации местного самоуправления в Российской Федерации», Федеральным законом от 26.07.2006 № 135-ФЗ «О защите конкуренции», на основании Постановления Министерства экономического развития Астраханской области от 31.07.2012 № 046-п «О порядке разработки и утверждения органами местного самоуправления муниципальных образований Астраханской области схем размещения нестационарных торговых объектов», в целях упорядочения размещения нестационарных торговых объектов, создания условий для улучшения организации и качества торгового обслуживания населения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Евпраксинский сельсовет</w:t>
      </w: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Евпраксинский сельсовет</w:t>
      </w: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615ED" w:rsidRPr="0035380F" w:rsidRDefault="00B615ED" w:rsidP="00B615ED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5ED" w:rsidRPr="0035380F" w:rsidRDefault="00B615ED" w:rsidP="00B615ED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615ED" w:rsidRPr="0035380F" w:rsidRDefault="00B615ED" w:rsidP="00B615ED">
      <w:pPr>
        <w:numPr>
          <w:ilvl w:val="0"/>
          <w:numId w:val="1"/>
        </w:numPr>
        <w:spacing w:after="0" w:line="336" w:lineRule="atLeast"/>
        <w:ind w:left="0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 порядке размещения нестационарных торговых объектов на 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Евпраксинский сельсовет</w:t>
      </w: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№ 1 к настоящему постановлению.</w:t>
      </w:r>
    </w:p>
    <w:p w:rsidR="00B615ED" w:rsidRPr="0035380F" w:rsidRDefault="00B615ED" w:rsidP="00B615ED">
      <w:pPr>
        <w:numPr>
          <w:ilvl w:val="0"/>
          <w:numId w:val="1"/>
        </w:numPr>
        <w:spacing w:after="0" w:line="336" w:lineRule="atLeast"/>
        <w:ind w:left="0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разработки и утверждения Схемы размещения нестационарных торговых объектов на 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Евпраксинский сельсовет</w:t>
      </w: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№ 2 к настоящему постановлению.</w:t>
      </w:r>
    </w:p>
    <w:p w:rsidR="00B615ED" w:rsidRPr="0035380F" w:rsidRDefault="00B615ED" w:rsidP="00B615ED">
      <w:pPr>
        <w:numPr>
          <w:ilvl w:val="0"/>
          <w:numId w:val="1"/>
        </w:numPr>
        <w:spacing w:after="0" w:line="336" w:lineRule="atLeast"/>
        <w:ind w:left="0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</w:t>
      </w:r>
      <w:r w:rsidRPr="0035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организации работы нестационарных торговых объектов территории </w:t>
      </w: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Евпраксинский сельсовет</w:t>
      </w: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№ 3 к настоящему постановлению.</w:t>
      </w:r>
    </w:p>
    <w:p w:rsidR="00B615ED" w:rsidRPr="0035380F" w:rsidRDefault="00B615ED" w:rsidP="00B615ED">
      <w:pPr>
        <w:numPr>
          <w:ilvl w:val="0"/>
          <w:numId w:val="1"/>
        </w:numPr>
        <w:spacing w:after="0" w:line="240" w:lineRule="auto"/>
        <w:ind w:left="0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380F">
        <w:rPr>
          <w:rFonts w:ascii="Times New Roman" w:eastAsia="Calibri" w:hAnsi="Times New Roman" w:cs="Times New Roman"/>
          <w:sz w:val="24"/>
          <w:szCs w:val="24"/>
        </w:rPr>
        <w:t xml:space="preserve">Установить </w:t>
      </w:r>
      <w:hyperlink r:id="rId5" w:history="1">
        <w:r w:rsidRPr="0035380F">
          <w:rPr>
            <w:rFonts w:ascii="Times New Roman" w:eastAsia="Calibri" w:hAnsi="Times New Roman" w:cs="Times New Roman"/>
            <w:sz w:val="24"/>
            <w:szCs w:val="24"/>
          </w:rPr>
          <w:t>оплату</w:t>
        </w:r>
      </w:hyperlink>
      <w:r w:rsidRPr="0035380F">
        <w:rPr>
          <w:rFonts w:ascii="Times New Roman" w:eastAsia="Calibri" w:hAnsi="Times New Roman" w:cs="Times New Roman"/>
          <w:sz w:val="24"/>
          <w:szCs w:val="24"/>
        </w:rPr>
        <w:t xml:space="preserve"> за размещение нестационарных торговых объектов на территории муниципального образования </w:t>
      </w: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Евпраксинский сельсовет</w:t>
      </w: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5380F">
        <w:rPr>
          <w:rFonts w:ascii="Times New Roman" w:eastAsia="Calibri" w:hAnsi="Times New Roman" w:cs="Times New Roman"/>
          <w:sz w:val="24"/>
          <w:szCs w:val="24"/>
        </w:rPr>
        <w:t>за один квадратный метр занимаемой ими площади в день согласно Приложению № 4 к настоящему постановлению.</w:t>
      </w:r>
    </w:p>
    <w:p w:rsidR="00B615ED" w:rsidRPr="0035380F" w:rsidRDefault="00B615ED" w:rsidP="00B615ED">
      <w:pPr>
        <w:numPr>
          <w:ilvl w:val="0"/>
          <w:numId w:val="1"/>
        </w:numPr>
        <w:spacing w:after="0" w:line="240" w:lineRule="auto"/>
        <w:ind w:left="0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38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Оплата за размещение нестационарных торговых объектов на территории муниципального образования </w:t>
      </w: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Евпраксинский сельсовет</w:t>
      </w: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5380F">
        <w:rPr>
          <w:rFonts w:ascii="Times New Roman" w:eastAsia="Calibri" w:hAnsi="Times New Roman" w:cs="Times New Roman"/>
          <w:sz w:val="24"/>
          <w:szCs w:val="24"/>
        </w:rPr>
        <w:t xml:space="preserve">осуществляется авансовыми платежами, которые перечисляются ежемесячно до 5 числа текущего месяца на расчетный счет администрации муниципального образования </w:t>
      </w: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Евпраксинский сельсовет</w:t>
      </w: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5380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15ED" w:rsidRPr="0035380F" w:rsidRDefault="00B615ED" w:rsidP="00B615ED">
      <w:pPr>
        <w:numPr>
          <w:ilvl w:val="0"/>
          <w:numId w:val="1"/>
        </w:numPr>
        <w:spacing w:after="0" w:line="240" w:lineRule="auto"/>
        <w:ind w:left="0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настоящее постановление действует при размещении нестационарных торговых объектов на земельных участках, строениях сооружениях, государственная собственность на которые не разграничена.</w:t>
      </w:r>
    </w:p>
    <w:p w:rsidR="00B615ED" w:rsidRDefault="00B615ED" w:rsidP="00B615ED">
      <w:pPr>
        <w:numPr>
          <w:ilvl w:val="0"/>
          <w:numId w:val="1"/>
        </w:numPr>
        <w:spacing w:after="0" w:line="240" w:lineRule="auto"/>
        <w:ind w:left="0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 w:rsidRPr="003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МО «Евпраксинский сельсовет».</w:t>
      </w:r>
    </w:p>
    <w:p w:rsidR="00B615ED" w:rsidRPr="0035380F" w:rsidRDefault="00B615ED" w:rsidP="00B615ED">
      <w:pPr>
        <w:numPr>
          <w:ilvl w:val="0"/>
          <w:numId w:val="1"/>
        </w:numPr>
        <w:spacing w:after="0" w:line="240" w:lineRule="auto"/>
        <w:ind w:left="0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380F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вступает в силу с момента опубликования.</w:t>
      </w:r>
    </w:p>
    <w:p w:rsidR="00B615ED" w:rsidRPr="0035380F" w:rsidRDefault="00B615ED" w:rsidP="00B615E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615ED" w:rsidRPr="0035380F" w:rsidRDefault="00B615ED" w:rsidP="00B615ED">
      <w:pPr>
        <w:spacing w:after="0" w:line="336" w:lineRule="atLeast"/>
        <w:ind w:left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5ED" w:rsidRPr="0035380F" w:rsidRDefault="00B615ED" w:rsidP="00B615ED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5ED" w:rsidRPr="0035380F" w:rsidRDefault="00B615ED" w:rsidP="00B615ED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5ED" w:rsidRPr="0035380F" w:rsidRDefault="00B615ED" w:rsidP="00B615ED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5ED" w:rsidRPr="0035380F" w:rsidRDefault="00B615ED" w:rsidP="00B6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380F">
        <w:rPr>
          <w:rFonts w:ascii="Times New Roman" w:eastAsia="Calibri" w:hAnsi="Times New Roman" w:cs="Times New Roman"/>
          <w:sz w:val="24"/>
          <w:szCs w:val="24"/>
        </w:rPr>
        <w:t>Глава администрации</w:t>
      </w:r>
    </w:p>
    <w:p w:rsidR="00B615ED" w:rsidRPr="0035380F" w:rsidRDefault="00B615ED" w:rsidP="00B6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380F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B615ED" w:rsidRPr="0035380F" w:rsidRDefault="00B615ED" w:rsidP="00B6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380F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Евпраксинский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35380F">
        <w:rPr>
          <w:rFonts w:ascii="Times New Roman" w:eastAsia="Calibri" w:hAnsi="Times New Roman" w:cs="Times New Roman"/>
          <w:sz w:val="24"/>
          <w:szCs w:val="24"/>
        </w:rPr>
        <w:t xml:space="preserve">»   </w:t>
      </w:r>
      <w:proofErr w:type="gramEnd"/>
      <w:r w:rsidRPr="003538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А.М. Мартынов</w:t>
      </w: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5ED" w:rsidRDefault="00B615E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803" w:rsidRPr="006B2C6A" w:rsidRDefault="004D24B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912803" w:rsidRPr="006B2C6A" w:rsidRDefault="004D24B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D24BD" w:rsidRPr="006B2C6A" w:rsidRDefault="004D24B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D24BD" w:rsidRPr="006B2C6A" w:rsidRDefault="004D24BD" w:rsidP="00E175B0">
      <w:pPr>
        <w:pStyle w:val="ab"/>
        <w:ind w:firstLine="5670"/>
        <w:jc w:val="left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>«</w:t>
      </w:r>
      <w:r w:rsidR="00EC4159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Pr="006B2C6A">
        <w:rPr>
          <w:rFonts w:ascii="Times New Roman" w:hAnsi="Times New Roman" w:cs="Times New Roman"/>
          <w:sz w:val="24"/>
          <w:szCs w:val="24"/>
        </w:rPr>
        <w:t>»</w:t>
      </w:r>
    </w:p>
    <w:p w:rsidR="006D1DB3" w:rsidRPr="00E175B0" w:rsidRDefault="006D1DB3" w:rsidP="00E175B0">
      <w:pPr>
        <w:ind w:firstLine="5670"/>
        <w:jc w:val="left"/>
        <w:rPr>
          <w:rFonts w:ascii="Times New Roman" w:hAnsi="Times New Roman" w:cs="Times New Roman"/>
          <w:u w:val="single"/>
        </w:rPr>
      </w:pPr>
      <w:r w:rsidRPr="00C04538">
        <w:rPr>
          <w:rFonts w:ascii="Times New Roman" w:hAnsi="Times New Roman" w:cs="Times New Roman"/>
        </w:rPr>
        <w:t xml:space="preserve">от </w:t>
      </w:r>
      <w:r w:rsidR="00597CAB">
        <w:rPr>
          <w:rFonts w:ascii="Times New Roman" w:hAnsi="Times New Roman" w:cs="Times New Roman"/>
          <w:u w:val="single"/>
        </w:rPr>
        <w:t>24.07.2015</w:t>
      </w:r>
      <w:r w:rsidRPr="00E175B0">
        <w:rPr>
          <w:rFonts w:ascii="Times New Roman" w:hAnsi="Times New Roman" w:cs="Times New Roman"/>
          <w:u w:val="single"/>
        </w:rPr>
        <w:t>г</w:t>
      </w:r>
      <w:r w:rsidRPr="00C04538">
        <w:rPr>
          <w:rFonts w:ascii="Times New Roman" w:hAnsi="Times New Roman" w:cs="Times New Roman"/>
        </w:rPr>
        <w:t xml:space="preserve">.  № </w:t>
      </w:r>
      <w:r w:rsidR="00597CAB">
        <w:rPr>
          <w:rFonts w:ascii="Times New Roman" w:hAnsi="Times New Roman" w:cs="Times New Roman"/>
        </w:rPr>
        <w:t>83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3519C4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912803" w:rsidRPr="006B2C6A" w:rsidRDefault="00912803" w:rsidP="003519C4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размещения нестационарных </w:t>
      </w:r>
      <w:r w:rsidR="003519C4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торговых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</w:p>
    <w:p w:rsidR="00912803" w:rsidRPr="006B2C6A" w:rsidRDefault="00912803" w:rsidP="003519C4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территории </w:t>
      </w:r>
      <w:r w:rsidR="003519C4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EC4159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="003519C4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3519C4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3519C4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 порядке размещения нестационарных </w:t>
      </w:r>
      <w:r w:rsidR="003519C4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торговых объектов (далее – НТО)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территории </w:t>
      </w:r>
      <w:r w:rsidR="003519C4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EC4159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="003519C4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B453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в соответствии с Федеральным законом от 07.02.1992 № 2300-1 </w:t>
      </w:r>
      <w:r w:rsidR="004D24BD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</w:t>
      </w:r>
      <w:r w:rsidR="004D24BD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 30.03.1999 № 52-ФЗ </w:t>
      </w:r>
      <w:r w:rsidR="004D24BD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санитарно-эпидемиологическом благополучии населения</w:t>
      </w:r>
      <w:r w:rsidR="004D24BD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</w:t>
      </w:r>
      <w:r w:rsidR="004D24BD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 02.01.2000 № 29-ФЗ «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качестве и безопасности пищевых продуктов</w:t>
      </w:r>
      <w:r w:rsidR="004D24BD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 06.10.2003 № 131-ФЗ </w:t>
      </w:r>
      <w:r w:rsidR="004D24BD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 Российской Федерации</w:t>
      </w:r>
      <w:r w:rsidR="004D24BD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 26.07.2006 № 135-ФЗ </w:t>
      </w:r>
      <w:r w:rsidR="004D24BD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конкуренции</w:t>
      </w:r>
      <w:r w:rsidR="004D24BD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муниципального образования </w:t>
      </w:r>
      <w:r w:rsidR="004D24BD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4159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="004D24BD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целях:</w:t>
      </w:r>
    </w:p>
    <w:p w:rsidR="00912803" w:rsidRPr="006B2C6A" w:rsidRDefault="004D24BD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упорядочения размещения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 на территории муниципального образования «</w:t>
      </w:r>
      <w:r w:rsidR="00EC4159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803" w:rsidRPr="006B2C6A" w:rsidRDefault="004D24BD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условий для улучшения организации и качества торгового обслуживания населения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EC4159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24BD" w:rsidRPr="006B2C6A" w:rsidRDefault="004D24BD" w:rsidP="004D24BD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 единого порядка размещения, а также обеспечения дальнейшего содержания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НТО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территории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EC4159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12803" w:rsidRPr="006B2C6A" w:rsidRDefault="004D24BD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соблюдения прав и законных интересов юридических лиц, индивидуальных предпринимателей, осуществляющих торговую деятельность в 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803" w:rsidRPr="006B2C6A" w:rsidRDefault="00912803" w:rsidP="00EB4536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</w:t>
      </w:r>
      <w:r w:rsidR="00EB453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определяет порядок организации работы по подготовке схемы </w:t>
      </w:r>
      <w:r w:rsidR="00EB453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территории </w:t>
      </w:r>
      <w:r w:rsidR="00EB453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EC4159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="00EB453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принятия решений о предоставлении субъектам торговли права на размещение </w:t>
      </w:r>
      <w:r w:rsidR="00EB453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НТО и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выдачи свидетельств о праве на размещение </w:t>
      </w:r>
      <w:r w:rsidR="00EB453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НТО на территории муниципального образования «</w:t>
      </w:r>
      <w:r w:rsidR="00EC4159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="00EB453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B2F" w:rsidRPr="006B2C6A" w:rsidRDefault="00912803" w:rsidP="004F3B2F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Размещение </w:t>
      </w:r>
      <w:r w:rsidR="00EB453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 проведении ярмарок, праздничных, общественно-политических, культурно-массовых и спортивно-массовых мероприятий, имеющих краткосрочный характер, осуществляется вне конкурса</w:t>
      </w:r>
      <w:r w:rsidR="00EB453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3B2F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утверждается правовым актом администрации муниципального образования «</w:t>
      </w:r>
      <w:r w:rsidR="00D92EDE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="004F3B2F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без внесения изменений (дополнений) в схему размещения НТО.</w:t>
      </w:r>
    </w:p>
    <w:p w:rsidR="00912803" w:rsidRPr="006B2C6A" w:rsidRDefault="00912803" w:rsidP="00EB4536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Настоящим положением не регулируются отношения, связанные с размещением </w:t>
      </w:r>
      <w:r w:rsidR="00EB453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на территории рынков.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EB4536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понятия и их определения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03C47" w:rsidRPr="006B2C6A" w:rsidRDefault="00912803" w:rsidP="00803C47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6D429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положения применяются следующие основные понятия:</w:t>
      </w:r>
    </w:p>
    <w:p w:rsidR="00912803" w:rsidRPr="006B2C6A" w:rsidRDefault="00803C47" w:rsidP="00803C47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розничная торговля </w:t>
      </w:r>
      <w:r w:rsidR="006D429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 предпринимательской деятельности в сфере торговли, связанный с реализацией товаров потребительского назначения непосредственно потребителю для личного, семейного, домашнего использования, не связанного с предпринимательством;</w:t>
      </w:r>
    </w:p>
    <w:p w:rsidR="00912803" w:rsidRPr="006B2C6A" w:rsidRDefault="00803C47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</w:t>
      </w:r>
      <w:r w:rsidR="006D429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</w:t>
      </w:r>
      <w:r w:rsidR="006D429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объект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29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(НТО) </w:t>
      </w:r>
      <w:r w:rsidR="002168CA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29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</w:t>
      </w:r>
      <w:r w:rsidR="002168CA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8CA" w:rsidRPr="006B2C6A" w:rsidRDefault="002168CA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НТО относятся:</w:t>
      </w:r>
    </w:p>
    <w:p w:rsidR="002168CA" w:rsidRPr="006B2C6A" w:rsidRDefault="002168CA" w:rsidP="00A94A0D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павильон - строение, имеющее торговый зал и рассчитанное на одно или несколько рабочих мест;</w:t>
      </w:r>
    </w:p>
    <w:p w:rsidR="002168CA" w:rsidRPr="006B2C6A" w:rsidRDefault="002168CA" w:rsidP="00A94A0D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киоск </w:t>
      </w:r>
      <w:r w:rsidR="000069E7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строение, которое не имеет торгового зала и рассчитано на одно рабочее место</w:t>
      </w:r>
      <w:r w:rsidR="00A94A0D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продавца;</w:t>
      </w:r>
    </w:p>
    <w:p w:rsidR="00F75DAD" w:rsidRPr="006B2C6A" w:rsidRDefault="00A94A0D" w:rsidP="00A94A0D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торговый автомат - временное техническое сооружение или конструкция, предназначенные для продажи штучных товаров без участия продавца;</w:t>
      </w:r>
      <w:r w:rsidR="000069E7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4A0D" w:rsidRPr="006B2C6A" w:rsidRDefault="00A94A0D" w:rsidP="00A94A0D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передвижные </w:t>
      </w:r>
      <w:r w:rsidR="00D615AA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(переносные) </w:t>
      </w:r>
      <w:r w:rsidR="00D94277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сооружения -</w:t>
      </w:r>
      <w:r w:rsidR="000069E7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автомагазины (автолавки, автоприцепы</w:t>
      </w:r>
      <w:r w:rsidR="000069E7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4277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тонеры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изотермические емкости и цистерны, тележки, лотки, палатки, корзины и иные специальные приспособления</w:t>
      </w:r>
      <w:r w:rsidR="00F75DAD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5DAD" w:rsidRPr="006B2C6A" w:rsidRDefault="00F75DAD" w:rsidP="00F75DAD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школьно-письменные базары </w:t>
      </w:r>
      <w:r w:rsidR="00803C47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или несколько передвижных сооружений по продаже школьно-письменных принадлежностей;</w:t>
      </w:r>
    </w:p>
    <w:p w:rsidR="00F75DAD" w:rsidRPr="006B2C6A" w:rsidRDefault="00F75DAD" w:rsidP="00A94A0D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ёлочные, новогодние базары - одно или несколько передвижных сооружений по продаже ёлок, новогодних украшений  и принадлежностей;</w:t>
      </w:r>
    </w:p>
    <w:p w:rsidR="00F75DAD" w:rsidRPr="006B2C6A" w:rsidRDefault="00F75DAD" w:rsidP="00A94A0D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бахчевые развалы - одно или несколько передвижных сооружений по продаже бахчевых культур, овощей, фруктов, а также продажа без применения передвижных сооружений </w:t>
      </w:r>
      <w:r w:rsidR="00803C47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«навалом» или из лотков (ящиков);</w:t>
      </w:r>
    </w:p>
    <w:p w:rsidR="00803C47" w:rsidRPr="006B2C6A" w:rsidRDefault="00D615AA" w:rsidP="00A94A0D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сезонное (летнее) кафе </w:t>
      </w:r>
      <w:r w:rsidR="00803C47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общественного питания, организуемый в сезон (с весны по ос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ень) в сборно-разборных или передвижных (переносных) сооружениях;</w:t>
      </w:r>
    </w:p>
    <w:p w:rsidR="00D615AA" w:rsidRPr="006B2C6A" w:rsidRDefault="00D615AA" w:rsidP="00A94A0D">
      <w:pPr>
        <w:spacing w:after="0" w:line="336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автокафе - пункт общественного питания, организуемый в передвижных сооружениях</w:t>
      </w:r>
      <w:r w:rsidR="007A24AA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сезона</w:t>
      </w:r>
      <w:r w:rsidR="00B2254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803" w:rsidRPr="006B2C6A" w:rsidRDefault="00803C47" w:rsidP="000069E7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торговли </w:t>
      </w:r>
      <w:r w:rsidR="007A24AA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429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</w:t>
      </w:r>
      <w:r w:rsidR="007A24AA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 или индивидуальный предприниматель, занимающи</w:t>
      </w:r>
      <w:r w:rsidR="00B2254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торговлей и зарегистрированны</w:t>
      </w:r>
      <w:r w:rsidR="00B2254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установленном порядке;</w:t>
      </w:r>
    </w:p>
    <w:p w:rsidR="00912803" w:rsidRPr="006B2C6A" w:rsidRDefault="00803C47" w:rsidP="000069E7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6D429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</w:t>
      </w:r>
      <w:r w:rsidR="006D429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D4296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установленные места с указанием конкретного адреса разм</w:t>
      </w:r>
      <w:r w:rsidR="00707EB8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ещения данных торговых объектов</w:t>
      </w:r>
      <w:r w:rsidR="001A0A3C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сведения о них</w:t>
      </w:r>
      <w:r w:rsidR="00707EB8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2C1D5D" w:rsidP="002C1D5D">
      <w:pPr>
        <w:spacing w:after="0" w:line="336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требования к 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нестационарных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торговых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на территории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EC4159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6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6DE1" w:rsidRPr="006B2C6A" w:rsidRDefault="00CF38E2" w:rsidP="005D6DE1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D6DE1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размещении НТО следует руководствоваться следующими принципами:</w:t>
      </w:r>
    </w:p>
    <w:p w:rsidR="005D6DE1" w:rsidRPr="006B2C6A" w:rsidRDefault="005D6DE1" w:rsidP="005D6DE1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осуществление размещения НТО с учетом необходимости их для населения и с учетом размещения существующих объектов стационарной торговой сети и общественного питания;</w:t>
      </w:r>
    </w:p>
    <w:p w:rsidR="005D6DE1" w:rsidRPr="006B2C6A" w:rsidRDefault="005D6DE1" w:rsidP="005D6DE1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восполнени</w:t>
      </w:r>
      <w:r w:rsidR="00CF38E2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недостатка стационарной торговой сети и общественного питания;</w:t>
      </w:r>
    </w:p>
    <w:p w:rsidR="005D6DE1" w:rsidRPr="006B2C6A" w:rsidRDefault="005D6DE1" w:rsidP="005D6DE1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8E2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 допускается установка </w:t>
      </w:r>
      <w:r w:rsidR="00CF38E2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6DE1" w:rsidRPr="006B2C6A" w:rsidRDefault="00CF38E2" w:rsidP="005D6DE1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D6DE1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остановочных пунктах пассажирского транспорта;</w:t>
      </w:r>
    </w:p>
    <w:p w:rsidR="005D6DE1" w:rsidRPr="006B2C6A" w:rsidRDefault="00CF38E2" w:rsidP="005D6DE1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6DE1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 5-метровой зоне, примыкающей к стационарной сети, дорогам и транспортным магистралям;</w:t>
      </w:r>
    </w:p>
    <w:p w:rsidR="005D6DE1" w:rsidRPr="006B2C6A" w:rsidRDefault="00CF38E2" w:rsidP="005D6DE1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D6DE1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газонах, цветниках, детских и спортивных площадках, тротуарах шириной менее 3 метров.</w:t>
      </w:r>
    </w:p>
    <w:p w:rsidR="00912803" w:rsidRPr="006B2C6A" w:rsidRDefault="00CF38E2" w:rsidP="002C1D5D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2C1D5D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должна ухудшать условия проживания и отдыха населения</w:t>
      </w:r>
      <w:r w:rsidR="002C1D5D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осуществляться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 санитарными, противопожарными, экологическими правилами, правилами продажи отдельных видов товаров, должна соответствовать требованиям безопасности для жизни и здоровья людей, условиям приема, хранения и реализации товаров, а также обеспечивать условия и правила личной гигиены работников.</w:t>
      </w:r>
    </w:p>
    <w:p w:rsidR="00912803" w:rsidRPr="006B2C6A" w:rsidRDefault="00CF38E2" w:rsidP="002C1D5D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</w:t>
      </w:r>
      <w:r w:rsidR="002C1D5D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учетом обеспечения свободного движения пешеходов и доступа потребителей к местам торговли; беспрепятственного подъезда спецтранспорта при чрезвычайных ситуациях; соблюдения </w:t>
      </w:r>
      <w:r w:rsidR="005D6DE1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действующих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архитектурных, </w:t>
      </w:r>
      <w:r w:rsidR="005D6DE1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градостроительных, строительных норм и правил,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пожарных и санитарных требований.</w:t>
      </w:r>
    </w:p>
    <w:p w:rsidR="00912803" w:rsidRPr="006B2C6A" w:rsidRDefault="00CF38E2" w:rsidP="002C1D5D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 организации работы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BA4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владельцем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вывеска с указанием информации о фирменном наименовании (наименование) своей организации, место ее нахождения (адрес) и режим работы. Индивидуальный предприниматель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предоставить потребителю информацию о государственной регистрации и наименовании зарегистрировавшего его органа.</w:t>
      </w:r>
    </w:p>
    <w:p w:rsidR="00912803" w:rsidRPr="006B2C6A" w:rsidRDefault="00CF38E2" w:rsidP="002C1D5D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 каждом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соответствующий инвентарь и технологическое оборудование, измерительные приборы, средства </w:t>
      </w:r>
      <w:r w:rsidR="00D94277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охлаждения (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необходимости).</w:t>
      </w:r>
    </w:p>
    <w:p w:rsidR="00912803" w:rsidRPr="006B2C6A" w:rsidRDefault="00CF38E2" w:rsidP="002C1D5D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использование измерительных приборов, в том числе весового оборудования, соответствующего области применения и классу точности, имеющего необходимые оттиски поверительных клейм и соответствующего техническим требованиям для обеспечения единства и точности измерения.</w:t>
      </w:r>
    </w:p>
    <w:p w:rsidR="00912803" w:rsidRPr="006B2C6A" w:rsidRDefault="00912803" w:rsidP="002C1D5D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использование безменов, бытовых, меди</w:t>
      </w:r>
      <w:r w:rsidR="000576E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цинских, передвижных товарных (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«почтовых») весов, а также не предусмотренных Государственным реестром средств измерений.</w:t>
      </w:r>
    </w:p>
    <w:p w:rsidR="00912803" w:rsidRPr="006B2C6A" w:rsidRDefault="00912803" w:rsidP="002C1D5D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средства измерений должны быть исправны и проходить в установленном порядке п</w:t>
      </w:r>
      <w:r w:rsidR="00F02B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оверку в органах Государственной метрологической службы.</w:t>
      </w:r>
    </w:p>
    <w:p w:rsidR="00912803" w:rsidRPr="006B2C6A" w:rsidRDefault="00665BA4" w:rsidP="002C1D5D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Владельцы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содержать их в чистоте и порядке, своевременно красить, устранять повреждения на вывесках, конструктивных элементах, производить уборку и благоустройство прилегающей к объектам территории.</w:t>
      </w:r>
    </w:p>
    <w:p w:rsidR="00912803" w:rsidRPr="006B2C6A" w:rsidRDefault="00665BA4" w:rsidP="002C1D5D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Запрещается складирование тары и товарных запасов у 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на прилегающих территориях.</w:t>
      </w:r>
    </w:p>
    <w:p w:rsidR="00912803" w:rsidRPr="006B2C6A" w:rsidRDefault="00665BA4" w:rsidP="002C1D5D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.10. Сезонное (летнее) кафе подлежит обязательному полному демонтажу по окончании каждого сезона в течение 3 суток.</w:t>
      </w:r>
    </w:p>
    <w:p w:rsidR="00912803" w:rsidRPr="006B2C6A" w:rsidRDefault="0077102B" w:rsidP="002C1D5D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2B5D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Территория летнего кафе должна быть:</w:t>
      </w:r>
    </w:p>
    <w:p w:rsidR="00912803" w:rsidRPr="006B2C6A" w:rsidRDefault="0077102B" w:rsidP="002C1D5D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благоустроена (озеленена, освещена, ограждена);</w:t>
      </w:r>
    </w:p>
    <w:p w:rsidR="00912803" w:rsidRPr="006B2C6A" w:rsidRDefault="0077102B" w:rsidP="002C1D5D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оснащена урнами и 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мусоросборниками;</w:t>
      </w:r>
    </w:p>
    <w:p w:rsidR="00912803" w:rsidRPr="006B2C6A" w:rsidRDefault="0077102B" w:rsidP="002C1D5D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оснащена туалетами (биотуалетами) для посетителей;</w:t>
      </w:r>
    </w:p>
    <w:p w:rsidR="00912803" w:rsidRPr="006B2C6A" w:rsidRDefault="0077102B" w:rsidP="002C1D5D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обеспечена подъездными путями.</w:t>
      </w:r>
    </w:p>
    <w:p w:rsidR="001D2AA4" w:rsidRPr="006B2C6A" w:rsidRDefault="00F02B5D" w:rsidP="006719A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="001D2AA4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музыкального сопровождения в сезонных (летних) кафе, расположенных в жилой зоне, ограничена периодом не более чем с 10.00 до 23.00 часов.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77102B" w:rsidP="0077102B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предоставления субъектам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деятельности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 размещение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663780" w:rsidP="0077102B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Предоставление </w:t>
      </w:r>
      <w:r w:rsidR="0077102B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 предпринимательской деятельности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на размещение </w:t>
      </w:r>
      <w:r w:rsidR="0077102B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77102B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разрешительном порядке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E25" w:rsidRPr="006B2C6A" w:rsidRDefault="00663780" w:rsidP="0077102B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выдается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мере поступления от субъектов </w:t>
      </w:r>
      <w:r w:rsidR="00C20E25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предпринимательской деятельности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заявлений о предоставлении права на размещение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6719AE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0E25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простой очередности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2803" w:rsidRPr="006B2C6A" w:rsidRDefault="00912803" w:rsidP="0077102B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20E25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E25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выдается субъектам предпринимательской деятельности при условии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им</w:t>
      </w:r>
      <w:r w:rsidR="00C20E25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80B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п. </w:t>
      </w:r>
      <w:r w:rsidR="00C20E25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4.4.-4.5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0E25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58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Положения. </w:t>
      </w:r>
    </w:p>
    <w:p w:rsidR="00912803" w:rsidRPr="006B2C6A" w:rsidRDefault="00C20E25" w:rsidP="0077102B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Обязательными условиями для претендентов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разрешения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912803" w:rsidRPr="006B2C6A" w:rsidRDefault="00C20E25" w:rsidP="0077102B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специализированного торгового оборудования, форменной одежды продавцов, вывески или рекламной информации, содержащей сведения об организации, осуществляющей торговлю, и режиме работы;</w:t>
      </w:r>
    </w:p>
    <w:p w:rsidR="00912803" w:rsidRPr="006B2C6A" w:rsidRDefault="00C20E25" w:rsidP="0077102B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требований Федерального закона от 30.03.1999 № 52-ФЗ «О санитарно-эпидемиологическом благополучии населения»;</w:t>
      </w:r>
    </w:p>
    <w:p w:rsidR="00912803" w:rsidRPr="006B2C6A" w:rsidRDefault="00C20E25" w:rsidP="0077102B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обязательства субъектов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деятельности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благоустройству прилегающей к размещаемому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="006719AE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таковая необходима)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E25" w:rsidRPr="006B2C6A" w:rsidRDefault="00C20E25" w:rsidP="0077102B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предпринимательской деятельности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желающие разместить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подают в 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администрацию:</w:t>
      </w:r>
    </w:p>
    <w:p w:rsidR="00912803" w:rsidRPr="006B2C6A" w:rsidRDefault="00C20E25" w:rsidP="0077102B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 предоставлении права на размещение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указанием полного и (или) сокращенного наименования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и организационно-правовой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ор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ганизации (либо фамилии, имени, отчества индивидуального предпринимателя), места нахождения, ИНН, вида деятельности и вида продукции, планируемой к реализации, срока, в течение которого будет осуществляться деятельность на заявленном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803" w:rsidRPr="006B2C6A" w:rsidRDefault="008A104E" w:rsidP="0077102B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 государственной регистрации (для юридических лиц), свидетельства о государственной регистрации гражданина в качестве индивидуального предпринимателя (для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 без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образования юридического лица).</w:t>
      </w:r>
    </w:p>
    <w:p w:rsidR="006719AE" w:rsidRPr="006B2C6A" w:rsidRDefault="006719AE" w:rsidP="0077102B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7769E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о предоставлении права на размещение НТО, подаваемое субъектом предпринимательства (юридическим лицом или индивидуальным предпринимателем), приравнивается к согласию данного субъекта к обработке его персональных данных в соответствии с нормами Федерального закона от 27.07.2006 № 152-ФЗ «О персональных данных».</w:t>
      </w:r>
    </w:p>
    <w:p w:rsidR="008A104E" w:rsidRPr="006B2C6A" w:rsidRDefault="008A104E" w:rsidP="0077102B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7769E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Администрация, рассматривает поступившую заявку в течение трех рабочих дней.</w:t>
      </w:r>
    </w:p>
    <w:p w:rsidR="008A104E" w:rsidRPr="006B2C6A" w:rsidRDefault="008A104E" w:rsidP="0077102B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7769E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</w:t>
      </w:r>
      <w:r w:rsidR="00265C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администрации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представления заявки, соответствующей пункту 4.5. настоящего Положения,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срок, не превышающий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дней, оформляет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разрешение на право размещения НТО.</w:t>
      </w:r>
    </w:p>
    <w:p w:rsidR="008A104E" w:rsidRPr="006B2C6A" w:rsidRDefault="008A104E" w:rsidP="0077102B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заявки пункту 4.5. настоящего Положения, субъекту предпринимательской деятельности</w:t>
      </w:r>
      <w:r w:rsidR="004845D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срок, не превышающий трех рабочих дней направляется отказ в праве на размещение НТО.</w:t>
      </w:r>
    </w:p>
    <w:p w:rsidR="00912803" w:rsidRPr="006B2C6A" w:rsidRDefault="008A104E" w:rsidP="0077102B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67769E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45D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право разместить НТО оформляется в виде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</w:t>
      </w:r>
      <w:r w:rsidR="004845D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предоставлении заявителю права на размещение </w:t>
      </w:r>
      <w:r w:rsidR="004845D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(Приложение № 1</w:t>
      </w:r>
      <w:r w:rsidR="004845D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B56CF" w:rsidRPr="006B2C6A" w:rsidRDefault="007B56CF" w:rsidP="004845D3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7769E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Выдаваемое Свидетельство подлежит регистрации в журнале, оформляемом в </w:t>
      </w:r>
      <w:r w:rsidR="00265C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6CF" w:rsidRPr="006B2C6A" w:rsidRDefault="007B56CF" w:rsidP="004845D3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67769E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Оформленное Свидетельство выдается заявителю лично (руководителю организации, если заявителем является юридическое лицо) либо уполномоченному лицу под р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оспись в журнале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2803" w:rsidRPr="006B2C6A" w:rsidRDefault="007B56CF" w:rsidP="004845D3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67769E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Действие Свидетельства распространяется только на 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указанный в нем.</w:t>
      </w:r>
    </w:p>
    <w:p w:rsidR="00912803" w:rsidRPr="006B2C6A" w:rsidRDefault="007B56CF" w:rsidP="004845D3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67769E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случае если одному субъекту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деятельности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принадлежит несколько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свидетельство выдается на каждый объект.</w:t>
      </w:r>
    </w:p>
    <w:p w:rsidR="00912803" w:rsidRPr="006B2C6A" w:rsidRDefault="00F46776" w:rsidP="004845D3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67769E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Свидетельство выдается на срок не более одного года.</w:t>
      </w:r>
    </w:p>
    <w:p w:rsidR="00912803" w:rsidRPr="006B2C6A" w:rsidRDefault="00F46776" w:rsidP="004845D3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67769E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Передача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видетельства другим лицам запрещается.</w:t>
      </w:r>
    </w:p>
    <w:p w:rsidR="00912803" w:rsidRPr="006B2C6A" w:rsidRDefault="00F46776" w:rsidP="00843D70">
      <w:pPr>
        <w:pStyle w:val="ab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7113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случае реорганизации, изменения наименования и (или) адреса юридического лица, адреса и (или) паспортных данных индивидуального предпринимателя, изменений условий владения (пользования) земельным участком, на котором расположен </w:t>
      </w:r>
      <w:r w:rsidR="00843D70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НТО, Свидетельство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переоформлению.</w:t>
      </w:r>
    </w:p>
    <w:p w:rsidR="00F46776" w:rsidRPr="006B2C6A" w:rsidRDefault="00F46776" w:rsidP="004845D3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7113D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утраты Свидетельства может быть выдан дубликат. В данном случае субъект предпринимательской деятельности должен обратиться в </w:t>
      </w:r>
      <w:r w:rsidR="00711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соответствующим заявлением.</w:t>
      </w:r>
    </w:p>
    <w:p w:rsidR="00912803" w:rsidRPr="006B2C6A" w:rsidRDefault="00F46776" w:rsidP="004845D3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67769E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Переоформление Свидетельства осуществляется в порядке его выдачи на основании заявления субъекта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деятельности.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6776" w:rsidRPr="006B2C6A" w:rsidRDefault="00F46776" w:rsidP="004845D3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03" w:rsidRPr="006B2C6A" w:rsidRDefault="00F46776" w:rsidP="00F46776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прекращени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Свидетельства о праве на размещение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F46776" w:rsidP="00F46776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Действие Свидетельства может быть приостановлено в случаях:</w:t>
      </w:r>
    </w:p>
    <w:p w:rsidR="00912803" w:rsidRPr="006B2C6A" w:rsidRDefault="00F46776" w:rsidP="00F46776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субъектом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предпринимательской деятельности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заявления;</w:t>
      </w:r>
    </w:p>
    <w:p w:rsidR="00912803" w:rsidRPr="006B2C6A" w:rsidRDefault="00F46776" w:rsidP="00F46776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субъектом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предпринимательской деятельности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законодательства;</w:t>
      </w:r>
    </w:p>
    <w:p w:rsidR="00912803" w:rsidRPr="006B2C6A" w:rsidRDefault="00F46776" w:rsidP="00F46776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субъектом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предпринимательской деятельности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недостоверных сведений о себе;</w:t>
      </w:r>
    </w:p>
    <w:p w:rsidR="00912803" w:rsidRPr="006B2C6A" w:rsidRDefault="00F46776" w:rsidP="00F46776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приостановления деятельности субъекта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деятельности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решению надзорных и контролирующих органов;</w:t>
      </w:r>
    </w:p>
    <w:p w:rsidR="00912803" w:rsidRPr="006B2C6A" w:rsidRDefault="00F46776" w:rsidP="00F46776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иных предусмотренных действующим законодательством случаях.</w:t>
      </w:r>
    </w:p>
    <w:p w:rsidR="00912803" w:rsidRPr="006B2C6A" w:rsidRDefault="00F46776" w:rsidP="00F46776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Действие Свидетельства возобновляется в случае устранения обстоятельств, повлекших приостановление действия Свидетельства.</w:t>
      </w:r>
    </w:p>
    <w:p w:rsidR="00912803" w:rsidRPr="006B2C6A" w:rsidRDefault="00F46776" w:rsidP="00F46776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Прекращение действия Свидетельства осуществляется в случаях:</w:t>
      </w:r>
    </w:p>
    <w:p w:rsidR="00912803" w:rsidRPr="006B2C6A" w:rsidRDefault="00352C4F" w:rsidP="00F46776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ликвидации субъекта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деятельности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803" w:rsidRPr="006B2C6A" w:rsidRDefault="00352C4F" w:rsidP="00F46776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прекращения субъектом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предпринимательской деятельности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 установленном порядке предпринимательской деятельности;</w:t>
      </w:r>
    </w:p>
    <w:p w:rsidR="00912803" w:rsidRPr="006B2C6A" w:rsidRDefault="00352C4F" w:rsidP="00F46776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неоднократного нарушения субъектом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предпринимательской деятельности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осуществления торговой деятельности, других требований, установленных действующим законодательством, что подтверждено соответствующими актами проверок;</w:t>
      </w:r>
    </w:p>
    <w:p w:rsidR="00912803" w:rsidRPr="006B2C6A" w:rsidRDefault="00352C4F" w:rsidP="00F46776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основании соответствующего решения суда.</w:t>
      </w:r>
    </w:p>
    <w:p w:rsidR="00912803" w:rsidRPr="006B2C6A" w:rsidRDefault="00352C4F" w:rsidP="00F46776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Приостановление, возобновление, прекращение действия Свидетельства осуществляется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простого уведомления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доводится до субъекта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предпринимательской деятельности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письменном виде в срок не более трех рабочих дней с момента принятия.</w:t>
      </w:r>
    </w:p>
    <w:p w:rsidR="00912803" w:rsidRPr="006B2C6A" w:rsidRDefault="00352C4F" w:rsidP="00F46776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случае прекращения действия Свидетельства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сносу (вывозу) за счет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владельца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срок, не превышающий 10 дней с момента получения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прекращении действия Свидетельства.</w:t>
      </w:r>
    </w:p>
    <w:p w:rsidR="0095152B" w:rsidRPr="006B2C6A" w:rsidRDefault="00352C4F" w:rsidP="0095152B">
      <w:pPr>
        <w:pStyle w:val="ab"/>
        <w:spacing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приостановления, возобновления, прекращения действия Свидетельства </w:t>
      </w:r>
      <w:r w:rsidR="009515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вносятся изменения в Схему размещения</w:t>
      </w:r>
      <w:r w:rsidR="0095152B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НТО.</w:t>
      </w:r>
      <w:r w:rsidR="0095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орган, выдавший Свидетельство, руководствуется п.7 </w:t>
      </w:r>
      <w:r w:rsidR="0095152B" w:rsidRPr="006B2C6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5152B">
        <w:rPr>
          <w:rFonts w:ascii="Times New Roman" w:hAnsi="Times New Roman" w:cs="Times New Roman"/>
          <w:sz w:val="24"/>
          <w:szCs w:val="24"/>
          <w:lang w:eastAsia="ru-RU"/>
        </w:rPr>
        <w:t xml:space="preserve">орядка </w:t>
      </w:r>
      <w:r w:rsidR="0095152B" w:rsidRPr="006B2C6A">
        <w:rPr>
          <w:rFonts w:ascii="Times New Roman" w:hAnsi="Times New Roman" w:cs="Times New Roman"/>
          <w:sz w:val="24"/>
          <w:szCs w:val="24"/>
          <w:lang w:eastAsia="ru-RU"/>
        </w:rPr>
        <w:t>разработки и утверждения Схемы размещения нестационарных торговых объектов на территории муниципального образования «</w:t>
      </w:r>
      <w:r w:rsidR="007113DC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="0095152B" w:rsidRPr="006B2C6A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515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2C4F" w:rsidRPr="006B2C6A" w:rsidRDefault="00352C4F" w:rsidP="00F46776">
      <w:pPr>
        <w:spacing w:after="0" w:line="336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7A02" w:rsidRPr="006B2C6A" w:rsidRDefault="00817A02" w:rsidP="009230EF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02" w:rsidRDefault="00817A02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DC" w:rsidRDefault="007113DC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DC" w:rsidRDefault="007113DC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DC" w:rsidRDefault="007113DC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DC" w:rsidRDefault="007113DC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DC" w:rsidRDefault="007113DC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DC" w:rsidRDefault="007113DC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DC" w:rsidRDefault="007113DC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DC" w:rsidRDefault="007113DC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DC" w:rsidRDefault="007113DC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DC" w:rsidRDefault="007113DC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DC" w:rsidRDefault="007113DC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DC" w:rsidRDefault="007113DC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DC" w:rsidRDefault="007113DC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DC" w:rsidRDefault="007113DC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DC" w:rsidRDefault="007113DC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DC" w:rsidRDefault="007113DC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DC" w:rsidRDefault="007113DC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DC" w:rsidRDefault="007113DC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8EF" w:rsidRDefault="00DA78EF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8EF" w:rsidRDefault="00DA78EF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8EF" w:rsidRDefault="00DA78EF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8EF" w:rsidRDefault="00DA78EF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8EF" w:rsidRDefault="00DA78EF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8EF" w:rsidRDefault="00DA78EF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8EF" w:rsidRDefault="00DA78EF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8EF" w:rsidRDefault="00DA78EF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8EF" w:rsidRDefault="00DA78EF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7AC" w:rsidRDefault="002F47AC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8EF" w:rsidRPr="00CC3A0A" w:rsidRDefault="00DA78EF" w:rsidP="002F47A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03" w:rsidRPr="006B2C6A" w:rsidRDefault="00912803" w:rsidP="006B2C6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B2C6A">
        <w:rPr>
          <w:lang w:eastAsia="ru-RU"/>
        </w:rPr>
        <w:lastRenderedPageBreak/>
        <w:t> </w:t>
      </w:r>
      <w:r w:rsidRPr="006B2C6A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r w:rsidR="00352C4F" w:rsidRPr="006B2C6A">
        <w:rPr>
          <w:rFonts w:ascii="Times New Roman" w:hAnsi="Times New Roman" w:cs="Times New Roman"/>
          <w:sz w:val="24"/>
          <w:szCs w:val="24"/>
          <w:lang w:eastAsia="ru-RU"/>
        </w:rPr>
        <w:t>ложение № 1</w:t>
      </w:r>
      <w:r w:rsidRPr="006B2C6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6B2C6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1608F">
        <w:rPr>
          <w:rFonts w:ascii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6B2C6A">
        <w:rPr>
          <w:rFonts w:ascii="Times New Roman" w:hAnsi="Times New Roman" w:cs="Times New Roman"/>
          <w:sz w:val="24"/>
          <w:szCs w:val="24"/>
          <w:lang w:eastAsia="ru-RU"/>
        </w:rPr>
        <w:t>о порядке размещения</w:t>
      </w:r>
    </w:p>
    <w:p w:rsidR="00352C4F" w:rsidRPr="006B2C6A" w:rsidRDefault="00352C4F" w:rsidP="006B2C6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hAnsi="Times New Roman" w:cs="Times New Roman"/>
          <w:sz w:val="24"/>
          <w:szCs w:val="24"/>
          <w:lang w:eastAsia="ru-RU"/>
        </w:rPr>
        <w:t>нестационарных торговых объектов</w:t>
      </w:r>
    </w:p>
    <w:p w:rsidR="00352C4F" w:rsidRPr="006B2C6A" w:rsidRDefault="00912803" w:rsidP="006B2C6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hAnsi="Times New Roman" w:cs="Times New Roman"/>
          <w:sz w:val="24"/>
          <w:szCs w:val="24"/>
          <w:lang w:eastAsia="ru-RU"/>
        </w:rPr>
        <w:t xml:space="preserve"> на территории </w:t>
      </w:r>
      <w:r w:rsidR="00352C4F" w:rsidRPr="006B2C6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912803" w:rsidRPr="006B2C6A" w:rsidRDefault="00352C4F" w:rsidP="006B2C6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hAnsi="Times New Roman" w:cs="Times New Roman"/>
          <w:sz w:val="24"/>
          <w:szCs w:val="24"/>
          <w:lang w:eastAsia="ru-RU"/>
        </w:rPr>
        <w:t>образования «</w:t>
      </w:r>
      <w:r w:rsidR="00471381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Pr="006B2C6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912803" w:rsidRPr="006B2C6A" w:rsidRDefault="00912803" w:rsidP="006B2C6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352C4F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СВИДЕТЕЛЬСТВО</w:t>
      </w:r>
    </w:p>
    <w:p w:rsidR="00912803" w:rsidRPr="006B2C6A" w:rsidRDefault="00912803" w:rsidP="00352C4F">
      <w:pPr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ПРАВЕ НА РАЗМЕЩЕНИЕ НЕСТАЦИОНАРНОГО </w:t>
      </w:r>
      <w:r w:rsidR="00AE2BB5" w:rsidRPr="006B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ТОРГОВОГО </w:t>
      </w:r>
      <w:r w:rsidRPr="006B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ОБЪЕКТА НА ТЕРРИТОРИИ </w:t>
      </w:r>
      <w:r w:rsidR="00AE2BB5" w:rsidRPr="006B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r w:rsidR="00F93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ЕВПРАКСИНСКИЙ СЕЛЬСОВЕТ</w:t>
      </w:r>
      <w:r w:rsidR="00AE2BB5" w:rsidRPr="006B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20___ г.                                                        № _________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12803" w:rsidRPr="006B2C6A" w:rsidRDefault="00AE2BB5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</w:t>
      </w:r>
      <w:r w:rsid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 организации или фамилия и инициалы индивидуального предпринимателя)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AE2BB5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E2BB5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размещения нестационарного </w:t>
      </w:r>
      <w:r w:rsidR="00AE2BB5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торгового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по адресу: _</w:t>
      </w:r>
      <w:r w:rsid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AE2BB5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нестационарного торгового объекта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площадь _____________ м²</w:t>
      </w:r>
    </w:p>
    <w:p w:rsidR="00AE2BB5" w:rsidRPr="006B2C6A" w:rsidRDefault="00AE2BB5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________________</w:t>
      </w:r>
      <w:r w:rsid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E2BB5" w:rsidRPr="006B2C6A" w:rsidRDefault="00AE2BB5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свидетельство выдано на срок с _______________ 20____ г.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_______________ 20____ г.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AE2BB5" w:rsidP="00AE2BB5">
      <w:pPr>
        <w:spacing w:after="0" w:line="336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уполномоченного</w:t>
      </w:r>
    </w:p>
    <w:p w:rsidR="00AE2BB5" w:rsidRPr="006B2C6A" w:rsidRDefault="00AE2BB5" w:rsidP="00AE2BB5">
      <w:pPr>
        <w:spacing w:after="0" w:line="336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 администрации  </w:t>
      </w:r>
    </w:p>
    <w:p w:rsidR="00912803" w:rsidRPr="006B2C6A" w:rsidRDefault="00AE2BB5" w:rsidP="00AE2BB5">
      <w:pPr>
        <w:spacing w:after="0" w:line="336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</w:t>
      </w:r>
      <w:r w:rsidR="00F0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="00F07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_______                 ________________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="00AE2BB5" w:rsidRPr="006B2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</w:t>
      </w:r>
      <w:r w:rsidR="00F07C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</w:t>
      </w:r>
      <w:r w:rsidR="00AE2BB5" w:rsidRPr="006B2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</w:t>
      </w:r>
      <w:r w:rsidR="00ED6C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</w:t>
      </w:r>
      <w:r w:rsidRPr="006B2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                                                   ФИО</w:t>
      </w:r>
    </w:p>
    <w:p w:rsidR="00912803" w:rsidRPr="006B2C6A" w:rsidRDefault="00912803" w:rsidP="00912803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9230EF" w:rsidRPr="006B2C6A" w:rsidRDefault="009230EF" w:rsidP="000E3B3C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0EF" w:rsidRPr="006B2C6A" w:rsidRDefault="009230EF" w:rsidP="000E3B3C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C6A" w:rsidRDefault="006B2C6A" w:rsidP="000E3B3C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CEC" w:rsidRDefault="00ED6CEC" w:rsidP="00ED6CEC">
      <w:pPr>
        <w:pStyle w:val="ab"/>
        <w:jc w:val="left"/>
        <w:rPr>
          <w:lang w:eastAsia="ru-RU"/>
        </w:rPr>
      </w:pPr>
    </w:p>
    <w:p w:rsidR="00AB11F4" w:rsidRPr="006B2C6A" w:rsidRDefault="00ED6CEC" w:rsidP="00AB11F4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                                            </w:t>
      </w:r>
      <w:r w:rsidR="00AB11F4" w:rsidRPr="006B2C6A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AB11F4" w:rsidRPr="006B2C6A" w:rsidRDefault="00AB11F4" w:rsidP="00AB11F4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hAnsi="Times New Roman" w:cs="Times New Roman"/>
          <w:sz w:val="24"/>
          <w:szCs w:val="24"/>
          <w:lang w:eastAsia="ru-RU"/>
        </w:rPr>
        <w:t> к постановлению администрации</w:t>
      </w:r>
    </w:p>
    <w:p w:rsidR="00AB11F4" w:rsidRPr="006B2C6A" w:rsidRDefault="00AB11F4" w:rsidP="00AB11F4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B11F4" w:rsidRPr="006B2C6A" w:rsidRDefault="00AB11F4" w:rsidP="00AB11F4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Pr="006B2C6A">
        <w:rPr>
          <w:rFonts w:ascii="Times New Roman" w:hAnsi="Times New Roman" w:cs="Times New Roman"/>
          <w:sz w:val="24"/>
          <w:szCs w:val="24"/>
        </w:rPr>
        <w:t>»</w:t>
      </w:r>
    </w:p>
    <w:p w:rsidR="00597CAB" w:rsidRPr="00E175B0" w:rsidRDefault="00597CAB" w:rsidP="00597CAB">
      <w:pPr>
        <w:ind w:firstLine="567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</w:t>
      </w:r>
      <w:r w:rsidRPr="00C0453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24.07.2015</w:t>
      </w:r>
      <w:r w:rsidRPr="00E175B0">
        <w:rPr>
          <w:rFonts w:ascii="Times New Roman" w:hAnsi="Times New Roman" w:cs="Times New Roman"/>
          <w:u w:val="single"/>
        </w:rPr>
        <w:t>г</w:t>
      </w:r>
      <w:r w:rsidRPr="00C04538">
        <w:rPr>
          <w:rFonts w:ascii="Times New Roman" w:hAnsi="Times New Roman" w:cs="Times New Roman"/>
        </w:rPr>
        <w:t xml:space="preserve">.  № </w:t>
      </w:r>
      <w:r>
        <w:rPr>
          <w:rFonts w:ascii="Times New Roman" w:hAnsi="Times New Roman" w:cs="Times New Roman"/>
        </w:rPr>
        <w:t>83</w:t>
      </w:r>
    </w:p>
    <w:p w:rsidR="00AB11F4" w:rsidRPr="006B2C6A" w:rsidRDefault="00AB11F4" w:rsidP="00AB11F4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</w:p>
    <w:p w:rsidR="00AB11F4" w:rsidRPr="006B2C6A" w:rsidRDefault="00AB11F4" w:rsidP="00AB11F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  <w:lang w:eastAsia="ru-RU"/>
        </w:rPr>
        <w:t>разработки и утверждения Схемы размещения нестационарных торговых объектов на 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Евпраксинский сельсовет</w:t>
      </w:r>
      <w:r w:rsidRPr="006B2C6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B11F4" w:rsidRPr="006B2C6A" w:rsidRDefault="00AB11F4" w:rsidP="00AB11F4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AB11F4" w:rsidRPr="006B2C6A" w:rsidRDefault="00AB11F4" w:rsidP="00AB11F4">
      <w:pPr>
        <w:pStyle w:val="ab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правовые основы разработки и утверждения </w:t>
      </w:r>
      <w:r w:rsidRPr="006B2C6A">
        <w:rPr>
          <w:rFonts w:ascii="Times New Roman" w:hAnsi="Times New Roman" w:cs="Times New Roman"/>
          <w:sz w:val="24"/>
          <w:szCs w:val="24"/>
          <w:lang w:eastAsia="ru-RU"/>
        </w:rPr>
        <w:t>Схемы размещения нестационарных торговых объектов (далее – НТО) на 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Евпраксинский сельсовет</w:t>
      </w:r>
      <w:r w:rsidRPr="006B2C6A">
        <w:rPr>
          <w:rFonts w:ascii="Times New Roman" w:hAnsi="Times New Roman" w:cs="Times New Roman"/>
          <w:sz w:val="24"/>
          <w:szCs w:val="24"/>
          <w:lang w:eastAsia="ru-RU"/>
        </w:rPr>
        <w:t>» (далее – Схемы размещения НТО), а также действия органов местного самоуправления при разработке и утверждении Схемы размещения НТО.</w:t>
      </w:r>
    </w:p>
    <w:p w:rsidR="00AB11F4" w:rsidRPr="006B2C6A" w:rsidRDefault="00AB11F4" w:rsidP="00AB11F4">
      <w:pPr>
        <w:pStyle w:val="ab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 28.12.2009 № 381-ФЗ «Об основах государственного регулирования торговой деятельности в Российской Федерации», Федеральным законом от 06.10.2003 № 131-ФЗ «Об общих принципах организации местного самоуправления в Российской Федерации», на основании Постановления Министерства экономического развития Астраханской области от 31.07.2012 № 046-п «О порядке разработки и утверждения органами местного самоуправления муниципальных образований Астраханской области схем размещения нестационарных торговых объектов».</w:t>
      </w:r>
    </w:p>
    <w:p w:rsidR="00AB11F4" w:rsidRPr="006B2C6A" w:rsidRDefault="00AB11F4" w:rsidP="00AB11F4">
      <w:pPr>
        <w:pStyle w:val="aa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</w:t>
      </w:r>
      <w:proofErr w:type="gramStart"/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 при</w:t>
      </w:r>
      <w:proofErr w:type="gramEnd"/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разработке и утверждении Схемы размещении НТО на земельных участках, строениях сооружениях, государственная собственность на которые не разграничена.</w:t>
      </w:r>
    </w:p>
    <w:p w:rsidR="00AB11F4" w:rsidRPr="00051DF0" w:rsidRDefault="00AB11F4" w:rsidP="00AB11F4">
      <w:pPr>
        <w:pStyle w:val="ab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51DF0">
        <w:rPr>
          <w:rFonts w:ascii="Times New Roman" w:hAnsi="Times New Roman" w:cs="Times New Roman"/>
          <w:sz w:val="24"/>
          <w:szCs w:val="24"/>
          <w:lang w:eastAsia="ru-RU"/>
        </w:rPr>
        <w:t>Внесение изменений в Схему осуществляется в порядке, установленном для утверждения Схемы:</w:t>
      </w:r>
    </w:p>
    <w:p w:rsidR="00AB11F4" w:rsidRPr="00051DF0" w:rsidRDefault="00AB11F4" w:rsidP="00AB11F4">
      <w:pPr>
        <w:pStyle w:val="ab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51DF0">
        <w:rPr>
          <w:rFonts w:ascii="Times New Roman" w:hAnsi="Times New Roman" w:cs="Times New Roman"/>
          <w:sz w:val="24"/>
          <w:szCs w:val="24"/>
          <w:lang w:eastAsia="ru-RU"/>
        </w:rPr>
        <w:t xml:space="preserve">- по инициативе </w:t>
      </w:r>
      <w:r w:rsidR="009B3828">
        <w:rPr>
          <w:rFonts w:ascii="Times New Roman" w:hAnsi="Times New Roman" w:cs="Times New Roman"/>
          <w:sz w:val="24"/>
          <w:szCs w:val="24"/>
          <w:lang w:eastAsia="ru-RU"/>
        </w:rPr>
        <w:t>администрации МО «Евпраксинский сельсовет»</w:t>
      </w:r>
      <w:r w:rsidRPr="00051DF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B11F4" w:rsidRPr="00051DF0" w:rsidRDefault="00AB11F4" w:rsidP="00AB11F4">
      <w:pPr>
        <w:pStyle w:val="ab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51DF0">
        <w:rPr>
          <w:rFonts w:ascii="Times New Roman" w:hAnsi="Times New Roman" w:cs="Times New Roman"/>
          <w:sz w:val="24"/>
          <w:szCs w:val="24"/>
          <w:lang w:eastAsia="ru-RU"/>
        </w:rPr>
        <w:t>- при изменении сведений о конкретном нестационарном торговом объекте, включенном в Схему, и о хозяйствующих субъектах, осуществляющих торговую деятельность на постоянной основе;</w:t>
      </w:r>
    </w:p>
    <w:p w:rsidR="00AB11F4" w:rsidRPr="006B2C6A" w:rsidRDefault="00AB11F4" w:rsidP="00AB11F4">
      <w:pPr>
        <w:pStyle w:val="ab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051DF0">
        <w:rPr>
          <w:rFonts w:ascii="Times New Roman" w:hAnsi="Times New Roman" w:cs="Times New Roman"/>
          <w:sz w:val="24"/>
          <w:szCs w:val="24"/>
          <w:lang w:eastAsia="ru-RU"/>
        </w:rPr>
        <w:t>- на основании заявлений юридических лиц и индивидуальных предпринимателей</w:t>
      </w:r>
      <w:r w:rsidRPr="006B2C6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B11F4" w:rsidRPr="006B2C6A" w:rsidRDefault="00AB11F4" w:rsidP="00AB11F4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 xml:space="preserve">При разработке Схемы </w:t>
      </w:r>
      <w:r w:rsidRPr="006B2C6A">
        <w:rPr>
          <w:rFonts w:ascii="Times New Roman" w:hAnsi="Times New Roman" w:cs="Times New Roman"/>
          <w:sz w:val="24"/>
          <w:szCs w:val="24"/>
          <w:lang w:eastAsia="ru-RU"/>
        </w:rPr>
        <w:t>размещения НТО</w:t>
      </w:r>
      <w:r w:rsidRPr="006B2C6A">
        <w:rPr>
          <w:rFonts w:ascii="Times New Roman" w:hAnsi="Times New Roman" w:cs="Times New Roman"/>
          <w:sz w:val="24"/>
          <w:szCs w:val="24"/>
        </w:rPr>
        <w:t xml:space="preserve"> следует руководствоваться следующими принципами:</w:t>
      </w:r>
    </w:p>
    <w:p w:rsidR="00AB11F4" w:rsidRPr="006B2C6A" w:rsidRDefault="00AB11F4" w:rsidP="00AB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>- необходимость размещения не менее чем шестидесяти процентов НТО,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объектов;</w:t>
      </w:r>
    </w:p>
    <w:p w:rsidR="00AB11F4" w:rsidRPr="006B2C6A" w:rsidRDefault="00AB11F4" w:rsidP="00AB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>- необходимость достижения нормативов минимальной обеспеченности населения площадью торговых объектов;</w:t>
      </w:r>
    </w:p>
    <w:p w:rsidR="00AB11F4" w:rsidRPr="006B2C6A" w:rsidRDefault="00AB11F4" w:rsidP="00AB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>- соответствие мест размещения НТО, их внешнего вида и архитектурного облика сложившейся застройке;</w:t>
      </w:r>
    </w:p>
    <w:p w:rsidR="00AB11F4" w:rsidRPr="006B2C6A" w:rsidRDefault="00AB11F4" w:rsidP="00AB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>- обеспечение свободного движения пешеходов и доступа потребителей к объектам торговли, в том числе перемещения инвалидов и иных маломобильных групп населения, беспрепятственного подъезда спецтранспорта при чрезвычайных ситуациях;</w:t>
      </w:r>
    </w:p>
    <w:p w:rsidR="00AB11F4" w:rsidRPr="006B2C6A" w:rsidRDefault="00AB11F4" w:rsidP="00AB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>- обеспечение соответствия деятельности НТО санитарным, противопожарным, экологическим требованиям, правилам продажи отдельных видов товаров, требованиям безопасности для жизни и здоровья людей, условиям приема, хранения и реализации товаров;</w:t>
      </w:r>
    </w:p>
    <w:p w:rsidR="00AB11F4" w:rsidRPr="006B2C6A" w:rsidRDefault="00AB11F4" w:rsidP="00AB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>- необходимость благоустройства площадки для размещения НТО и прилегающей территории;</w:t>
      </w:r>
    </w:p>
    <w:p w:rsidR="00AB11F4" w:rsidRDefault="00AB11F4" w:rsidP="00AB11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>- возможность подключения НТО к сетям инженерно-технического обеспечения.</w:t>
      </w:r>
    </w:p>
    <w:p w:rsidR="009B3828" w:rsidRDefault="009B3828" w:rsidP="009B38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B3828">
        <w:rPr>
          <w:rFonts w:ascii="Times New Roman" w:hAnsi="Times New Roman" w:cs="Times New Roman"/>
          <w:sz w:val="24"/>
          <w:szCs w:val="24"/>
        </w:rPr>
        <w:t>6</w:t>
      </w:r>
      <w:r w:rsidR="00AB11F4" w:rsidRPr="009B3828">
        <w:rPr>
          <w:rFonts w:ascii="Times New Roman" w:hAnsi="Times New Roman" w:cs="Times New Roman"/>
          <w:sz w:val="24"/>
          <w:szCs w:val="24"/>
        </w:rPr>
        <w:t xml:space="preserve">. </w:t>
      </w:r>
      <w:r w:rsidR="00AB11F4" w:rsidRPr="00A22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размещение нестационарных торговых объектов на газонах, цветниках и прочих объектах озеленения, детских и спортивных площадках, если свободная ширина прохода составляет менее 2 метров</w:t>
      </w:r>
      <w:r w:rsidR="00AB1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11F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B11F4" w:rsidRPr="006B2C6A" w:rsidRDefault="009B3828" w:rsidP="009B382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r w:rsidR="00AB11F4" w:rsidRPr="006B2C6A">
        <w:rPr>
          <w:rFonts w:ascii="Times New Roman" w:hAnsi="Times New Roman" w:cs="Times New Roman"/>
          <w:sz w:val="24"/>
          <w:szCs w:val="24"/>
          <w:lang w:eastAsia="ru-RU"/>
        </w:rPr>
        <w:t>Утверждение Схемы размещения НТО, равно как и внесение в неё изменений, не может служить основанием для пересмотра мест размещения НТО, установка, монтаж или эксплуатация которых были начаты до утверждения указанной Схемы. Такие НТО включаются в новую Схему размещения НТО как действующие, если они размещены в соответствии с действующим федеральным законодательством и законодательством Астраханской области, муниципальными правовыми актами.</w:t>
      </w:r>
    </w:p>
    <w:p w:rsidR="00AB11F4" w:rsidRPr="006B2C6A" w:rsidRDefault="00AB11F4" w:rsidP="009B3828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  <w:lang w:eastAsia="ru-RU"/>
        </w:rPr>
        <w:t>Схема утверждается муниципальным правовым актом.</w:t>
      </w:r>
    </w:p>
    <w:p w:rsidR="00AB11F4" w:rsidRPr="006B2C6A" w:rsidRDefault="00AB11F4" w:rsidP="009B3828">
      <w:pPr>
        <w:pStyle w:val="ab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  <w:lang w:eastAsia="ru-RU"/>
        </w:rPr>
        <w:t>Утвержденная Схема размещения НТО и вн</w:t>
      </w:r>
      <w:r w:rsidR="009B3828">
        <w:rPr>
          <w:rFonts w:ascii="Times New Roman" w:hAnsi="Times New Roman" w:cs="Times New Roman"/>
          <w:sz w:val="24"/>
          <w:szCs w:val="24"/>
          <w:lang w:eastAsia="ru-RU"/>
        </w:rPr>
        <w:t xml:space="preserve">осимые в неё изменения подлежат опубликованию </w:t>
      </w:r>
      <w:r w:rsidRPr="006B2C6A">
        <w:rPr>
          <w:rFonts w:ascii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 в течение 3 рабочих дней со дня их утверждения.</w:t>
      </w:r>
    </w:p>
    <w:p w:rsidR="00AB11F4" w:rsidRDefault="00AB11F4" w:rsidP="00AB11F4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11F4" w:rsidRPr="002F47AC" w:rsidRDefault="00AB11F4" w:rsidP="00AB11F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B11F4" w:rsidRDefault="00AB11F4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828" w:rsidRPr="006B2C6A" w:rsidRDefault="009B3828" w:rsidP="00AB11F4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1F4" w:rsidRPr="006B2C6A" w:rsidRDefault="00AB11F4" w:rsidP="00AB11F4">
      <w:pPr>
        <w:pStyle w:val="ab"/>
        <w:ind w:firstLine="510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 1 </w:t>
      </w:r>
    </w:p>
    <w:p w:rsidR="00AB11F4" w:rsidRPr="006B2C6A" w:rsidRDefault="00AB11F4" w:rsidP="00AB11F4">
      <w:pPr>
        <w:pStyle w:val="ab"/>
        <w:ind w:firstLine="510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9B3828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6B2C6A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разработки и утверждения </w:t>
      </w:r>
    </w:p>
    <w:p w:rsidR="00AB11F4" w:rsidRPr="006B2C6A" w:rsidRDefault="00AB11F4" w:rsidP="00AB11F4">
      <w:pPr>
        <w:pStyle w:val="ab"/>
        <w:ind w:firstLine="510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hAnsi="Times New Roman" w:cs="Times New Roman"/>
          <w:sz w:val="24"/>
          <w:szCs w:val="24"/>
          <w:lang w:eastAsia="ru-RU"/>
        </w:rPr>
        <w:t>Схемы размещения</w:t>
      </w:r>
    </w:p>
    <w:p w:rsidR="00AB11F4" w:rsidRPr="006B2C6A" w:rsidRDefault="00AB11F4" w:rsidP="00AB11F4">
      <w:pPr>
        <w:pStyle w:val="ab"/>
        <w:ind w:firstLine="510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hAnsi="Times New Roman" w:cs="Times New Roman"/>
          <w:sz w:val="24"/>
          <w:szCs w:val="24"/>
          <w:lang w:eastAsia="ru-RU"/>
        </w:rPr>
        <w:t>нестационарных торговых объектов</w:t>
      </w:r>
    </w:p>
    <w:p w:rsidR="00AB11F4" w:rsidRPr="006B2C6A" w:rsidRDefault="00AB11F4" w:rsidP="00AB11F4">
      <w:pPr>
        <w:pStyle w:val="ab"/>
        <w:ind w:firstLine="510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hAnsi="Times New Roman" w:cs="Times New Roman"/>
          <w:sz w:val="24"/>
          <w:szCs w:val="24"/>
          <w:lang w:eastAsia="ru-RU"/>
        </w:rPr>
        <w:t xml:space="preserve"> на территории муниципального </w:t>
      </w:r>
    </w:p>
    <w:p w:rsidR="00AB11F4" w:rsidRPr="006B2C6A" w:rsidRDefault="00AB11F4" w:rsidP="00AB11F4">
      <w:pPr>
        <w:pStyle w:val="ab"/>
        <w:ind w:firstLine="510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hAnsi="Times New Roman" w:cs="Times New Roman"/>
          <w:sz w:val="24"/>
          <w:szCs w:val="24"/>
          <w:lang w:eastAsia="ru-RU"/>
        </w:rPr>
        <w:t>образования «</w:t>
      </w:r>
      <w:r w:rsidR="00B615ED">
        <w:rPr>
          <w:rFonts w:ascii="Times New Roman" w:hAnsi="Times New Roman" w:cs="Times New Roman"/>
          <w:sz w:val="24"/>
          <w:szCs w:val="24"/>
          <w:lang w:eastAsia="ru-RU"/>
        </w:rPr>
        <w:t>Евпраксинский сельсовет</w:t>
      </w:r>
      <w:r w:rsidRPr="006B2C6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B11F4" w:rsidRPr="006B2C6A" w:rsidRDefault="00AB11F4" w:rsidP="00AB11F4">
      <w:pPr>
        <w:pStyle w:val="ab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AB11F4" w:rsidRDefault="00AB11F4" w:rsidP="00AB11F4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B11F4" w:rsidRDefault="00AB11F4" w:rsidP="00AB11F4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B11F4" w:rsidRPr="006B2C6A" w:rsidRDefault="00AB11F4" w:rsidP="00AB11F4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>СХЕМА</w:t>
      </w:r>
    </w:p>
    <w:p w:rsidR="00AB11F4" w:rsidRPr="006B2C6A" w:rsidRDefault="00AB11F4" w:rsidP="00AB11F4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 на территории</w:t>
      </w:r>
    </w:p>
    <w:p w:rsidR="00AB11F4" w:rsidRPr="006B2C6A" w:rsidRDefault="00AB11F4" w:rsidP="00AB11F4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>муниципального образования ____________________________</w:t>
      </w:r>
    </w:p>
    <w:p w:rsidR="00AB11F4" w:rsidRPr="006B2C6A" w:rsidRDefault="00AB11F4" w:rsidP="00AB11F4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6B2C6A">
        <w:rPr>
          <w:rFonts w:ascii="Times New Roman" w:hAnsi="Times New Roman" w:cs="Times New Roman"/>
          <w:sz w:val="24"/>
          <w:szCs w:val="24"/>
        </w:rPr>
        <w:t>на  _</w:t>
      </w:r>
      <w:proofErr w:type="gramEnd"/>
      <w:r w:rsidRPr="006B2C6A">
        <w:rPr>
          <w:rFonts w:ascii="Times New Roman" w:hAnsi="Times New Roman" w:cs="Times New Roman"/>
          <w:sz w:val="24"/>
          <w:szCs w:val="24"/>
        </w:rPr>
        <w:t>__________________20 ___ года</w:t>
      </w:r>
    </w:p>
    <w:p w:rsidR="00AB11F4" w:rsidRPr="006B2C6A" w:rsidRDefault="00AB11F4" w:rsidP="00AB11F4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620"/>
        <w:gridCol w:w="1788"/>
        <w:gridCol w:w="1788"/>
        <w:gridCol w:w="1788"/>
        <w:gridCol w:w="1912"/>
      </w:tblGrid>
      <w:tr w:rsidR="00AB11F4" w:rsidRPr="006B2C6A" w:rsidTr="007A6CB1">
        <w:tc>
          <w:tcPr>
            <w:tcW w:w="675" w:type="dxa"/>
          </w:tcPr>
          <w:p w:rsidR="00AB11F4" w:rsidRPr="006B2C6A" w:rsidRDefault="00AB11F4" w:rsidP="007A6CB1">
            <w:pPr>
              <w:pStyle w:val="ab"/>
              <w:jc w:val="center"/>
              <w:rPr>
                <w:sz w:val="24"/>
                <w:szCs w:val="24"/>
              </w:rPr>
            </w:pPr>
            <w:r w:rsidRPr="006B2C6A">
              <w:rPr>
                <w:sz w:val="24"/>
                <w:szCs w:val="24"/>
              </w:rPr>
              <w:t>№ п/п</w:t>
            </w:r>
          </w:p>
        </w:tc>
        <w:tc>
          <w:tcPr>
            <w:tcW w:w="1620" w:type="dxa"/>
          </w:tcPr>
          <w:p w:rsidR="00AB11F4" w:rsidRPr="006B2C6A" w:rsidRDefault="00AB11F4" w:rsidP="007A6CB1">
            <w:pPr>
              <w:pStyle w:val="ab"/>
              <w:jc w:val="center"/>
              <w:rPr>
                <w:sz w:val="24"/>
                <w:szCs w:val="24"/>
              </w:rPr>
            </w:pPr>
            <w:r w:rsidRPr="006B2C6A">
              <w:rPr>
                <w:sz w:val="24"/>
                <w:szCs w:val="24"/>
              </w:rPr>
              <w:t>Адрес нестационарного торгового объекта</w:t>
            </w:r>
          </w:p>
        </w:tc>
        <w:tc>
          <w:tcPr>
            <w:tcW w:w="1788" w:type="dxa"/>
          </w:tcPr>
          <w:p w:rsidR="00AB11F4" w:rsidRPr="006B2C6A" w:rsidRDefault="00AB11F4" w:rsidP="007A6CB1">
            <w:pPr>
              <w:pStyle w:val="ab"/>
              <w:jc w:val="center"/>
              <w:rPr>
                <w:sz w:val="24"/>
                <w:szCs w:val="24"/>
              </w:rPr>
            </w:pPr>
            <w:r w:rsidRPr="006B2C6A">
              <w:rPr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788" w:type="dxa"/>
          </w:tcPr>
          <w:p w:rsidR="00AB11F4" w:rsidRPr="006B2C6A" w:rsidRDefault="00AB11F4" w:rsidP="007A6CB1">
            <w:pPr>
              <w:pStyle w:val="ab"/>
              <w:jc w:val="center"/>
              <w:rPr>
                <w:sz w:val="24"/>
                <w:szCs w:val="24"/>
              </w:rPr>
            </w:pPr>
            <w:r w:rsidRPr="006B2C6A">
              <w:rPr>
                <w:sz w:val="24"/>
                <w:szCs w:val="24"/>
              </w:rPr>
              <w:t>Специализация</w:t>
            </w:r>
          </w:p>
          <w:p w:rsidR="00AB11F4" w:rsidRPr="006B2C6A" w:rsidRDefault="00AB11F4" w:rsidP="007A6CB1">
            <w:pPr>
              <w:pStyle w:val="ab"/>
              <w:jc w:val="center"/>
              <w:rPr>
                <w:sz w:val="24"/>
                <w:szCs w:val="24"/>
              </w:rPr>
            </w:pPr>
            <w:r w:rsidRPr="006B2C6A">
              <w:rPr>
                <w:sz w:val="24"/>
                <w:szCs w:val="24"/>
              </w:rPr>
              <w:t>нестационарного торгового объекта</w:t>
            </w:r>
          </w:p>
        </w:tc>
        <w:tc>
          <w:tcPr>
            <w:tcW w:w="1788" w:type="dxa"/>
          </w:tcPr>
          <w:p w:rsidR="00AB11F4" w:rsidRPr="006B2C6A" w:rsidRDefault="00AB11F4" w:rsidP="007A6CB1">
            <w:pPr>
              <w:pStyle w:val="ab"/>
              <w:jc w:val="center"/>
              <w:rPr>
                <w:sz w:val="24"/>
                <w:szCs w:val="24"/>
              </w:rPr>
            </w:pPr>
            <w:r w:rsidRPr="006B2C6A">
              <w:rPr>
                <w:sz w:val="24"/>
                <w:szCs w:val="24"/>
              </w:rPr>
              <w:t>Период размещения нестационарного торгового объекта</w:t>
            </w:r>
          </w:p>
        </w:tc>
        <w:tc>
          <w:tcPr>
            <w:tcW w:w="1912" w:type="dxa"/>
          </w:tcPr>
          <w:p w:rsidR="00AB11F4" w:rsidRPr="006B2C6A" w:rsidRDefault="00AB11F4" w:rsidP="007A6CB1">
            <w:pPr>
              <w:pStyle w:val="ab"/>
              <w:jc w:val="center"/>
              <w:rPr>
                <w:sz w:val="24"/>
                <w:szCs w:val="24"/>
              </w:rPr>
            </w:pPr>
            <w:r w:rsidRPr="006B2C6A">
              <w:rPr>
                <w:sz w:val="24"/>
                <w:szCs w:val="24"/>
              </w:rPr>
              <w:t>Наименование и адрес регистрации хозяйствующего субъекта (юридическое лицо, индивидуальный предприниматель)</w:t>
            </w:r>
          </w:p>
        </w:tc>
      </w:tr>
      <w:tr w:rsidR="00AB11F4" w:rsidRPr="006B2C6A" w:rsidTr="007A6CB1">
        <w:tc>
          <w:tcPr>
            <w:tcW w:w="675" w:type="dxa"/>
          </w:tcPr>
          <w:p w:rsidR="00AB11F4" w:rsidRPr="006B2C6A" w:rsidRDefault="00AB11F4" w:rsidP="007A6CB1">
            <w:pPr>
              <w:pStyle w:val="ab"/>
              <w:jc w:val="center"/>
              <w:rPr>
                <w:sz w:val="24"/>
                <w:szCs w:val="24"/>
              </w:rPr>
            </w:pPr>
            <w:r w:rsidRPr="006B2C6A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AB11F4" w:rsidRPr="006B2C6A" w:rsidRDefault="00AB11F4" w:rsidP="007A6CB1">
            <w:pPr>
              <w:pStyle w:val="ab"/>
              <w:jc w:val="center"/>
              <w:rPr>
                <w:sz w:val="24"/>
                <w:szCs w:val="24"/>
              </w:rPr>
            </w:pPr>
            <w:r w:rsidRPr="006B2C6A">
              <w:rPr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AB11F4" w:rsidRPr="006B2C6A" w:rsidRDefault="00AB11F4" w:rsidP="007A6CB1">
            <w:pPr>
              <w:pStyle w:val="ab"/>
              <w:jc w:val="center"/>
              <w:rPr>
                <w:sz w:val="24"/>
                <w:szCs w:val="24"/>
              </w:rPr>
            </w:pPr>
            <w:r w:rsidRPr="006B2C6A">
              <w:rPr>
                <w:sz w:val="24"/>
                <w:szCs w:val="24"/>
              </w:rPr>
              <w:t>3</w:t>
            </w:r>
          </w:p>
        </w:tc>
        <w:tc>
          <w:tcPr>
            <w:tcW w:w="1788" w:type="dxa"/>
          </w:tcPr>
          <w:p w:rsidR="00AB11F4" w:rsidRPr="006B2C6A" w:rsidRDefault="00AB11F4" w:rsidP="007A6CB1">
            <w:pPr>
              <w:pStyle w:val="ab"/>
              <w:jc w:val="center"/>
              <w:rPr>
                <w:sz w:val="24"/>
                <w:szCs w:val="24"/>
              </w:rPr>
            </w:pPr>
            <w:r w:rsidRPr="006B2C6A">
              <w:rPr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:rsidR="00AB11F4" w:rsidRPr="006B2C6A" w:rsidRDefault="00AB11F4" w:rsidP="007A6CB1">
            <w:pPr>
              <w:pStyle w:val="ab"/>
              <w:jc w:val="center"/>
              <w:rPr>
                <w:sz w:val="24"/>
                <w:szCs w:val="24"/>
              </w:rPr>
            </w:pPr>
            <w:r w:rsidRPr="006B2C6A">
              <w:rPr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AB11F4" w:rsidRPr="006B2C6A" w:rsidRDefault="00AB11F4" w:rsidP="007A6CB1">
            <w:pPr>
              <w:pStyle w:val="ab"/>
              <w:jc w:val="center"/>
              <w:rPr>
                <w:sz w:val="24"/>
                <w:szCs w:val="24"/>
              </w:rPr>
            </w:pPr>
            <w:r w:rsidRPr="006B2C6A">
              <w:rPr>
                <w:sz w:val="24"/>
                <w:szCs w:val="24"/>
              </w:rPr>
              <w:t>6</w:t>
            </w:r>
          </w:p>
        </w:tc>
      </w:tr>
    </w:tbl>
    <w:p w:rsidR="00AB11F4" w:rsidRPr="006B2C6A" w:rsidRDefault="00AB11F4" w:rsidP="00AB11F4">
      <w:pPr>
        <w:pStyle w:val="ab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B11F4" w:rsidRDefault="00ED6CEC" w:rsidP="00ED6CEC">
      <w:pPr>
        <w:pStyle w:val="ab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</w:t>
      </w: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AB11F4" w:rsidRDefault="00AB11F4" w:rsidP="00ED6CEC">
      <w:pPr>
        <w:pStyle w:val="ab"/>
        <w:jc w:val="center"/>
        <w:rPr>
          <w:lang w:eastAsia="ru-RU"/>
        </w:rPr>
      </w:pPr>
    </w:p>
    <w:p w:rsidR="00B615ED" w:rsidRDefault="00B615ED" w:rsidP="00ED6CEC">
      <w:pPr>
        <w:pStyle w:val="ab"/>
        <w:jc w:val="center"/>
        <w:rPr>
          <w:lang w:eastAsia="ru-RU"/>
        </w:rPr>
      </w:pPr>
    </w:p>
    <w:p w:rsidR="004D24BD" w:rsidRPr="006B2C6A" w:rsidRDefault="00AB11F4" w:rsidP="00AB11F4">
      <w:pPr>
        <w:pStyle w:val="ab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</w:t>
      </w:r>
      <w:r w:rsidR="00ED6CEC">
        <w:rPr>
          <w:lang w:eastAsia="ru-RU"/>
        </w:rPr>
        <w:t xml:space="preserve">  </w:t>
      </w:r>
      <w:r w:rsidR="00B615ED">
        <w:rPr>
          <w:rFonts w:ascii="Times New Roman" w:hAnsi="Times New Roman" w:cs="Times New Roman"/>
          <w:sz w:val="24"/>
          <w:szCs w:val="24"/>
          <w:lang w:eastAsia="ru-RU"/>
        </w:rPr>
        <w:t>Приложение № 3</w:t>
      </w:r>
    </w:p>
    <w:p w:rsidR="004D24BD" w:rsidRPr="006B2C6A" w:rsidRDefault="004D24BD" w:rsidP="00E175B0">
      <w:pPr>
        <w:pStyle w:val="ab"/>
        <w:ind w:firstLine="5245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1608F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Pr="006B2C6A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4D24BD" w:rsidRPr="006B2C6A" w:rsidRDefault="004D24BD" w:rsidP="00E175B0">
      <w:pPr>
        <w:pStyle w:val="ab"/>
        <w:ind w:firstLine="5245"/>
        <w:jc w:val="left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D24BD" w:rsidRPr="006B2C6A" w:rsidRDefault="004D24BD" w:rsidP="00E175B0">
      <w:pPr>
        <w:pStyle w:val="ab"/>
        <w:ind w:firstLine="5245"/>
        <w:jc w:val="left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>«</w:t>
      </w:r>
      <w:r w:rsidR="00471381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Pr="006B2C6A">
        <w:rPr>
          <w:rFonts w:ascii="Times New Roman" w:hAnsi="Times New Roman" w:cs="Times New Roman"/>
          <w:sz w:val="24"/>
          <w:szCs w:val="24"/>
        </w:rPr>
        <w:t>»</w:t>
      </w:r>
    </w:p>
    <w:p w:rsidR="00597CAB" w:rsidRPr="00E175B0" w:rsidRDefault="00597CAB" w:rsidP="00597CAB">
      <w:pPr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C0453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24.07.2015</w:t>
      </w:r>
      <w:r w:rsidRPr="00E175B0">
        <w:rPr>
          <w:rFonts w:ascii="Times New Roman" w:hAnsi="Times New Roman" w:cs="Times New Roman"/>
          <w:u w:val="single"/>
        </w:rPr>
        <w:t>г</w:t>
      </w:r>
      <w:r w:rsidRPr="00C04538">
        <w:rPr>
          <w:rFonts w:ascii="Times New Roman" w:hAnsi="Times New Roman" w:cs="Times New Roman"/>
        </w:rPr>
        <w:t xml:space="preserve">.  № </w:t>
      </w:r>
      <w:r>
        <w:rPr>
          <w:rFonts w:ascii="Times New Roman" w:hAnsi="Times New Roman" w:cs="Times New Roman"/>
        </w:rPr>
        <w:t>83</w:t>
      </w:r>
    </w:p>
    <w:p w:rsidR="00912803" w:rsidRPr="006B2C6A" w:rsidRDefault="00912803" w:rsidP="006B2C6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2803" w:rsidRDefault="00912803" w:rsidP="009128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75B0" w:rsidRDefault="00E175B0" w:rsidP="009128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5B0" w:rsidRPr="006B2C6A" w:rsidRDefault="00E175B0" w:rsidP="009128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803" w:rsidRPr="006B2C6A" w:rsidRDefault="00912803" w:rsidP="00912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912803" w:rsidRPr="006B2C6A" w:rsidRDefault="00912803" w:rsidP="00912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организации работы нестационарных </w:t>
      </w:r>
      <w:r w:rsidR="000E3B3C" w:rsidRPr="006B2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торговых </w:t>
      </w:r>
      <w:r w:rsidRPr="006B2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объектов на территории </w:t>
      </w:r>
      <w:r w:rsidR="000E3B3C" w:rsidRPr="006B2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471381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="000E3B3C" w:rsidRPr="006B2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12803" w:rsidRPr="006B2C6A" w:rsidRDefault="00912803" w:rsidP="009128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0E3B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Положение принято в целях обеспечения жителей </w:t>
      </w:r>
      <w:r w:rsidR="000E3B3C" w:rsidRPr="006B2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r w:rsidR="00471381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="000E3B3C" w:rsidRPr="006B2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услугами </w:t>
      </w:r>
      <w:r w:rsidR="000E3B3C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торговли,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питания и бытового обслуживания и устанавливает основы организации работы нестационарных </w:t>
      </w:r>
      <w:r w:rsidR="000E3B3C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торговых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26384B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НТО)</w:t>
      </w:r>
      <w:r w:rsidR="000E3B3C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9128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Общие положения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26384B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дополнением к стационарной сети организаций потребительского рынка товаров и услуг, не требующих особых условий хранения, производства, продажи, оказания услуг.</w:t>
      </w:r>
    </w:p>
    <w:p w:rsidR="0026384B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Размещение </w:t>
      </w:r>
      <w:r w:rsidR="0026384B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утвержденными </w:t>
      </w:r>
      <w:r w:rsidR="0026384B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 органами местного самоуправления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схемами их размещения в местах с низкой обеспеченностью стационарными предприятиями потребительского рынка и услуг, в зонах отдыха и на иных территориях с учетом требований законодательства Российской Федерации</w:t>
      </w:r>
      <w:r w:rsidR="0026384B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A36F2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Розничн</w:t>
      </w:r>
      <w:r w:rsidR="002D3F2F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торговля (в том числе с рук), осуществляемая субъектами торговли,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</w:t>
      </w:r>
      <w:r w:rsidR="002D3F2F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предусмотренных в утвержденных схемах размещения</w:t>
      </w:r>
      <w:r w:rsidR="009A36F2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без </w:t>
      </w:r>
      <w:r w:rsidR="009A36F2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праве на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</w:t>
      </w:r>
      <w:r w:rsidR="009A36F2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несанкционированной, а лица, ее осуществляющие, привлекаются к ответственности в соответствии с </w:t>
      </w:r>
      <w:r w:rsidR="009A36F2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законодательством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9A36F2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6F2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Астраханской области и муниципального образования «</w:t>
      </w:r>
      <w:r w:rsidR="00F93265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="009A36F2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A36F2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</w:t>
      </w:r>
      <w:r w:rsidR="009A36F2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автомагазины (автолавки, автоприцепы, </w:t>
      </w:r>
      <w:proofErr w:type="spellStart"/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тонары</w:t>
      </w:r>
      <w:proofErr w:type="spellEnd"/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изотермические емкости и цистерны;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тележки, лотки;</w:t>
      </w:r>
    </w:p>
    <w:p w:rsidR="000B7265" w:rsidRPr="006B2C6A" w:rsidRDefault="000B7265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павильоны;</w:t>
      </w:r>
    </w:p>
    <w:p w:rsidR="000B7265" w:rsidRPr="006B2C6A" w:rsidRDefault="000B7265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киоски;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палатки;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школьно-письменные базары;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елочные, новогодние базары;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бахчевые развалы;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корзины и иные специальные приспособления;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(летние) кафе;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автокафе;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торговые автоматы.</w:t>
      </w:r>
    </w:p>
    <w:p w:rsidR="009A36F2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21041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36F2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в местах, </w:t>
      </w:r>
      <w:r w:rsidR="009A36F2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Свидетельстве о праве на размещение 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оформления земельно-правовых отношений</w:t>
      </w:r>
      <w:r w:rsidR="009A36F2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21041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r w:rsidR="009A36F2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вывеска с фирменным наименованием юридического лица (индивидуального предпринимателя), местом их нахождения (юридическим адресом), режимом работы.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9128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Статья 2. Общие требования к </w:t>
      </w:r>
      <w:r w:rsidR="00EC1FB0" w:rsidRPr="006B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НТО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Размещение </w:t>
      </w:r>
      <w:r w:rsidR="00EC1FB0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техническая оснащенность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приема, хранения и реализации товаров, а также обеспечивать условия труда и правила личной гигиены работников.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 каждом </w:t>
      </w:r>
      <w:r w:rsidR="00EA3E9C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соответствующий инвентарь и технологическое оборудование, измерительные приборы, средства охлаждения (при необходимости).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</w:t>
      </w:r>
      <w:r w:rsidR="00EA3E9C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использование измерительных приборов, в том числе весового оборудования, соответствующего области применения и классу точности, имеющего необходимые оттиски поверительных клейм и соответствующие техническим требованиям для обеспечения единства и точности измерения.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использование безменов, бытовых, медицинских, передвижных товарных ("почтовых") весов, а также, не предусмотренных Государственным реестром средств измерений.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средства измерений должны быть исправны и проходить в установленном порядке поверку в органах Государственной метрологической службы.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Владельцы </w:t>
      </w:r>
      <w:r w:rsidR="00BB0B59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содержать их в чистоте и порядке, своевременно красить, устранять повреждения на вывесках, конструктивных элементах, производить уборку и благоустройство прилегающей к </w:t>
      </w:r>
      <w:r w:rsidR="00BB0B59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9128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Требования к оборудованию сезонных (летних) кафе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Сезонное (летнее) кафе – </w:t>
      </w:r>
      <w:r w:rsidR="0047107F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сезонной торговли (с 15 апреля по 15 октября), размещаемый (обустраиваемый) без оформления земельно-правовых отношений на участке территории, непосредственно примыкающей к стационарному объекту общественного питания или торговли, или отдельно стоящий.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42D24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Сезонное (летнее) кафе подлежит обязательному полному демонтажу по окончании каждого сезона в течение 3 суток.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42D24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разряду сезонных (летних) кафе не могут быть отнесены летние кафе, при обустройстве которых допускается:</w:t>
      </w:r>
    </w:p>
    <w:p w:rsidR="00912803" w:rsidRPr="006B2C6A" w:rsidRDefault="00C42D24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(применение) в формировании территории кирпича, строительных блоков и плит;</w:t>
      </w:r>
    </w:p>
    <w:p w:rsidR="00912803" w:rsidRPr="006B2C6A" w:rsidRDefault="00C42D24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заглубление оборудования и ограждения;</w:t>
      </w:r>
    </w:p>
    <w:p w:rsidR="00912803" w:rsidRPr="006B2C6A" w:rsidRDefault="00C42D24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</w:t>
      </w:r>
      <w:proofErr w:type="spellStart"/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недемонтируемых</w:t>
      </w:r>
      <w:proofErr w:type="spellEnd"/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навесов, ограждающих конструкций и элементов благоустройства территории;</w:t>
      </w:r>
    </w:p>
    <w:p w:rsidR="00912803" w:rsidRPr="006B2C6A" w:rsidRDefault="00C42D24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 подземных инженерных коммуникаций и проведение строительно-монтажных работ.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данных типов сезонных (летних) кафе земельно-правовые отношения должны быть оформлены в установленном порядке.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42D24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Территория летнего кафе должна быть:</w:t>
      </w:r>
    </w:p>
    <w:p w:rsidR="00912803" w:rsidRPr="006B2C6A" w:rsidRDefault="00C42D24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благоустроена (озеленена, освещена, ограждена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803" w:rsidRPr="006B2C6A" w:rsidRDefault="00C42D24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оснащена урнами и мусоросборниками;</w:t>
      </w:r>
    </w:p>
    <w:p w:rsidR="00912803" w:rsidRPr="006B2C6A" w:rsidRDefault="00C42D24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оснащена туалетами (биотуалетами) для посетителей;</w:t>
      </w:r>
    </w:p>
    <w:p w:rsidR="00912803" w:rsidRPr="006B2C6A" w:rsidRDefault="00C42D24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 подъездными путями.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C53B9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музыкального сопровождения в сезонных (летних) кафе, расположенных в жилой зоне, ограничена периодом не более чем с 10.00 до 2</w:t>
      </w:r>
      <w:r w:rsidR="001D2AA4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9C0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Порядок продажи товаров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Все продаваемые товары должны отвечать требованиям безопасности и сопровождаться документами, указывающими источник их поступления, а также подтверждающими качество и их безопасность.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Образцы всех находящихся в продаже продовольственных и непродовольственных товаров должны быть снабжены единообразными и четко оформленными ценниками с указанием наименования товара, его сорта, цены за вес или единицу товара, подписью материально ответственного лица, печатью юридического лица или индивидуального предпринимателя, датой оформления ценника.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Торговля продовольственными товарами (оказание услуг общественного питания) с применением посуды одноразового использования может осуществляться только при наличии емкостей для ее сбора.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На каждом </w:t>
      </w:r>
      <w:r w:rsidR="00707037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912803" w:rsidRPr="006B2C6A" w:rsidRDefault="00707037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Свидетельство о праве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размещение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быть размещен в доступном для покупателей месте;</w:t>
      </w:r>
    </w:p>
    <w:p w:rsidR="00912803" w:rsidRPr="006B2C6A" w:rsidRDefault="00707037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указывающие источник поступления и подтверждающие качество и безопасность реализуемой продукции;</w:t>
      </w:r>
    </w:p>
    <w:p w:rsidR="00912803" w:rsidRPr="006B2C6A" w:rsidRDefault="00707037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заверенная копия документа о регистрации контрольно-кассовой техники (кроме случаев, когда в соответствии с федеральным законодательством контрольно-кассовая техника не применяется);</w:t>
      </w:r>
    </w:p>
    <w:p w:rsidR="00912803" w:rsidRPr="006B2C6A" w:rsidRDefault="00707037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912803" w:rsidRPr="006B2C6A" w:rsidRDefault="00707037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мероприятий по контролю;</w:t>
      </w:r>
    </w:p>
    <w:p w:rsidR="00912803" w:rsidRPr="006B2C6A" w:rsidRDefault="00707037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карточки (для сезонных (летних) кафе и автокафе).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Работники </w:t>
      </w:r>
      <w:r w:rsidR="00707037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НТО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обязаны:</w:t>
      </w:r>
    </w:p>
    <w:p w:rsidR="00912803" w:rsidRPr="006B2C6A" w:rsidRDefault="00707037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Федерального закона «О санитарно-эпидемиологическом благополучии населения» от 30.03.1999г. №52-ФЗ;</w:t>
      </w:r>
    </w:p>
    <w:p w:rsidR="00912803" w:rsidRPr="006B2C6A" w:rsidRDefault="00707037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объект, торговое оборудование, инвентарь в чистоте;</w:t>
      </w:r>
    </w:p>
    <w:p w:rsidR="00912803" w:rsidRPr="006B2C6A" w:rsidRDefault="00707037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предохранять товары от пыли, загрязнения;</w:t>
      </w:r>
    </w:p>
    <w:p w:rsidR="00912803" w:rsidRPr="006B2C6A" w:rsidRDefault="00707037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личные медицинские книжки, чистую форменную одежду;</w:t>
      </w:r>
    </w:p>
    <w:p w:rsidR="00912803" w:rsidRPr="006B2C6A" w:rsidRDefault="00707037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правила личной гигиены и санитарного содержания прилегающей территории;</w:t>
      </w:r>
    </w:p>
    <w:p w:rsidR="00912803" w:rsidRPr="006B2C6A" w:rsidRDefault="00707037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803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достоверную информацию о реализуемых товарах (оказываемых услугах) в соответствии с Законом Российской Федерации «О защите прав потребителей».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 </w:t>
      </w:r>
      <w:r w:rsidR="00707037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товаров допускается только в соответствии с профилем и специализацией </w:t>
      </w:r>
      <w:r w:rsidR="00707037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НТО.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Реализация алкогольной продукции в </w:t>
      </w:r>
      <w:r w:rsidR="00707037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НТО </w:t>
      </w: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нормативными правовыми актами Российской Федерации</w:t>
      </w:r>
      <w:r w:rsidR="00707037"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Астраханской области.</w:t>
      </w:r>
    </w:p>
    <w:p w:rsidR="00912803" w:rsidRPr="006B2C6A" w:rsidRDefault="00912803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C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F4C" w:rsidRPr="006B2C6A" w:rsidRDefault="00FF3F4C" w:rsidP="00FF3F4C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4C" w:rsidRPr="006B2C6A" w:rsidRDefault="00FF3F4C" w:rsidP="00FF3F4C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4C" w:rsidRPr="006B2C6A" w:rsidRDefault="00FF3F4C" w:rsidP="00FF3F4C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4C" w:rsidRPr="006B2C6A" w:rsidRDefault="00FF3F4C" w:rsidP="00FF3F4C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4C" w:rsidRPr="006B2C6A" w:rsidRDefault="00FF3F4C" w:rsidP="00FF3F4C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4C" w:rsidRPr="006B2C6A" w:rsidRDefault="00FF3F4C" w:rsidP="00FF3F4C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5B0" w:rsidRDefault="00E175B0" w:rsidP="00ED6CE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CEC" w:rsidRPr="006B2C6A" w:rsidRDefault="00ED6CEC" w:rsidP="00ED6CEC">
      <w:pPr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4C" w:rsidRDefault="00FF3F4C" w:rsidP="00FF3F4C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1F4" w:rsidRDefault="00AB11F4" w:rsidP="00FF3F4C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1F4" w:rsidRDefault="00AB11F4" w:rsidP="00FF3F4C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1F4" w:rsidRDefault="00AB11F4" w:rsidP="00FF3F4C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1F4" w:rsidRDefault="00AB11F4" w:rsidP="00FF3F4C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1F4" w:rsidRPr="006B2C6A" w:rsidRDefault="00AB11F4" w:rsidP="00FF3F4C">
      <w:pPr>
        <w:spacing w:after="0" w:line="336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4C" w:rsidRPr="006B2C6A" w:rsidRDefault="00471381" w:rsidP="00E175B0">
      <w:pPr>
        <w:pStyle w:val="ab"/>
        <w:ind w:firstLine="5812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B615ED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FF3F4C" w:rsidRPr="006B2C6A" w:rsidRDefault="00FF3F4C" w:rsidP="00E175B0">
      <w:pPr>
        <w:pStyle w:val="ab"/>
        <w:ind w:firstLine="5812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1608F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Pr="006B2C6A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FF3F4C" w:rsidRPr="006B2C6A" w:rsidRDefault="00FF3F4C" w:rsidP="00E175B0">
      <w:pPr>
        <w:pStyle w:val="ab"/>
        <w:ind w:firstLine="5812"/>
        <w:jc w:val="left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F3F4C" w:rsidRPr="006B2C6A" w:rsidRDefault="00FF3F4C" w:rsidP="00E175B0">
      <w:pPr>
        <w:pStyle w:val="ab"/>
        <w:ind w:firstLine="5812"/>
        <w:jc w:val="left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>«</w:t>
      </w:r>
      <w:r w:rsidR="00471381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Pr="006B2C6A">
        <w:rPr>
          <w:rFonts w:ascii="Times New Roman" w:hAnsi="Times New Roman" w:cs="Times New Roman"/>
          <w:sz w:val="24"/>
          <w:szCs w:val="24"/>
        </w:rPr>
        <w:t>»</w:t>
      </w:r>
    </w:p>
    <w:p w:rsidR="00597CAB" w:rsidRPr="00E175B0" w:rsidRDefault="00597CAB" w:rsidP="00597CAB">
      <w:pPr>
        <w:ind w:firstLine="567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</w:t>
      </w:r>
      <w:r w:rsidRPr="00C0453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24.07.2015</w:t>
      </w:r>
      <w:r w:rsidRPr="00E175B0">
        <w:rPr>
          <w:rFonts w:ascii="Times New Roman" w:hAnsi="Times New Roman" w:cs="Times New Roman"/>
          <w:u w:val="single"/>
        </w:rPr>
        <w:t>г</w:t>
      </w:r>
      <w:r w:rsidRPr="00C04538">
        <w:rPr>
          <w:rFonts w:ascii="Times New Roman" w:hAnsi="Times New Roman" w:cs="Times New Roman"/>
        </w:rPr>
        <w:t xml:space="preserve">.  № </w:t>
      </w:r>
      <w:r>
        <w:rPr>
          <w:rFonts w:ascii="Times New Roman" w:hAnsi="Times New Roman" w:cs="Times New Roman"/>
        </w:rPr>
        <w:t>83</w:t>
      </w:r>
    </w:p>
    <w:p w:rsidR="00E175B0" w:rsidRPr="006B2C6A" w:rsidRDefault="00E175B0" w:rsidP="009128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4C" w:rsidRPr="006B2C6A" w:rsidRDefault="00FF3F4C" w:rsidP="00FF3F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>ОПЛАТА</w:t>
      </w:r>
    </w:p>
    <w:p w:rsidR="006B2C6A" w:rsidRDefault="00FF3F4C" w:rsidP="00FF3F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>за размещение нестационарных торговых объектов на территории муниципального образования «</w:t>
      </w:r>
      <w:r w:rsidR="00471381">
        <w:rPr>
          <w:rFonts w:ascii="Times New Roman" w:hAnsi="Times New Roman" w:cs="Times New Roman"/>
          <w:sz w:val="24"/>
          <w:szCs w:val="24"/>
        </w:rPr>
        <w:t>Евпраксинский сельсовет</w:t>
      </w:r>
      <w:r w:rsidRPr="006B2C6A">
        <w:rPr>
          <w:rFonts w:ascii="Times New Roman" w:hAnsi="Times New Roman" w:cs="Times New Roman"/>
          <w:sz w:val="24"/>
          <w:szCs w:val="24"/>
        </w:rPr>
        <w:t xml:space="preserve">» за один </w:t>
      </w:r>
      <w:r w:rsidR="00DD0A2E" w:rsidRPr="006B2C6A">
        <w:rPr>
          <w:rFonts w:ascii="Times New Roman" w:hAnsi="Times New Roman" w:cs="Times New Roman"/>
          <w:sz w:val="24"/>
          <w:szCs w:val="24"/>
        </w:rPr>
        <w:t xml:space="preserve">квадратный </w:t>
      </w:r>
      <w:r w:rsidRPr="006B2C6A">
        <w:rPr>
          <w:rFonts w:ascii="Times New Roman" w:hAnsi="Times New Roman" w:cs="Times New Roman"/>
          <w:sz w:val="24"/>
          <w:szCs w:val="24"/>
        </w:rPr>
        <w:t xml:space="preserve">метр </w:t>
      </w:r>
    </w:p>
    <w:p w:rsidR="00FF3F4C" w:rsidRPr="006B2C6A" w:rsidRDefault="00DD0A2E" w:rsidP="00FF3F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B2C6A">
        <w:rPr>
          <w:rFonts w:ascii="Times New Roman" w:hAnsi="Times New Roman" w:cs="Times New Roman"/>
          <w:sz w:val="24"/>
          <w:szCs w:val="24"/>
        </w:rPr>
        <w:t xml:space="preserve">занимаемой ими площади в день </w:t>
      </w:r>
    </w:p>
    <w:p w:rsidR="00FF3F4C" w:rsidRPr="006B2C6A" w:rsidRDefault="00FF3F4C" w:rsidP="00FF3F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1134"/>
        <w:gridCol w:w="1985"/>
        <w:gridCol w:w="1276"/>
      </w:tblGrid>
      <w:tr w:rsidR="00FF3F4C" w:rsidRPr="006B2C6A" w:rsidTr="006B2C6A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F4C" w:rsidRPr="006B2C6A" w:rsidRDefault="00A26A42" w:rsidP="00A26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3F4C"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3F4C"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="00FF3F4C"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F3F4C"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F4C" w:rsidRPr="006B2C6A" w:rsidRDefault="00FF3F4C" w:rsidP="00DD0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Тип торгового оборудования, 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>ассортимент товаров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F4C" w:rsidRPr="006B2C6A" w:rsidRDefault="00FF3F4C" w:rsidP="00DD0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Базовая 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ставка  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оплаты за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размещение,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>рублей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F4C" w:rsidRPr="006B2C6A" w:rsidRDefault="00FF3F4C" w:rsidP="00DD0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Коэффициент,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учитывающий 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тип     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оборудования и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ассортимент 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реализуемых 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товаров   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F4C" w:rsidRPr="006B2C6A" w:rsidRDefault="00FF3F4C" w:rsidP="00DD0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proofErr w:type="spellEnd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нестацио</w:t>
            </w:r>
            <w:proofErr w:type="spellEnd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нарных</w:t>
            </w:r>
            <w:proofErr w:type="spellEnd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>торговых</w:t>
            </w:r>
            <w:proofErr w:type="gramEnd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объектов,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>рублей</w:t>
            </w:r>
          </w:p>
        </w:tc>
      </w:tr>
      <w:tr w:rsidR="00FF3F4C" w:rsidRPr="006B2C6A" w:rsidTr="006B2C6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F4C" w:rsidRPr="006B2C6A" w:rsidRDefault="00FF3F4C" w:rsidP="00FF3F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F4C" w:rsidRPr="006B2C6A" w:rsidRDefault="00DD0A2E" w:rsidP="00445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Палатка (</w:t>
            </w:r>
            <w:r w:rsidR="0076479E"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павильон,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киоск, </w:t>
            </w:r>
            <w:proofErr w:type="spellStart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F3F4C" w:rsidRPr="006B2C6A">
              <w:rPr>
                <w:rFonts w:ascii="Times New Roman" w:hAnsi="Times New Roman" w:cs="Times New Roman"/>
                <w:sz w:val="24"/>
                <w:szCs w:val="24"/>
              </w:rPr>
              <w:t>онар</w:t>
            </w:r>
            <w:proofErr w:type="spellEnd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F3F4C"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по  продаже 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мяса, </w:t>
            </w:r>
            <w:r w:rsidR="00445CE0" w:rsidRPr="006B2C6A">
              <w:rPr>
                <w:rFonts w:ascii="Times New Roman" w:hAnsi="Times New Roman" w:cs="Times New Roman"/>
                <w:sz w:val="24"/>
                <w:szCs w:val="24"/>
              </w:rPr>
              <w:t>мяса кур</w:t>
            </w:r>
            <w:r w:rsidR="00FF3F4C"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, кур-гриль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F4C" w:rsidRPr="006B2C6A" w:rsidRDefault="00FF3F4C" w:rsidP="00DD0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2382" w:rsidRPr="006B2C6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F4C" w:rsidRPr="006B2C6A" w:rsidRDefault="00192382" w:rsidP="00DD0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3F4C" w:rsidRPr="006B2C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F4C" w:rsidRPr="006B2C6A" w:rsidRDefault="00FF3F4C" w:rsidP="0019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  <w:tr w:rsidR="00192382" w:rsidRPr="006B2C6A" w:rsidTr="006B2C6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FF3F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445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Палатка (павильон, киоск, </w:t>
            </w:r>
            <w:proofErr w:type="spellStart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) по продаже продовольственных  товаров,   в т.ч.   мучных   и  кулинарных изделий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192382">
            <w:pPr>
              <w:jc w:val="center"/>
              <w:rPr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DD0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19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192382" w:rsidRPr="006B2C6A" w:rsidTr="006B2C6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FF3F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A26A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Палатка (павильон, киоск, </w:t>
            </w:r>
            <w:proofErr w:type="spellStart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)   по   продаже   хлеба   и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>хлебобулочных          изделий,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>мороженого, прохладительных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напитков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192382">
            <w:pPr>
              <w:jc w:val="center"/>
              <w:rPr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2969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19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192382" w:rsidRPr="006B2C6A" w:rsidTr="006B2C6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FF3F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445C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Палатка (павильон, киоск, </w:t>
            </w:r>
            <w:proofErr w:type="spellStart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)        по        продаже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>плодоовощной         продукции,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>молочной   продукции</w:t>
            </w:r>
            <w:r w:rsidR="00445CE0"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 яиц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192382">
            <w:pPr>
              <w:jc w:val="center"/>
              <w:rPr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0069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0069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</w:tr>
      <w:tr w:rsidR="00192382" w:rsidRPr="006B2C6A" w:rsidTr="006B2C6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FF3F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A26A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Холодильный    прилавок     для мороженого, прохладительных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напитков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192382">
            <w:pPr>
              <w:jc w:val="center"/>
              <w:rPr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DD0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D201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D201ED" w:rsidRPr="006B2C6A" w:rsidTr="006B2C6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ED" w:rsidRPr="006B2C6A" w:rsidRDefault="00D201ED" w:rsidP="00FF3F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ED" w:rsidRPr="006B2C6A" w:rsidRDefault="00D201ED" w:rsidP="000069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Кеги</w:t>
            </w:r>
            <w:proofErr w:type="spellEnd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 и другое  оборудование  по продаже кваса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ED" w:rsidRPr="006B2C6A" w:rsidRDefault="00D201ED" w:rsidP="00192382">
            <w:pPr>
              <w:jc w:val="center"/>
              <w:rPr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ED" w:rsidRPr="006B2C6A" w:rsidRDefault="00D201ED" w:rsidP="000069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ED" w:rsidRPr="006B2C6A" w:rsidRDefault="00D201ED" w:rsidP="00D201ED">
            <w:pPr>
              <w:jc w:val="center"/>
              <w:rPr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D201ED" w:rsidRPr="006B2C6A" w:rsidTr="006B2C6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ED" w:rsidRPr="006B2C6A" w:rsidRDefault="00D201ED" w:rsidP="00FF3F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ED" w:rsidRPr="006B2C6A" w:rsidRDefault="00D201ED" w:rsidP="000069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Палатка (павильон, киоск, </w:t>
            </w:r>
            <w:proofErr w:type="spellStart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тонар</w:t>
            </w:r>
            <w:proofErr w:type="spellEnd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) по продаже</w:t>
            </w:r>
            <w:r w:rsidRPr="006B2C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непродовольственных </w:t>
            </w:r>
            <w:proofErr w:type="gramStart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товаров,  в</w:t>
            </w:r>
            <w:proofErr w:type="gramEnd"/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 т.ч. книг, искусственных   цветов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ED" w:rsidRPr="006B2C6A" w:rsidRDefault="00D201ED" w:rsidP="00192382">
            <w:pPr>
              <w:jc w:val="center"/>
              <w:rPr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ED" w:rsidRPr="006B2C6A" w:rsidRDefault="00D201ED" w:rsidP="000069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ED" w:rsidRPr="006B2C6A" w:rsidRDefault="00D201ED" w:rsidP="00D201ED">
            <w:pPr>
              <w:jc w:val="center"/>
              <w:rPr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D201ED" w:rsidRPr="006B2C6A" w:rsidTr="006B2C6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ED" w:rsidRPr="006B2C6A" w:rsidRDefault="00D201ED" w:rsidP="00FF3F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ED" w:rsidRPr="006B2C6A" w:rsidRDefault="00D201ED" w:rsidP="000069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Бахчевой развал, изотермические ёмкости, цистерны, автолавки, автоприцепы, тележки, лотки, корзины, торговые автоматы и иные нестационарные торговые объекты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ED" w:rsidRPr="006B2C6A" w:rsidRDefault="00D201ED" w:rsidP="00192382">
            <w:pPr>
              <w:jc w:val="center"/>
              <w:rPr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ED" w:rsidRPr="006B2C6A" w:rsidRDefault="00D201ED" w:rsidP="000069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ED" w:rsidRPr="006B2C6A" w:rsidRDefault="00D201ED" w:rsidP="00D201ED">
            <w:pPr>
              <w:jc w:val="center"/>
              <w:rPr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192382" w:rsidRPr="006B2C6A" w:rsidTr="006B2C6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FF3F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FF3F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Сезонные (летние кафе)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192382">
            <w:pPr>
              <w:jc w:val="center"/>
              <w:rPr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DD0A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382" w:rsidRPr="006B2C6A" w:rsidRDefault="00192382" w:rsidP="0019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C6A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</w:tr>
    </w:tbl>
    <w:p w:rsidR="005319C5" w:rsidRPr="006B2C6A" w:rsidRDefault="005319C5" w:rsidP="00FF3F4C">
      <w:pPr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19C5" w:rsidRPr="006B2C6A" w:rsidSect="009230E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0F59"/>
    <w:multiLevelType w:val="hybridMultilevel"/>
    <w:tmpl w:val="86145460"/>
    <w:lvl w:ilvl="0" w:tplc="2F0E7930">
      <w:start w:val="1"/>
      <w:numFmt w:val="decimal"/>
      <w:lvlText w:val="%1."/>
      <w:lvlJc w:val="left"/>
      <w:pPr>
        <w:ind w:left="211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68770B"/>
    <w:multiLevelType w:val="hybridMultilevel"/>
    <w:tmpl w:val="563EECA0"/>
    <w:lvl w:ilvl="0" w:tplc="4A1471B2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F213E38"/>
    <w:multiLevelType w:val="hybridMultilevel"/>
    <w:tmpl w:val="018EFEA0"/>
    <w:lvl w:ilvl="0" w:tplc="21448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AB5AEC"/>
    <w:multiLevelType w:val="hybridMultilevel"/>
    <w:tmpl w:val="96BE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73974"/>
    <w:multiLevelType w:val="hybridMultilevel"/>
    <w:tmpl w:val="E3E8C64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17BC8"/>
    <w:multiLevelType w:val="hybridMultilevel"/>
    <w:tmpl w:val="250205EE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01D02"/>
    <w:multiLevelType w:val="hybridMultilevel"/>
    <w:tmpl w:val="86145460"/>
    <w:lvl w:ilvl="0" w:tplc="2F0E793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03"/>
    <w:rsid w:val="0000061B"/>
    <w:rsid w:val="000069E7"/>
    <w:rsid w:val="000576EF"/>
    <w:rsid w:val="00065053"/>
    <w:rsid w:val="000B7265"/>
    <w:rsid w:val="000E3B3C"/>
    <w:rsid w:val="000F1BD8"/>
    <w:rsid w:val="001275D7"/>
    <w:rsid w:val="001565C7"/>
    <w:rsid w:val="001753A7"/>
    <w:rsid w:val="00185BAA"/>
    <w:rsid w:val="00185C00"/>
    <w:rsid w:val="00192382"/>
    <w:rsid w:val="001A0A3C"/>
    <w:rsid w:val="001D2AA4"/>
    <w:rsid w:val="002168CA"/>
    <w:rsid w:val="0026384B"/>
    <w:rsid w:val="00265CC2"/>
    <w:rsid w:val="00296937"/>
    <w:rsid w:val="002C1D5D"/>
    <w:rsid w:val="002D3F2F"/>
    <w:rsid w:val="002F088E"/>
    <w:rsid w:val="002F47AC"/>
    <w:rsid w:val="00304BF8"/>
    <w:rsid w:val="00327B95"/>
    <w:rsid w:val="003519C4"/>
    <w:rsid w:val="00352C4F"/>
    <w:rsid w:val="00353992"/>
    <w:rsid w:val="003A0976"/>
    <w:rsid w:val="003B79BF"/>
    <w:rsid w:val="003C53B9"/>
    <w:rsid w:val="003D092A"/>
    <w:rsid w:val="00403630"/>
    <w:rsid w:val="00413961"/>
    <w:rsid w:val="00415BC4"/>
    <w:rsid w:val="00424BAF"/>
    <w:rsid w:val="00445CE0"/>
    <w:rsid w:val="0045081E"/>
    <w:rsid w:val="0047107F"/>
    <w:rsid w:val="00471381"/>
    <w:rsid w:val="004845D3"/>
    <w:rsid w:val="004D24BD"/>
    <w:rsid w:val="004D2AB9"/>
    <w:rsid w:val="004F3B2F"/>
    <w:rsid w:val="00512D22"/>
    <w:rsid w:val="00517E69"/>
    <w:rsid w:val="005319C5"/>
    <w:rsid w:val="00532D9B"/>
    <w:rsid w:val="00550400"/>
    <w:rsid w:val="00580BB4"/>
    <w:rsid w:val="00597CAB"/>
    <w:rsid w:val="005D3A89"/>
    <w:rsid w:val="005D6DE1"/>
    <w:rsid w:val="006116E7"/>
    <w:rsid w:val="00663780"/>
    <w:rsid w:val="00665BA4"/>
    <w:rsid w:val="006719AE"/>
    <w:rsid w:val="0067769E"/>
    <w:rsid w:val="00677AC9"/>
    <w:rsid w:val="006B2C6A"/>
    <w:rsid w:val="006C7F86"/>
    <w:rsid w:val="006D1DB3"/>
    <w:rsid w:val="006D4296"/>
    <w:rsid w:val="00707037"/>
    <w:rsid w:val="00707EB8"/>
    <w:rsid w:val="007113DC"/>
    <w:rsid w:val="0076479E"/>
    <w:rsid w:val="0077102B"/>
    <w:rsid w:val="00772ADE"/>
    <w:rsid w:val="00777F20"/>
    <w:rsid w:val="00782740"/>
    <w:rsid w:val="00786ACB"/>
    <w:rsid w:val="007A24AA"/>
    <w:rsid w:val="007A368D"/>
    <w:rsid w:val="007B56CF"/>
    <w:rsid w:val="007C713A"/>
    <w:rsid w:val="00803C47"/>
    <w:rsid w:val="0081608F"/>
    <w:rsid w:val="00817A02"/>
    <w:rsid w:val="00825886"/>
    <w:rsid w:val="00830B6C"/>
    <w:rsid w:val="00832376"/>
    <w:rsid w:val="00843D70"/>
    <w:rsid w:val="0084439C"/>
    <w:rsid w:val="008547D6"/>
    <w:rsid w:val="0085782D"/>
    <w:rsid w:val="008662D9"/>
    <w:rsid w:val="00890668"/>
    <w:rsid w:val="008A104E"/>
    <w:rsid w:val="008A69F3"/>
    <w:rsid w:val="008C494D"/>
    <w:rsid w:val="00912803"/>
    <w:rsid w:val="0092294E"/>
    <w:rsid w:val="009230EF"/>
    <w:rsid w:val="00935A49"/>
    <w:rsid w:val="009454C7"/>
    <w:rsid w:val="0095152B"/>
    <w:rsid w:val="009A36F2"/>
    <w:rsid w:val="009A4B47"/>
    <w:rsid w:val="009B3828"/>
    <w:rsid w:val="009C0A8D"/>
    <w:rsid w:val="009C422A"/>
    <w:rsid w:val="00A21041"/>
    <w:rsid w:val="00A26A42"/>
    <w:rsid w:val="00A37221"/>
    <w:rsid w:val="00A478BF"/>
    <w:rsid w:val="00A66A37"/>
    <w:rsid w:val="00A8610A"/>
    <w:rsid w:val="00A94A0D"/>
    <w:rsid w:val="00AB11F4"/>
    <w:rsid w:val="00AE2BB5"/>
    <w:rsid w:val="00B11186"/>
    <w:rsid w:val="00B22546"/>
    <w:rsid w:val="00B361B4"/>
    <w:rsid w:val="00B615ED"/>
    <w:rsid w:val="00BA0B6C"/>
    <w:rsid w:val="00BA1CCF"/>
    <w:rsid w:val="00BA7357"/>
    <w:rsid w:val="00BB0B59"/>
    <w:rsid w:val="00BF0F99"/>
    <w:rsid w:val="00C04538"/>
    <w:rsid w:val="00C16A5B"/>
    <w:rsid w:val="00C20E25"/>
    <w:rsid w:val="00C42D24"/>
    <w:rsid w:val="00C83321"/>
    <w:rsid w:val="00CA6D34"/>
    <w:rsid w:val="00CA6F0E"/>
    <w:rsid w:val="00CB0A46"/>
    <w:rsid w:val="00CC3A0A"/>
    <w:rsid w:val="00CE0B3A"/>
    <w:rsid w:val="00CF38E2"/>
    <w:rsid w:val="00D201ED"/>
    <w:rsid w:val="00D615AA"/>
    <w:rsid w:val="00D92EDE"/>
    <w:rsid w:val="00D94277"/>
    <w:rsid w:val="00DA78EF"/>
    <w:rsid w:val="00DC3F24"/>
    <w:rsid w:val="00DD0A2E"/>
    <w:rsid w:val="00E175B0"/>
    <w:rsid w:val="00E17C4A"/>
    <w:rsid w:val="00E65199"/>
    <w:rsid w:val="00E97391"/>
    <w:rsid w:val="00EA3E9C"/>
    <w:rsid w:val="00EB4536"/>
    <w:rsid w:val="00EC1FB0"/>
    <w:rsid w:val="00EC4159"/>
    <w:rsid w:val="00ED6CEC"/>
    <w:rsid w:val="00EE185A"/>
    <w:rsid w:val="00F02B5D"/>
    <w:rsid w:val="00F07C89"/>
    <w:rsid w:val="00F120D1"/>
    <w:rsid w:val="00F46776"/>
    <w:rsid w:val="00F706E2"/>
    <w:rsid w:val="00F75DAD"/>
    <w:rsid w:val="00F91540"/>
    <w:rsid w:val="00F93265"/>
    <w:rsid w:val="00FB53E2"/>
    <w:rsid w:val="00FF2845"/>
    <w:rsid w:val="00FF2E19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19042-1AD9-45F0-93AD-0C5BC95B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34"/>
  </w:style>
  <w:style w:type="paragraph" w:styleId="1">
    <w:name w:val="heading 1"/>
    <w:basedOn w:val="a"/>
    <w:link w:val="10"/>
    <w:uiPriority w:val="9"/>
    <w:qFormat/>
    <w:rsid w:val="0091280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8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912803"/>
  </w:style>
  <w:style w:type="paragraph" w:styleId="a3">
    <w:name w:val="Normal (Web)"/>
    <w:basedOn w:val="a"/>
    <w:uiPriority w:val="99"/>
    <w:unhideWhenUsed/>
    <w:rsid w:val="009128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803"/>
  </w:style>
  <w:style w:type="character" w:styleId="a4">
    <w:name w:val="Strong"/>
    <w:basedOn w:val="a0"/>
    <w:uiPriority w:val="22"/>
    <w:qFormat/>
    <w:rsid w:val="00912803"/>
    <w:rPr>
      <w:b/>
      <w:bCs/>
    </w:rPr>
  </w:style>
  <w:style w:type="paragraph" w:customStyle="1" w:styleId="consplusnonformat">
    <w:name w:val="consplusnonformat"/>
    <w:basedOn w:val="a"/>
    <w:rsid w:val="009128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12803"/>
    <w:rPr>
      <w:i/>
      <w:iCs/>
    </w:rPr>
  </w:style>
  <w:style w:type="paragraph" w:customStyle="1" w:styleId="consplustitle">
    <w:name w:val="consplustitle"/>
    <w:basedOn w:val="a"/>
    <w:rsid w:val="009128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35A49"/>
    <w:rPr>
      <w:color w:val="0000FF"/>
      <w:u w:val="single"/>
    </w:rPr>
  </w:style>
  <w:style w:type="table" w:styleId="a7">
    <w:name w:val="Table Grid"/>
    <w:basedOn w:val="a1"/>
    <w:rsid w:val="00935A4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C04538"/>
    <w:pPr>
      <w:spacing w:after="6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045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453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519C4"/>
    <w:pPr>
      <w:ind w:left="720"/>
      <w:contextualSpacing/>
    </w:pPr>
  </w:style>
  <w:style w:type="paragraph" w:customStyle="1" w:styleId="ConsPlusNormal">
    <w:name w:val="ConsPlusNormal"/>
    <w:rsid w:val="006116E7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116E7"/>
    <w:pPr>
      <w:spacing w:after="0" w:line="240" w:lineRule="auto"/>
    </w:pPr>
  </w:style>
  <w:style w:type="paragraph" w:customStyle="1" w:styleId="ConsPlusNonformat0">
    <w:name w:val="ConsPlusNonformat"/>
    <w:uiPriority w:val="99"/>
    <w:rsid w:val="00FF3F4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322;n=31839;fld=134;dst=100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4889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32697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Юрист</cp:lastModifiedBy>
  <cp:revision>16</cp:revision>
  <cp:lastPrinted>2015-07-30T11:03:00Z</cp:lastPrinted>
  <dcterms:created xsi:type="dcterms:W3CDTF">2015-06-04T12:13:00Z</dcterms:created>
  <dcterms:modified xsi:type="dcterms:W3CDTF">2015-09-21T11:10:00Z</dcterms:modified>
</cp:coreProperties>
</file>