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AB" w:rsidRDefault="00AA34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поступивших  обр</w:t>
      </w:r>
      <w:r w:rsidR="00FD2839">
        <w:rPr>
          <w:rFonts w:ascii="Times New Roman" w:hAnsi="Times New Roman" w:cs="Times New Roman"/>
        </w:rPr>
        <w:t>ащениях граждан по тематике за 3</w:t>
      </w:r>
      <w:r>
        <w:rPr>
          <w:rFonts w:ascii="Times New Roman" w:hAnsi="Times New Roman" w:cs="Times New Roman"/>
        </w:rPr>
        <w:t xml:space="preserve"> квартал 2018 года администрации МО «Евпраксинский сельсовет»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5"/>
        <w:gridCol w:w="2827"/>
        <w:gridCol w:w="1464"/>
        <w:gridCol w:w="1485"/>
        <w:gridCol w:w="1474"/>
        <w:gridCol w:w="1439"/>
        <w:gridCol w:w="1565"/>
        <w:gridCol w:w="1451"/>
        <w:gridCol w:w="1331"/>
        <w:gridCol w:w="1279"/>
      </w:tblGrid>
      <w:tr w:rsidR="00AA34BB" w:rsidRPr="00543414" w:rsidTr="00543414">
        <w:tc>
          <w:tcPr>
            <w:tcW w:w="535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7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Тема вопроса </w:t>
            </w:r>
          </w:p>
        </w:tc>
        <w:tc>
          <w:tcPr>
            <w:tcW w:w="5862" w:type="dxa"/>
            <w:gridSpan w:val="4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Обращения граждан поступившие в администрацию сельсовета</w:t>
            </w:r>
          </w:p>
        </w:tc>
        <w:tc>
          <w:tcPr>
            <w:tcW w:w="1565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Решено положительно</w:t>
            </w:r>
          </w:p>
        </w:tc>
        <w:tc>
          <w:tcPr>
            <w:tcW w:w="1451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На контроле</w:t>
            </w:r>
          </w:p>
        </w:tc>
        <w:tc>
          <w:tcPr>
            <w:tcW w:w="1331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Отклонено  </w:t>
            </w:r>
          </w:p>
        </w:tc>
        <w:tc>
          <w:tcPr>
            <w:tcW w:w="1279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Разъяснено </w:t>
            </w:r>
          </w:p>
        </w:tc>
      </w:tr>
      <w:tr w:rsidR="00AA34BB" w:rsidRPr="00543414" w:rsidTr="00543414">
        <w:tc>
          <w:tcPr>
            <w:tcW w:w="535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7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Всего количество обращений</w:t>
            </w:r>
          </w:p>
        </w:tc>
        <w:tc>
          <w:tcPr>
            <w:tcW w:w="1485" w:type="dxa"/>
          </w:tcPr>
          <w:p w:rsidR="00AA34BB" w:rsidRPr="00543414" w:rsidRDefault="00AA34BB" w:rsidP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 том числе поступивших от областных организаций</w:t>
            </w:r>
            <w:proofErr w:type="gramEnd"/>
          </w:p>
        </w:tc>
        <w:tc>
          <w:tcPr>
            <w:tcW w:w="1474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Письменных </w:t>
            </w:r>
          </w:p>
        </w:tc>
        <w:tc>
          <w:tcPr>
            <w:tcW w:w="1439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На личном приеме</w:t>
            </w:r>
          </w:p>
        </w:tc>
        <w:tc>
          <w:tcPr>
            <w:tcW w:w="1565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27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промышленности и строительства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01 а</w:t>
            </w:r>
          </w:p>
        </w:tc>
        <w:tc>
          <w:tcPr>
            <w:tcW w:w="2827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Транспорт и связь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труда и заработной платы</w:t>
            </w:r>
          </w:p>
        </w:tc>
        <w:tc>
          <w:tcPr>
            <w:tcW w:w="1464" w:type="dxa"/>
          </w:tcPr>
          <w:p w:rsidR="00AA34BB" w:rsidRPr="00543414" w:rsidRDefault="009B0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9B0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9B0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Наука, культура, информация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Образование, воспитание, вопросы материнства и детства</w:t>
            </w:r>
          </w:p>
        </w:tc>
        <w:tc>
          <w:tcPr>
            <w:tcW w:w="1464" w:type="dxa"/>
          </w:tcPr>
          <w:p w:rsidR="002A5EDF" w:rsidRPr="00543414" w:rsidRDefault="009B0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9B0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9B0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9B0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9B0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9B0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Торговля </w:t>
            </w:r>
          </w:p>
        </w:tc>
        <w:tc>
          <w:tcPr>
            <w:tcW w:w="1464" w:type="dxa"/>
          </w:tcPr>
          <w:p w:rsidR="002A5EDF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жилья</w:t>
            </w:r>
          </w:p>
        </w:tc>
        <w:tc>
          <w:tcPr>
            <w:tcW w:w="1464" w:type="dxa"/>
          </w:tcPr>
          <w:p w:rsidR="002A5EDF" w:rsidRPr="00543414" w:rsidRDefault="00FD2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8F10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8F10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51" w:type="dxa"/>
          </w:tcPr>
          <w:p w:rsidR="002A5EDF" w:rsidRPr="00543414" w:rsidRDefault="008F10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8F10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8F10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08а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Коммунально-бытовые вопросы</w:t>
            </w:r>
          </w:p>
        </w:tc>
        <w:tc>
          <w:tcPr>
            <w:tcW w:w="1464" w:type="dxa"/>
          </w:tcPr>
          <w:p w:rsidR="002A5EDF" w:rsidRPr="00543414" w:rsidRDefault="00FD2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8F10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8F10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социальная защита населения</w:t>
            </w:r>
          </w:p>
        </w:tc>
        <w:tc>
          <w:tcPr>
            <w:tcW w:w="1464" w:type="dxa"/>
          </w:tcPr>
          <w:p w:rsidR="002A5EDF" w:rsidRPr="00543414" w:rsidRDefault="00FD2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A5EDF" w:rsidRPr="00543414" w:rsidRDefault="00C14B95" w:rsidP="009B0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F10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 w:rsidP="009B0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F10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Финансовые вопросы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здравоохранения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Вопросы, связанные с прохождением службы в вооруженных силах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суда, прокуратуры,  юстиции, адвокатуры, арбитража и нотариата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Работа с обращениями граждан</w:t>
            </w:r>
          </w:p>
        </w:tc>
        <w:tc>
          <w:tcPr>
            <w:tcW w:w="1464" w:type="dxa"/>
          </w:tcPr>
          <w:p w:rsidR="002A5EDF" w:rsidRPr="00543414" w:rsidRDefault="00FD2839" w:rsidP="006F7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8F10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8F10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Экология и природопользование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464" w:type="dxa"/>
          </w:tcPr>
          <w:p w:rsidR="002A5EDF" w:rsidRPr="00543414" w:rsidRDefault="00FD2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8F10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8F10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8F10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Экономическая реформа, создание рыночной инфраструктуры</w:t>
            </w:r>
            <w:r w:rsidR="00543414" w:rsidRPr="00543414">
              <w:rPr>
                <w:rFonts w:ascii="Times New Roman" w:hAnsi="Times New Roman" w:cs="Times New Roman"/>
                <w:sz w:val="18"/>
                <w:szCs w:val="18"/>
              </w:rPr>
              <w:t>, практика, проблемы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27" w:type="dxa"/>
          </w:tcPr>
          <w:p w:rsidR="002A5EDF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Другие вопросы</w:t>
            </w:r>
          </w:p>
        </w:tc>
        <w:tc>
          <w:tcPr>
            <w:tcW w:w="1464" w:type="dxa"/>
          </w:tcPr>
          <w:p w:rsidR="002A5EDF" w:rsidRPr="00543414" w:rsidRDefault="008F1037" w:rsidP="00FD28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8F10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39" w:type="dxa"/>
          </w:tcPr>
          <w:p w:rsidR="002A5EDF" w:rsidRPr="00543414" w:rsidRDefault="008F10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8F10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AA34BB" w:rsidRPr="00543414" w:rsidRDefault="005C0F2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9B0829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8F1037">
        <w:rPr>
          <w:rFonts w:ascii="Times New Roman" w:hAnsi="Times New Roman" w:cs="Times New Roman"/>
          <w:sz w:val="18"/>
          <w:szCs w:val="18"/>
        </w:rPr>
        <w:t>73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8F1037">
        <w:rPr>
          <w:rFonts w:ascii="Times New Roman" w:hAnsi="Times New Roman" w:cs="Times New Roman"/>
          <w:sz w:val="18"/>
          <w:szCs w:val="18"/>
        </w:rPr>
        <w:t xml:space="preserve">                                    73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6F7F31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8F1037">
        <w:rPr>
          <w:rFonts w:ascii="Times New Roman" w:hAnsi="Times New Roman" w:cs="Times New Roman"/>
          <w:sz w:val="18"/>
          <w:szCs w:val="18"/>
        </w:rPr>
        <w:t xml:space="preserve">                              73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8F1037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F1037">
        <w:rPr>
          <w:rFonts w:ascii="Times New Roman" w:hAnsi="Times New Roman" w:cs="Times New Roman"/>
          <w:sz w:val="18"/>
          <w:szCs w:val="18"/>
        </w:rPr>
        <w:t xml:space="preserve">      </w:t>
      </w:r>
    </w:p>
    <w:sectPr w:rsidR="00AA34BB" w:rsidRPr="00543414" w:rsidSect="00AA3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B9"/>
    <w:rsid w:val="001361B9"/>
    <w:rsid w:val="002000AB"/>
    <w:rsid w:val="002A5EDF"/>
    <w:rsid w:val="0050252D"/>
    <w:rsid w:val="00543414"/>
    <w:rsid w:val="005C0F2E"/>
    <w:rsid w:val="006F7F31"/>
    <w:rsid w:val="008F1037"/>
    <w:rsid w:val="009B0829"/>
    <w:rsid w:val="00AA34BB"/>
    <w:rsid w:val="00AB5C23"/>
    <w:rsid w:val="00C14B95"/>
    <w:rsid w:val="00C21BB3"/>
    <w:rsid w:val="00FD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2019-11-19T16:27:00Z</dcterms:created>
  <dcterms:modified xsi:type="dcterms:W3CDTF">2019-11-19T19:00:00Z</dcterms:modified>
</cp:coreProperties>
</file>