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E6" w:rsidRPr="008E49D4" w:rsidRDefault="00900BE6" w:rsidP="00900BE6">
      <w:pPr>
        <w:keepNext/>
        <w:widowControl w:val="0"/>
        <w:jc w:val="right"/>
        <w:rPr>
          <w:color w:val="000000"/>
          <w:sz w:val="28"/>
          <w:szCs w:val="28"/>
        </w:rPr>
      </w:pPr>
      <w:r w:rsidRPr="008E49D4">
        <w:rPr>
          <w:color w:val="000000"/>
          <w:sz w:val="28"/>
          <w:szCs w:val="28"/>
        </w:rPr>
        <w:t>ПРОЕКТ</w:t>
      </w:r>
    </w:p>
    <w:p w:rsidR="00900BE6" w:rsidRPr="008E49D4" w:rsidRDefault="00900BE6" w:rsidP="00900BE6">
      <w:pPr>
        <w:keepNext/>
        <w:widowControl w:val="0"/>
        <w:jc w:val="center"/>
        <w:rPr>
          <w:color w:val="000000"/>
          <w:sz w:val="28"/>
          <w:szCs w:val="28"/>
        </w:rPr>
      </w:pPr>
      <w:r w:rsidRPr="008E49D4">
        <w:rPr>
          <w:color w:val="000000"/>
          <w:sz w:val="28"/>
          <w:szCs w:val="28"/>
        </w:rPr>
        <w:t xml:space="preserve">МУНИЦИПАЛЬНОЕ ОБРАЗОВАНИЕ </w:t>
      </w:r>
    </w:p>
    <w:p w:rsidR="00900BE6" w:rsidRPr="008E49D4" w:rsidRDefault="00900BE6" w:rsidP="00900BE6">
      <w:pPr>
        <w:keepNext/>
        <w:widowControl w:val="0"/>
        <w:jc w:val="center"/>
        <w:rPr>
          <w:color w:val="000000"/>
          <w:sz w:val="28"/>
          <w:szCs w:val="28"/>
        </w:rPr>
      </w:pPr>
      <w:r w:rsidRPr="008E49D4">
        <w:rPr>
          <w:color w:val="000000"/>
          <w:sz w:val="28"/>
          <w:szCs w:val="28"/>
        </w:rPr>
        <w:t>«СЕЛЬСКОЕ ПОСЕЛЕНИЕ ЕВПРАКСИНСКИЙ СЕЛЬСОВЕТ ПРИВОЛЖСКОГО МУНИЦИПАЛЬНОГО РАЙОНА</w:t>
      </w:r>
      <w:r w:rsidRPr="008E49D4">
        <w:rPr>
          <w:color w:val="000000"/>
          <w:sz w:val="28"/>
          <w:szCs w:val="28"/>
        </w:rPr>
        <w:br/>
        <w:t>АСТРАХАНСКОЙ ОБЛАСТИ»</w:t>
      </w:r>
    </w:p>
    <w:p w:rsidR="00900BE6" w:rsidRPr="008E49D4" w:rsidRDefault="00900BE6" w:rsidP="00900BE6">
      <w:pPr>
        <w:keepNext/>
        <w:widowControl w:val="0"/>
        <w:jc w:val="center"/>
        <w:rPr>
          <w:b/>
          <w:color w:val="000000"/>
        </w:rPr>
      </w:pPr>
    </w:p>
    <w:p w:rsidR="00900BE6" w:rsidRPr="008E49D4" w:rsidRDefault="00900BE6" w:rsidP="00900BE6">
      <w:pPr>
        <w:keepNext/>
        <w:widowControl w:val="0"/>
        <w:jc w:val="center"/>
        <w:rPr>
          <w:b/>
          <w:color w:val="000000"/>
          <w:sz w:val="28"/>
          <w:szCs w:val="28"/>
        </w:rPr>
      </w:pPr>
      <w:r w:rsidRPr="008E49D4">
        <w:rPr>
          <w:b/>
          <w:color w:val="000000"/>
          <w:sz w:val="28"/>
          <w:szCs w:val="28"/>
        </w:rPr>
        <w:t>РЕШЕНИЕ СОВЕТА</w:t>
      </w:r>
    </w:p>
    <w:p w:rsidR="00900BE6" w:rsidRPr="008E49D4" w:rsidRDefault="00900BE6" w:rsidP="00900BE6">
      <w:pPr>
        <w:keepNext/>
        <w:widowControl w:val="0"/>
        <w:jc w:val="center"/>
        <w:rPr>
          <w:b/>
          <w:color w:val="000000"/>
          <w:sz w:val="28"/>
          <w:szCs w:val="28"/>
        </w:rPr>
      </w:pPr>
    </w:p>
    <w:p w:rsidR="00900BE6" w:rsidRPr="008E49D4" w:rsidRDefault="00900BE6" w:rsidP="00900BE6">
      <w:pPr>
        <w:keepNext/>
        <w:widowControl w:val="0"/>
        <w:rPr>
          <w:color w:val="000000"/>
          <w:sz w:val="28"/>
          <w:szCs w:val="28"/>
        </w:rPr>
      </w:pPr>
      <w:bookmarkStart w:id="0" w:name="OLE_LINK1"/>
      <w:r w:rsidRPr="008E49D4">
        <w:rPr>
          <w:color w:val="000000"/>
          <w:sz w:val="28"/>
          <w:szCs w:val="28"/>
        </w:rPr>
        <w:t xml:space="preserve">От 18 мая 2023 года                             № </w:t>
      </w:r>
      <w:bookmarkEnd w:id="0"/>
      <w:r>
        <w:rPr>
          <w:color w:val="000000"/>
          <w:sz w:val="28"/>
          <w:szCs w:val="28"/>
        </w:rPr>
        <w:t>10</w:t>
      </w:r>
      <w:r w:rsidRPr="008E49D4">
        <w:rPr>
          <w:color w:val="000000"/>
          <w:sz w:val="28"/>
          <w:szCs w:val="28"/>
        </w:rPr>
        <w:t xml:space="preserve">               </w:t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</w:rPr>
      </w:pPr>
      <w:r w:rsidRPr="00C32988">
        <w:rPr>
          <w:color w:val="000000"/>
          <w:sz w:val="28"/>
          <w:szCs w:val="28"/>
        </w:rPr>
        <w:t xml:space="preserve">                        </w:t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  <w:u w:val="single"/>
        </w:rPr>
      </w:pPr>
      <w:r w:rsidRPr="00C329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9F4F" wp14:editId="04E0078D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5353050" cy="173355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988" w:rsidRDefault="001151C5" w:rsidP="00F662E2">
                            <w:pPr>
                              <w:keepNext/>
                              <w:rPr>
                                <w:sz w:val="28"/>
                                <w:szCs w:val="28"/>
                              </w:rPr>
                            </w:pPr>
                            <w:r w:rsidRPr="001151C5"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AF421B">
                              <w:rPr>
                                <w:sz w:val="28"/>
                                <w:szCs w:val="28"/>
                              </w:rPr>
                              <w:t>внесении изменени</w:t>
                            </w:r>
                            <w:r w:rsidR="00DB5FF2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="00AF421B">
                              <w:rPr>
                                <w:sz w:val="28"/>
                                <w:szCs w:val="28"/>
                              </w:rPr>
                              <w:t xml:space="preserve"> в решение Совета</w:t>
                            </w:r>
                            <w:r w:rsidRPr="001151C5">
                              <w:rPr>
                                <w:sz w:val="28"/>
                                <w:szCs w:val="28"/>
                              </w:rPr>
                              <w:t xml:space="preserve"> муниципального образования «</w:t>
                            </w:r>
                            <w:r w:rsidR="00900BE6" w:rsidRPr="00900BE6">
                              <w:rPr>
                                <w:sz w:val="28"/>
                                <w:szCs w:val="28"/>
                              </w:rPr>
                              <w:t>Сельское поселение Евпраксинский сельсовет Приволжского муниципального района Астраханской области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AF421B">
                              <w:rPr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r w:rsidR="00F662E2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="00AF421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F662E2">
                              <w:rPr>
                                <w:sz w:val="28"/>
                                <w:szCs w:val="28"/>
                              </w:rPr>
                              <w:t>03</w:t>
                            </w:r>
                            <w:r w:rsidR="00AF421B">
                              <w:rPr>
                                <w:sz w:val="28"/>
                                <w:szCs w:val="28"/>
                              </w:rPr>
                              <w:t>.201</w:t>
                            </w:r>
                            <w:r w:rsidR="00F662E2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AF421B">
                              <w:rPr>
                                <w:sz w:val="28"/>
                                <w:szCs w:val="28"/>
                              </w:rPr>
                              <w:t xml:space="preserve"> № 1</w:t>
                            </w:r>
                            <w:r w:rsidR="00F662E2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AF421B">
                              <w:rPr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="00F662E2" w:rsidRPr="00F662E2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F662E2"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="00F662E2" w:rsidRPr="00F662E2">
                              <w:rPr>
                                <w:sz w:val="28"/>
                                <w:szCs w:val="28"/>
                              </w:rPr>
                              <w:t xml:space="preserve"> утверждении положения о порядке поступления,</w:t>
                            </w:r>
                            <w:r w:rsidR="00F662E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62E2" w:rsidRPr="00F662E2">
                              <w:rPr>
                                <w:sz w:val="28"/>
                                <w:szCs w:val="28"/>
                              </w:rPr>
                              <w:t>прохождения и прекращения муниципальной службы</w:t>
                            </w:r>
                            <w:r w:rsidR="00F662E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62E2" w:rsidRPr="00F662E2">
                              <w:rPr>
                                <w:sz w:val="28"/>
                                <w:szCs w:val="28"/>
                              </w:rPr>
                              <w:t>в муниципальном образовании «</w:t>
                            </w:r>
                            <w:r w:rsidR="00900BE6" w:rsidRPr="00900BE6">
                              <w:rPr>
                                <w:sz w:val="28"/>
                                <w:szCs w:val="28"/>
                              </w:rPr>
                              <w:t>Сельское поселение Евпраксинский сельсовет Приволжского муниципального района Астраханской области</w:t>
                            </w:r>
                            <w:r w:rsidR="00F662E2" w:rsidRPr="00AF421B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99F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4.8pt;width:421.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" strokecolor="white">
                <v:textbox>
                  <w:txbxContent>
                    <w:p w:rsidR="00C32988" w:rsidRDefault="001151C5" w:rsidP="00F662E2">
                      <w:pPr>
                        <w:keepNext/>
                        <w:rPr>
                          <w:sz w:val="28"/>
                          <w:szCs w:val="28"/>
                        </w:rPr>
                      </w:pPr>
                      <w:r w:rsidRPr="001151C5">
                        <w:rPr>
                          <w:sz w:val="28"/>
                          <w:szCs w:val="28"/>
                        </w:rPr>
                        <w:t xml:space="preserve">О </w:t>
                      </w:r>
                      <w:r w:rsidR="00AF421B">
                        <w:rPr>
                          <w:sz w:val="28"/>
                          <w:szCs w:val="28"/>
                        </w:rPr>
                        <w:t>внесении изменени</w:t>
                      </w:r>
                      <w:r w:rsidR="00DB5FF2">
                        <w:rPr>
                          <w:sz w:val="28"/>
                          <w:szCs w:val="28"/>
                        </w:rPr>
                        <w:t>я</w:t>
                      </w:r>
                      <w:r w:rsidR="00AF421B">
                        <w:rPr>
                          <w:sz w:val="28"/>
                          <w:szCs w:val="28"/>
                        </w:rPr>
                        <w:t xml:space="preserve"> в решение Совета</w:t>
                      </w:r>
                      <w:r w:rsidRPr="001151C5">
                        <w:rPr>
                          <w:sz w:val="28"/>
                          <w:szCs w:val="28"/>
                        </w:rPr>
                        <w:t xml:space="preserve"> муниципального образования «</w:t>
                      </w:r>
                      <w:r w:rsidR="00900BE6" w:rsidRPr="00900BE6">
                        <w:rPr>
                          <w:sz w:val="28"/>
                          <w:szCs w:val="28"/>
                        </w:rPr>
                        <w:t>Сельское поселение Евпраксинский сельсовет Приволжского муниципального района Астраханской области</w:t>
                      </w:r>
                      <w:r>
                        <w:rPr>
                          <w:sz w:val="28"/>
                          <w:szCs w:val="28"/>
                        </w:rPr>
                        <w:t>»</w:t>
                      </w:r>
                      <w:r w:rsidR="00AF421B">
                        <w:rPr>
                          <w:sz w:val="28"/>
                          <w:szCs w:val="28"/>
                        </w:rPr>
                        <w:t xml:space="preserve"> от </w:t>
                      </w:r>
                      <w:r w:rsidR="00F662E2">
                        <w:rPr>
                          <w:sz w:val="28"/>
                          <w:szCs w:val="28"/>
                        </w:rPr>
                        <w:t>30</w:t>
                      </w:r>
                      <w:r w:rsidR="00AF421B">
                        <w:rPr>
                          <w:sz w:val="28"/>
                          <w:szCs w:val="28"/>
                        </w:rPr>
                        <w:t>.</w:t>
                      </w:r>
                      <w:r w:rsidR="00F662E2">
                        <w:rPr>
                          <w:sz w:val="28"/>
                          <w:szCs w:val="28"/>
                        </w:rPr>
                        <w:t>03</w:t>
                      </w:r>
                      <w:r w:rsidR="00AF421B">
                        <w:rPr>
                          <w:sz w:val="28"/>
                          <w:szCs w:val="28"/>
                        </w:rPr>
                        <w:t>.201</w:t>
                      </w:r>
                      <w:r w:rsidR="00F662E2">
                        <w:rPr>
                          <w:sz w:val="28"/>
                          <w:szCs w:val="28"/>
                        </w:rPr>
                        <w:t>2</w:t>
                      </w:r>
                      <w:r w:rsidR="00AF421B">
                        <w:rPr>
                          <w:sz w:val="28"/>
                          <w:szCs w:val="28"/>
                        </w:rPr>
                        <w:t xml:space="preserve"> № 1</w:t>
                      </w:r>
                      <w:r w:rsidR="00F662E2">
                        <w:rPr>
                          <w:sz w:val="28"/>
                          <w:szCs w:val="28"/>
                        </w:rPr>
                        <w:t>2</w:t>
                      </w:r>
                      <w:r w:rsidR="00AF421B">
                        <w:rPr>
                          <w:sz w:val="28"/>
                          <w:szCs w:val="28"/>
                        </w:rPr>
                        <w:t xml:space="preserve"> «</w:t>
                      </w:r>
                      <w:r w:rsidR="00F662E2" w:rsidRPr="00F662E2">
                        <w:rPr>
                          <w:sz w:val="28"/>
                          <w:szCs w:val="28"/>
                        </w:rPr>
                        <w:t>О</w:t>
                      </w:r>
                      <w:r w:rsidR="00F662E2">
                        <w:rPr>
                          <w:sz w:val="28"/>
                          <w:szCs w:val="28"/>
                        </w:rPr>
                        <w:t>б</w:t>
                      </w:r>
                      <w:r w:rsidR="00F662E2" w:rsidRPr="00F662E2">
                        <w:rPr>
                          <w:sz w:val="28"/>
                          <w:szCs w:val="28"/>
                        </w:rPr>
                        <w:t xml:space="preserve"> утверждении положения о порядке поступления,</w:t>
                      </w:r>
                      <w:r w:rsidR="00F662E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662E2" w:rsidRPr="00F662E2">
                        <w:rPr>
                          <w:sz w:val="28"/>
                          <w:szCs w:val="28"/>
                        </w:rPr>
                        <w:t>прохождения и прекращения муниципальной службы</w:t>
                      </w:r>
                      <w:r w:rsidR="00F662E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662E2" w:rsidRPr="00F662E2">
                        <w:rPr>
                          <w:sz w:val="28"/>
                          <w:szCs w:val="28"/>
                        </w:rPr>
                        <w:t>в муниципальном образовании «</w:t>
                      </w:r>
                      <w:r w:rsidR="00900BE6" w:rsidRPr="00900BE6">
                        <w:rPr>
                          <w:sz w:val="28"/>
                          <w:szCs w:val="28"/>
                        </w:rPr>
                        <w:t>Сельское поселение Евпраксинский сельсовет Приволжского муниципального района Астраханской области</w:t>
                      </w:r>
                      <w:r w:rsidR="00F662E2" w:rsidRPr="00AF421B"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C32988" w:rsidRPr="00C32988" w:rsidRDefault="00C32988" w:rsidP="00C32988">
      <w:pPr>
        <w:keepNext/>
        <w:widowControl w:val="0"/>
        <w:autoSpaceDE w:val="0"/>
        <w:autoSpaceDN w:val="0"/>
        <w:adjustRightInd w:val="0"/>
        <w:spacing w:line="288" w:lineRule="auto"/>
        <w:jc w:val="both"/>
        <w:outlineLvl w:val="0"/>
        <w:rPr>
          <w:bCs/>
          <w:color w:val="000000"/>
          <w:sz w:val="28"/>
          <w:szCs w:val="28"/>
        </w:rPr>
      </w:pPr>
      <w:r w:rsidRPr="00C32988">
        <w:rPr>
          <w:bCs/>
          <w:color w:val="000000"/>
          <w:sz w:val="28"/>
          <w:szCs w:val="28"/>
        </w:rPr>
        <w:t xml:space="preserve">            </w:t>
      </w:r>
    </w:p>
    <w:p w:rsidR="00C32988" w:rsidRPr="00C32988" w:rsidRDefault="00C32988" w:rsidP="00C32988">
      <w:pPr>
        <w:keepNext/>
        <w:widowControl w:val="0"/>
        <w:rPr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ind w:firstLine="709"/>
        <w:rPr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AF421B" w:rsidRDefault="00AF421B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AF421B" w:rsidRDefault="00AF421B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F662E2" w:rsidRDefault="00F662E2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900BE6" w:rsidRDefault="00900BE6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900BE6" w:rsidRDefault="00900BE6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</w:p>
    <w:p w:rsidR="00C32988" w:rsidRPr="00C32988" w:rsidRDefault="001151C5" w:rsidP="00301714">
      <w:pPr>
        <w:keepNext/>
        <w:widowControl w:val="0"/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1151C5">
        <w:rPr>
          <w:color w:val="000000"/>
          <w:sz w:val="28"/>
          <w:szCs w:val="28"/>
        </w:rPr>
        <w:t>В соответствии Устав</w:t>
      </w:r>
      <w:r w:rsidR="00AF421B">
        <w:rPr>
          <w:color w:val="000000"/>
          <w:sz w:val="28"/>
          <w:szCs w:val="28"/>
        </w:rPr>
        <w:t>ом</w:t>
      </w:r>
      <w:r w:rsidRPr="001151C5">
        <w:rPr>
          <w:color w:val="000000"/>
          <w:sz w:val="28"/>
          <w:szCs w:val="28"/>
        </w:rPr>
        <w:t xml:space="preserve"> муниципального образования «</w:t>
      </w:r>
      <w:r w:rsidR="00900BE6" w:rsidRPr="00900BE6">
        <w:rPr>
          <w:color w:val="000000"/>
          <w:sz w:val="28"/>
          <w:szCs w:val="28"/>
        </w:rPr>
        <w:t>Сельское поселение Евпраксинский сельсовет Приволжского муниципального района Астраханской области</w:t>
      </w:r>
      <w:r w:rsidRPr="001151C5">
        <w:rPr>
          <w:color w:val="000000"/>
          <w:sz w:val="28"/>
          <w:szCs w:val="28"/>
        </w:rPr>
        <w:t xml:space="preserve">», </w:t>
      </w:r>
      <w:r w:rsidR="00AF421B">
        <w:rPr>
          <w:color w:val="000000"/>
          <w:sz w:val="28"/>
          <w:szCs w:val="28"/>
        </w:rPr>
        <w:t>в целях приведения в соответствие с федеральным законодательством</w:t>
      </w:r>
      <w:r w:rsidRPr="001151C5">
        <w:rPr>
          <w:color w:val="000000"/>
          <w:sz w:val="28"/>
          <w:szCs w:val="28"/>
        </w:rPr>
        <w:t>, Совет муниципального образования «</w:t>
      </w:r>
      <w:r w:rsidR="00900BE6" w:rsidRPr="00900BE6">
        <w:rPr>
          <w:color w:val="000000"/>
          <w:sz w:val="28"/>
          <w:szCs w:val="28"/>
        </w:rPr>
        <w:t>Сельское поселение Евпраксинский сельсовет Приволжского муниципального района Астраханской области</w:t>
      </w:r>
      <w:r w:rsidRPr="001151C5">
        <w:rPr>
          <w:color w:val="000000"/>
          <w:sz w:val="28"/>
          <w:szCs w:val="28"/>
        </w:rPr>
        <w:t>»,</w:t>
      </w: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both"/>
        <w:rPr>
          <w:b/>
          <w:color w:val="000000"/>
          <w:sz w:val="28"/>
          <w:szCs w:val="28"/>
        </w:rPr>
      </w:pPr>
    </w:p>
    <w:p w:rsidR="00C32988" w:rsidRPr="00C32988" w:rsidRDefault="00C32988" w:rsidP="00C32988">
      <w:pPr>
        <w:keepNext/>
        <w:widowControl w:val="0"/>
        <w:spacing w:line="216" w:lineRule="auto"/>
        <w:ind w:firstLine="567"/>
        <w:jc w:val="center"/>
        <w:rPr>
          <w:b/>
          <w:color w:val="000000"/>
          <w:sz w:val="28"/>
          <w:szCs w:val="28"/>
        </w:rPr>
      </w:pPr>
      <w:r w:rsidRPr="00C32988">
        <w:rPr>
          <w:b/>
          <w:color w:val="000000"/>
          <w:sz w:val="28"/>
          <w:szCs w:val="28"/>
        </w:rPr>
        <w:t>РЕШИЛ:</w:t>
      </w:r>
    </w:p>
    <w:p w:rsidR="00DB5FF2" w:rsidRPr="00DB5FF2" w:rsidRDefault="00C32988" w:rsidP="00DB5FF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C23F7">
        <w:rPr>
          <w:color w:val="000000"/>
          <w:sz w:val="28"/>
          <w:szCs w:val="28"/>
        </w:rPr>
        <w:t xml:space="preserve"> </w:t>
      </w:r>
      <w:r w:rsidR="00AF421B">
        <w:rPr>
          <w:color w:val="000000"/>
          <w:sz w:val="28"/>
          <w:szCs w:val="28"/>
        </w:rPr>
        <w:t xml:space="preserve">Внести </w:t>
      </w:r>
      <w:r w:rsidR="00FF20A8" w:rsidRPr="00FF20A8">
        <w:rPr>
          <w:color w:val="000000"/>
          <w:sz w:val="28"/>
          <w:szCs w:val="28"/>
        </w:rPr>
        <w:t>изменени</w:t>
      </w:r>
      <w:r w:rsidR="00DB5FF2">
        <w:rPr>
          <w:color w:val="000000"/>
          <w:sz w:val="28"/>
          <w:szCs w:val="28"/>
        </w:rPr>
        <w:t>е</w:t>
      </w:r>
      <w:r w:rsidR="00FF20A8" w:rsidRPr="00FF20A8">
        <w:rPr>
          <w:color w:val="000000"/>
          <w:sz w:val="28"/>
          <w:szCs w:val="28"/>
        </w:rPr>
        <w:t xml:space="preserve"> в </w:t>
      </w:r>
      <w:r w:rsidR="009767C6" w:rsidRPr="009767C6">
        <w:rPr>
          <w:color w:val="000000"/>
          <w:sz w:val="28"/>
          <w:szCs w:val="28"/>
        </w:rPr>
        <w:t>Положение о порядке поступления,</w:t>
      </w:r>
      <w:r w:rsidR="009767C6">
        <w:rPr>
          <w:color w:val="000000"/>
          <w:sz w:val="28"/>
          <w:szCs w:val="28"/>
        </w:rPr>
        <w:t xml:space="preserve"> прохождения и прекращения муни</w:t>
      </w:r>
      <w:r w:rsidR="009767C6" w:rsidRPr="009767C6">
        <w:rPr>
          <w:color w:val="000000"/>
          <w:sz w:val="28"/>
          <w:szCs w:val="28"/>
        </w:rPr>
        <w:t>ципальной службы в муниципальном образовании «</w:t>
      </w:r>
      <w:r w:rsidR="00900BE6" w:rsidRPr="00900BE6">
        <w:rPr>
          <w:color w:val="000000"/>
          <w:sz w:val="28"/>
          <w:szCs w:val="28"/>
        </w:rPr>
        <w:t>Сельское поселение Евпраксинский сельсовет Приволжского муниципального района Астраханской области</w:t>
      </w:r>
      <w:r w:rsidR="009767C6" w:rsidRPr="009767C6">
        <w:rPr>
          <w:color w:val="000000"/>
          <w:sz w:val="28"/>
          <w:szCs w:val="28"/>
        </w:rPr>
        <w:t>»</w:t>
      </w:r>
      <w:r w:rsidR="00DB5FF2">
        <w:rPr>
          <w:color w:val="000000"/>
          <w:sz w:val="28"/>
          <w:szCs w:val="28"/>
        </w:rPr>
        <w:t xml:space="preserve"> (далее – Положение)</w:t>
      </w:r>
      <w:r w:rsidR="009767C6">
        <w:rPr>
          <w:color w:val="000000"/>
          <w:sz w:val="28"/>
          <w:szCs w:val="28"/>
        </w:rPr>
        <w:t xml:space="preserve">, утвержденное </w:t>
      </w:r>
      <w:r w:rsidR="00FF20A8" w:rsidRPr="00FF20A8">
        <w:rPr>
          <w:color w:val="000000"/>
          <w:sz w:val="28"/>
          <w:szCs w:val="28"/>
        </w:rPr>
        <w:t>решение</w:t>
      </w:r>
      <w:r w:rsidR="009767C6">
        <w:rPr>
          <w:color w:val="000000"/>
          <w:sz w:val="28"/>
          <w:szCs w:val="28"/>
        </w:rPr>
        <w:t>м</w:t>
      </w:r>
      <w:r w:rsidR="00FF20A8" w:rsidRPr="00FF20A8">
        <w:rPr>
          <w:color w:val="000000"/>
          <w:sz w:val="28"/>
          <w:szCs w:val="28"/>
        </w:rPr>
        <w:t xml:space="preserve"> Совета муниципального образования «</w:t>
      </w:r>
      <w:r w:rsidR="00900BE6" w:rsidRPr="00900BE6">
        <w:rPr>
          <w:color w:val="000000"/>
          <w:sz w:val="28"/>
          <w:szCs w:val="28"/>
        </w:rPr>
        <w:t>Сельское поселение Евпраксинский сельсовет Приволжского муниципального района Астраханской области</w:t>
      </w:r>
      <w:r w:rsidR="00FF20A8" w:rsidRPr="00FF20A8">
        <w:rPr>
          <w:color w:val="000000"/>
          <w:sz w:val="28"/>
          <w:szCs w:val="28"/>
        </w:rPr>
        <w:t>» от 30.03.2012 № 12</w:t>
      </w:r>
      <w:r w:rsidR="00DB5FF2">
        <w:rPr>
          <w:color w:val="000000"/>
          <w:sz w:val="28"/>
          <w:szCs w:val="28"/>
        </w:rPr>
        <w:t>, д</w:t>
      </w:r>
      <w:r w:rsidR="00AC2F7B">
        <w:rPr>
          <w:color w:val="000000"/>
          <w:sz w:val="28"/>
          <w:szCs w:val="28"/>
        </w:rPr>
        <w:t>ополни</w:t>
      </w:r>
      <w:r w:rsidR="00DB5FF2">
        <w:rPr>
          <w:color w:val="000000"/>
          <w:sz w:val="28"/>
          <w:szCs w:val="28"/>
        </w:rPr>
        <w:t>в</w:t>
      </w:r>
      <w:r w:rsidR="00AC2F7B">
        <w:rPr>
          <w:color w:val="000000"/>
          <w:sz w:val="28"/>
          <w:szCs w:val="28"/>
        </w:rPr>
        <w:t xml:space="preserve"> </w:t>
      </w:r>
      <w:r w:rsidR="00DB5FF2">
        <w:rPr>
          <w:color w:val="000000"/>
          <w:sz w:val="28"/>
          <w:szCs w:val="28"/>
        </w:rPr>
        <w:t>пункт</w:t>
      </w:r>
      <w:r w:rsidR="00DB5FF2" w:rsidRPr="00DB5FF2">
        <w:rPr>
          <w:color w:val="000000"/>
          <w:sz w:val="28"/>
          <w:szCs w:val="28"/>
        </w:rPr>
        <w:t xml:space="preserve"> 9 </w:t>
      </w:r>
      <w:r w:rsidR="00DB5FF2">
        <w:rPr>
          <w:color w:val="000000"/>
          <w:sz w:val="28"/>
          <w:szCs w:val="28"/>
        </w:rPr>
        <w:t xml:space="preserve">Положения </w:t>
      </w:r>
      <w:r w:rsidR="00DB5FF2">
        <w:rPr>
          <w:color w:val="000000"/>
          <w:sz w:val="28"/>
          <w:szCs w:val="28"/>
        </w:rPr>
        <w:t>подпунктом 10</w:t>
      </w:r>
      <w:r w:rsidR="00DB5FF2">
        <w:rPr>
          <w:color w:val="000000"/>
          <w:sz w:val="28"/>
          <w:szCs w:val="28"/>
        </w:rPr>
        <w:t xml:space="preserve"> в</w:t>
      </w:r>
      <w:r w:rsidR="00DB5FF2">
        <w:rPr>
          <w:color w:val="000000"/>
          <w:sz w:val="28"/>
          <w:szCs w:val="28"/>
        </w:rPr>
        <w:t xml:space="preserve"> </w:t>
      </w:r>
      <w:r w:rsidR="00DB5FF2">
        <w:rPr>
          <w:color w:val="000000"/>
          <w:sz w:val="28"/>
          <w:szCs w:val="28"/>
        </w:rPr>
        <w:t>следующей редакции</w:t>
      </w:r>
      <w:r w:rsidR="00DB5FF2" w:rsidRPr="00DB5FF2">
        <w:rPr>
          <w:color w:val="000000"/>
          <w:sz w:val="28"/>
          <w:szCs w:val="28"/>
        </w:rPr>
        <w:t>:</w:t>
      </w:r>
    </w:p>
    <w:p w:rsidR="00AC2F7B" w:rsidRPr="00AC2F7B" w:rsidRDefault="00DB5FF2" w:rsidP="00DB5FF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B5FF2">
        <w:rPr>
          <w:color w:val="000000"/>
          <w:sz w:val="28"/>
          <w:szCs w:val="28"/>
        </w:rPr>
        <w:t>«10) приобретения им статуса иностранного агента</w:t>
      </w:r>
      <w:bookmarkStart w:id="1" w:name="_GoBack"/>
      <w:bookmarkEnd w:id="1"/>
      <w:r>
        <w:rPr>
          <w:color w:val="000000"/>
          <w:sz w:val="28"/>
          <w:szCs w:val="28"/>
        </w:rPr>
        <w:t>.».</w:t>
      </w:r>
    </w:p>
    <w:p w:rsidR="00C32988" w:rsidRPr="00C32988" w:rsidRDefault="00FF20A8" w:rsidP="00C3298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32988" w:rsidRPr="00C32988">
        <w:rPr>
          <w:color w:val="000000"/>
          <w:sz w:val="28"/>
          <w:szCs w:val="28"/>
        </w:rPr>
        <w:t xml:space="preserve">. </w:t>
      </w:r>
      <w:r w:rsidR="006D5028">
        <w:rPr>
          <w:color w:val="000000"/>
          <w:sz w:val="28"/>
          <w:szCs w:val="28"/>
        </w:rPr>
        <w:t>О</w:t>
      </w:r>
      <w:r w:rsidR="00920C38">
        <w:rPr>
          <w:color w:val="000000"/>
          <w:sz w:val="28"/>
          <w:szCs w:val="28"/>
        </w:rPr>
        <w:t>бнародовать данное решение</w:t>
      </w:r>
      <w:r w:rsidR="00C32988" w:rsidRPr="00C32988">
        <w:rPr>
          <w:color w:val="000000"/>
          <w:sz w:val="28"/>
          <w:szCs w:val="28"/>
        </w:rPr>
        <w:t>.</w:t>
      </w:r>
    </w:p>
    <w:p w:rsidR="00C32988" w:rsidRPr="00C32988" w:rsidRDefault="00FF20A8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2988" w:rsidRPr="00C32988">
        <w:rPr>
          <w:sz w:val="28"/>
          <w:szCs w:val="28"/>
        </w:rPr>
        <w:t xml:space="preserve">. </w:t>
      </w:r>
      <w:r w:rsidR="00351DA9" w:rsidRPr="00351DA9">
        <w:rPr>
          <w:sz w:val="28"/>
          <w:szCs w:val="28"/>
        </w:rPr>
        <w:t xml:space="preserve">Настоящее решение вступает в силу </w:t>
      </w:r>
      <w:r w:rsidR="00920C38">
        <w:rPr>
          <w:sz w:val="28"/>
          <w:szCs w:val="28"/>
        </w:rPr>
        <w:t>с момента обнародования</w:t>
      </w:r>
      <w:r w:rsidR="00C32988" w:rsidRPr="00C32988">
        <w:rPr>
          <w:sz w:val="28"/>
          <w:szCs w:val="28"/>
        </w:rPr>
        <w:t>.</w:t>
      </w:r>
    </w:p>
    <w:p w:rsidR="00C32988" w:rsidRPr="00C32988" w:rsidRDefault="00C32988" w:rsidP="00C32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2988" w:rsidRPr="00C32988" w:rsidRDefault="00C32988" w:rsidP="00C329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32988" w:rsidRPr="00C32988" w:rsidRDefault="00C32988" w:rsidP="00C32988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00BE6" w:rsidRPr="00C41B9C" w:rsidRDefault="00900BE6" w:rsidP="00900BE6">
      <w:pPr>
        <w:rPr>
          <w:color w:val="000000"/>
          <w:sz w:val="28"/>
          <w:szCs w:val="28"/>
        </w:rPr>
      </w:pPr>
      <w:r w:rsidRPr="00D20BA9">
        <w:rPr>
          <w:color w:val="000000"/>
          <w:sz w:val="28"/>
          <w:szCs w:val="28"/>
        </w:rPr>
        <w:t>Глава, председатель Совета муниципального</w:t>
      </w:r>
      <w:r w:rsidRPr="00D20BA9">
        <w:rPr>
          <w:color w:val="000000"/>
          <w:sz w:val="28"/>
          <w:szCs w:val="28"/>
        </w:rPr>
        <w:br/>
        <w:t>образования «Сельское поселение Евпраксинский</w:t>
      </w:r>
      <w:r w:rsidRPr="00D20BA9">
        <w:rPr>
          <w:color w:val="000000"/>
          <w:sz w:val="28"/>
          <w:szCs w:val="28"/>
        </w:rPr>
        <w:br/>
        <w:t>сельсовет Приволжского муниципального района</w:t>
      </w:r>
      <w:r w:rsidRPr="00D20BA9">
        <w:rPr>
          <w:color w:val="000000"/>
          <w:sz w:val="28"/>
          <w:szCs w:val="28"/>
        </w:rPr>
        <w:br/>
        <w:t xml:space="preserve">Астраханской области»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D20BA9">
        <w:rPr>
          <w:color w:val="000000"/>
          <w:sz w:val="28"/>
          <w:szCs w:val="28"/>
        </w:rPr>
        <w:t xml:space="preserve">      А.М. Мартынов</w:t>
      </w:r>
    </w:p>
    <w:p w:rsidR="00E81BD4" w:rsidRDefault="00E81BD4" w:rsidP="00E81BD4">
      <w:pPr>
        <w:jc w:val="both"/>
        <w:rPr>
          <w:color w:val="000000"/>
          <w:sz w:val="28"/>
          <w:szCs w:val="28"/>
        </w:rPr>
      </w:pPr>
    </w:p>
    <w:p w:rsidR="00805D78" w:rsidRDefault="00805D78" w:rsidP="00C32988">
      <w:pPr>
        <w:jc w:val="both"/>
        <w:rPr>
          <w:color w:val="000000"/>
          <w:sz w:val="28"/>
          <w:szCs w:val="28"/>
        </w:rPr>
      </w:pPr>
    </w:p>
    <w:sectPr w:rsidR="00805D78" w:rsidSect="00900BE6">
      <w:headerReference w:type="default" r:id="rId8"/>
      <w:pgSz w:w="11906" w:h="16838"/>
      <w:pgMar w:top="540" w:right="850" w:bottom="53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DB4" w:rsidRDefault="00517DB4" w:rsidP="00900BE6">
      <w:r>
        <w:separator/>
      </w:r>
    </w:p>
  </w:endnote>
  <w:endnote w:type="continuationSeparator" w:id="0">
    <w:p w:rsidR="00517DB4" w:rsidRDefault="00517DB4" w:rsidP="0090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DB4" w:rsidRDefault="00517DB4" w:rsidP="00900BE6">
      <w:r>
        <w:separator/>
      </w:r>
    </w:p>
  </w:footnote>
  <w:footnote w:type="continuationSeparator" w:id="0">
    <w:p w:rsidR="00517DB4" w:rsidRDefault="00517DB4" w:rsidP="00900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048679"/>
      <w:docPartObj>
        <w:docPartGallery w:val="Page Numbers (Top of Page)"/>
        <w:docPartUnique/>
      </w:docPartObj>
    </w:sdtPr>
    <w:sdtContent>
      <w:p w:rsidR="00900BE6" w:rsidRDefault="00900B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FF2">
          <w:rPr>
            <w:noProof/>
          </w:rPr>
          <w:t>2</w:t>
        </w:r>
        <w:r>
          <w:fldChar w:fldCharType="end"/>
        </w:r>
      </w:p>
    </w:sdtContent>
  </w:sdt>
  <w:p w:rsidR="00900BE6" w:rsidRDefault="00900BE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22A7B"/>
    <w:multiLevelType w:val="hybridMultilevel"/>
    <w:tmpl w:val="E3084068"/>
    <w:lvl w:ilvl="0" w:tplc="3A5C6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4D764">
      <w:numFmt w:val="none"/>
      <w:lvlText w:val=""/>
      <w:lvlJc w:val="left"/>
      <w:pPr>
        <w:tabs>
          <w:tab w:val="num" w:pos="360"/>
        </w:tabs>
      </w:pPr>
    </w:lvl>
    <w:lvl w:ilvl="2" w:tplc="9B0A7A8E">
      <w:numFmt w:val="none"/>
      <w:lvlText w:val=""/>
      <w:lvlJc w:val="left"/>
      <w:pPr>
        <w:tabs>
          <w:tab w:val="num" w:pos="360"/>
        </w:tabs>
      </w:pPr>
    </w:lvl>
    <w:lvl w:ilvl="3" w:tplc="16AAE9C0">
      <w:numFmt w:val="none"/>
      <w:lvlText w:val=""/>
      <w:lvlJc w:val="left"/>
      <w:pPr>
        <w:tabs>
          <w:tab w:val="num" w:pos="360"/>
        </w:tabs>
      </w:pPr>
    </w:lvl>
    <w:lvl w:ilvl="4" w:tplc="250A461E">
      <w:numFmt w:val="none"/>
      <w:lvlText w:val=""/>
      <w:lvlJc w:val="left"/>
      <w:pPr>
        <w:tabs>
          <w:tab w:val="num" w:pos="360"/>
        </w:tabs>
      </w:pPr>
    </w:lvl>
    <w:lvl w:ilvl="5" w:tplc="6B32C652">
      <w:numFmt w:val="none"/>
      <w:lvlText w:val=""/>
      <w:lvlJc w:val="left"/>
      <w:pPr>
        <w:tabs>
          <w:tab w:val="num" w:pos="360"/>
        </w:tabs>
      </w:pPr>
    </w:lvl>
    <w:lvl w:ilvl="6" w:tplc="C7627B22">
      <w:numFmt w:val="none"/>
      <w:lvlText w:val=""/>
      <w:lvlJc w:val="left"/>
      <w:pPr>
        <w:tabs>
          <w:tab w:val="num" w:pos="360"/>
        </w:tabs>
      </w:pPr>
    </w:lvl>
    <w:lvl w:ilvl="7" w:tplc="4D04034A">
      <w:numFmt w:val="none"/>
      <w:lvlText w:val=""/>
      <w:lvlJc w:val="left"/>
      <w:pPr>
        <w:tabs>
          <w:tab w:val="num" w:pos="360"/>
        </w:tabs>
      </w:pPr>
    </w:lvl>
    <w:lvl w:ilvl="8" w:tplc="A782C0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5"/>
    <w:rsid w:val="000606C1"/>
    <w:rsid w:val="000A40F1"/>
    <w:rsid w:val="000B249F"/>
    <w:rsid w:val="000F1FA2"/>
    <w:rsid w:val="001151C5"/>
    <w:rsid w:val="001528BA"/>
    <w:rsid w:val="00176CC5"/>
    <w:rsid w:val="001B6606"/>
    <w:rsid w:val="001D1CA9"/>
    <w:rsid w:val="001D23AB"/>
    <w:rsid w:val="001E74DB"/>
    <w:rsid w:val="002D70ED"/>
    <w:rsid w:val="00301714"/>
    <w:rsid w:val="0030438B"/>
    <w:rsid w:val="00304C5D"/>
    <w:rsid w:val="00351DA9"/>
    <w:rsid w:val="003C46A7"/>
    <w:rsid w:val="003E0384"/>
    <w:rsid w:val="0040198C"/>
    <w:rsid w:val="0040516E"/>
    <w:rsid w:val="00415A17"/>
    <w:rsid w:val="00422EAB"/>
    <w:rsid w:val="00474A1C"/>
    <w:rsid w:val="004D3245"/>
    <w:rsid w:val="004E49C5"/>
    <w:rsid w:val="00517DB4"/>
    <w:rsid w:val="00546487"/>
    <w:rsid w:val="00546F31"/>
    <w:rsid w:val="00567E0E"/>
    <w:rsid w:val="005819DA"/>
    <w:rsid w:val="005D487D"/>
    <w:rsid w:val="005D570E"/>
    <w:rsid w:val="006477A8"/>
    <w:rsid w:val="006608C5"/>
    <w:rsid w:val="00680A73"/>
    <w:rsid w:val="006960FD"/>
    <w:rsid w:val="006C3C66"/>
    <w:rsid w:val="006D5028"/>
    <w:rsid w:val="00724214"/>
    <w:rsid w:val="00726470"/>
    <w:rsid w:val="0074748C"/>
    <w:rsid w:val="007808B8"/>
    <w:rsid w:val="0079354C"/>
    <w:rsid w:val="007B2986"/>
    <w:rsid w:val="007C0028"/>
    <w:rsid w:val="007E0636"/>
    <w:rsid w:val="007F4922"/>
    <w:rsid w:val="00805D78"/>
    <w:rsid w:val="008537A3"/>
    <w:rsid w:val="00882626"/>
    <w:rsid w:val="008B2031"/>
    <w:rsid w:val="008B7152"/>
    <w:rsid w:val="008D1B6A"/>
    <w:rsid w:val="00900BE6"/>
    <w:rsid w:val="00920C38"/>
    <w:rsid w:val="00953CBC"/>
    <w:rsid w:val="009667CD"/>
    <w:rsid w:val="009767C6"/>
    <w:rsid w:val="009D2A10"/>
    <w:rsid w:val="00A466BD"/>
    <w:rsid w:val="00AC2F7B"/>
    <w:rsid w:val="00AD405C"/>
    <w:rsid w:val="00AF421B"/>
    <w:rsid w:val="00C32988"/>
    <w:rsid w:val="00C4270D"/>
    <w:rsid w:val="00C81D0E"/>
    <w:rsid w:val="00CC23F7"/>
    <w:rsid w:val="00D2643E"/>
    <w:rsid w:val="00D57DE8"/>
    <w:rsid w:val="00D949F7"/>
    <w:rsid w:val="00DB5FF2"/>
    <w:rsid w:val="00E81BD4"/>
    <w:rsid w:val="00ED16A8"/>
    <w:rsid w:val="00EE6224"/>
    <w:rsid w:val="00F14E45"/>
    <w:rsid w:val="00F44233"/>
    <w:rsid w:val="00F64AF3"/>
    <w:rsid w:val="00F662E2"/>
    <w:rsid w:val="00F72CB3"/>
    <w:rsid w:val="00FD20F5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D2B8"/>
  <w15:docId w15:val="{D9F74C40-A157-49E2-AFC1-192DEBA1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CC5"/>
    <w:pPr>
      <w:keepNext/>
      <w:spacing w:line="360" w:lineRule="auto"/>
      <w:jc w:val="center"/>
      <w:outlineLvl w:val="0"/>
    </w:pPr>
    <w:rPr>
      <w:rFonts w:ascii="Bookman Old Style" w:hAnsi="Bookman Old 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C5"/>
    <w:rPr>
      <w:rFonts w:ascii="Bookman Old Style" w:eastAsia="Times New Roman" w:hAnsi="Bookman Old Style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176C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"/>
      <w:szCs w:val="2"/>
      <w:lang w:eastAsia="ru-RU"/>
    </w:rPr>
  </w:style>
  <w:style w:type="paragraph" w:styleId="a3">
    <w:name w:val="List Paragraph"/>
    <w:basedOn w:val="a"/>
    <w:uiPriority w:val="34"/>
    <w:qFormat/>
    <w:rsid w:val="00D2643E"/>
    <w:pPr>
      <w:ind w:left="720"/>
      <w:contextualSpacing/>
    </w:pPr>
  </w:style>
  <w:style w:type="paragraph" w:styleId="a4">
    <w:name w:val="No Spacing"/>
    <w:uiPriority w:val="1"/>
    <w:qFormat/>
    <w:rsid w:val="00D2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9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92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00B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0B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0B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BB0D-A7A3-4416-9099-F54BA4C8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Брюс Виллис</dc:creator>
  <cp:keywords/>
  <dc:description/>
  <cp:lastModifiedBy>Гаврин Сергей Сергеевич</cp:lastModifiedBy>
  <cp:revision>65</cp:revision>
  <cp:lastPrinted>2020-02-12T07:19:00Z</cp:lastPrinted>
  <dcterms:created xsi:type="dcterms:W3CDTF">2016-02-19T09:36:00Z</dcterms:created>
  <dcterms:modified xsi:type="dcterms:W3CDTF">2023-05-12T12:11:00Z</dcterms:modified>
</cp:coreProperties>
</file>