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F7" w:rsidRDefault="00B202F7" w:rsidP="00B2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B202F7">
        <w:rPr>
          <w:rFonts w:ascii="Times New Roman" w:eastAsia="Times New Roman" w:hAnsi="Times New Roman" w:cs="Times New Roman"/>
          <w:color w:val="337FBD"/>
          <w:sz w:val="24"/>
          <w:szCs w:val="24"/>
        </w:rPr>
        <w:t>Приняты Правила закупки средств индивидуальной защиты от коронавируса для бесплатной передачи волонтерам</w:t>
      </w:r>
    </w:p>
    <w:p w:rsidR="00B202F7" w:rsidRPr="00B202F7" w:rsidRDefault="00B202F7" w:rsidP="00B2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</w:p>
    <w:p w:rsidR="00B202F7" w:rsidRDefault="00B202F7" w:rsidP="00B2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202F7">
        <w:rPr>
          <w:rFonts w:ascii="Times New Roman" w:eastAsia="Times New Roman" w:hAnsi="Times New Roman" w:cs="Times New Roman"/>
          <w:color w:val="000000"/>
          <w:sz w:val="24"/>
          <w:szCs w:val="24"/>
        </w:rPr>
        <w:t>03.06.2020 постановлением Правительства Российской Федерации № 815 утверждены Правила финансового обеспечения мероприятий по закупке, хранению и доставке средств индивидуальной защиты, медицинских изделий и средств дезинфекции с их последующей передачей на безвозмездной основе конечным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получателям (далее - Правила).</w:t>
      </w:r>
    </w:p>
    <w:p w:rsidR="00B202F7" w:rsidRDefault="00B202F7" w:rsidP="00B2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20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Названными Правилами установлен порядок закупки средств индивидуальной защиты от </w:t>
      </w:r>
      <w:proofErr w:type="spellStart"/>
      <w:r w:rsidRPr="00B202F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B20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бесплатной передачи волонтерам, социально ориентированным некоммерческим организациям, медицинским организациям и организациям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обслуживания населения.</w:t>
      </w:r>
    </w:p>
    <w:p w:rsidR="00B202F7" w:rsidRDefault="00B202F7" w:rsidP="00B2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202F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Правилами денежные средства на приобретение средств индивидуальной защиты и средств дезинфекции будут выделяться по Акционерному обществу «Корпорация «</w:t>
      </w:r>
      <w:proofErr w:type="spellStart"/>
      <w:r w:rsidRPr="00B202F7">
        <w:rPr>
          <w:rFonts w:ascii="Times New Roman" w:eastAsia="Times New Roman" w:hAnsi="Times New Roman" w:cs="Times New Roman"/>
          <w:color w:val="000000"/>
          <w:sz w:val="24"/>
          <w:szCs w:val="24"/>
        </w:rPr>
        <w:t>Росхимзщита</w:t>
      </w:r>
      <w:proofErr w:type="spellEnd"/>
      <w:r w:rsidRPr="00B202F7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которое в последующем обеспечит доставку данных изделий получателям, определенным на основании заявок Ассоциации волонтерских центров.</w:t>
      </w:r>
    </w:p>
    <w:p w:rsidR="00B202F7" w:rsidRPr="009E0C3A" w:rsidRDefault="00B202F7" w:rsidP="00B2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2F7" w:rsidRPr="009E0C3A" w:rsidRDefault="00B202F7" w:rsidP="00B2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FB5155" w:rsidRDefault="00FB5155"/>
    <w:sectPr w:rsidR="00FB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02F7"/>
    <w:rsid w:val="00B202F7"/>
    <w:rsid w:val="00FB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2020-06-24T07:45:00Z</dcterms:created>
  <dcterms:modified xsi:type="dcterms:W3CDTF">2020-06-24T07:48:00Z</dcterms:modified>
</cp:coreProperties>
</file>