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3C" w:rsidRPr="003D213C" w:rsidRDefault="003D213C" w:rsidP="003D2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7FBD"/>
          <w:sz w:val="24"/>
          <w:szCs w:val="28"/>
        </w:rPr>
      </w:pPr>
      <w:r w:rsidRPr="003D213C">
        <w:rPr>
          <w:rFonts w:ascii="Times New Roman" w:eastAsia="Times New Roman" w:hAnsi="Times New Roman" w:cs="Times New Roman"/>
          <w:color w:val="337FBD"/>
          <w:sz w:val="24"/>
          <w:szCs w:val="28"/>
        </w:rPr>
        <w:t>На банки возложена обязанность по информированию клиентов о приостановлении работы сервиса электронных платежей</w:t>
      </w:r>
    </w:p>
    <w:p w:rsidR="003D213C" w:rsidRPr="003D213C" w:rsidRDefault="003D213C" w:rsidP="003D2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D213C">
        <w:rPr>
          <w:rFonts w:ascii="Times New Roman" w:eastAsia="Times New Roman" w:hAnsi="Times New Roman" w:cs="Times New Roman"/>
          <w:color w:val="000000"/>
          <w:sz w:val="24"/>
          <w:szCs w:val="28"/>
        </w:rPr>
        <w:t>Федеральным законом от 27.12.2019 N 490-ФЗ внесены изменения в статью 9 Федерального закона «О национальной платежной системе».</w:t>
      </w:r>
    </w:p>
    <w:p w:rsidR="003D213C" w:rsidRPr="003D213C" w:rsidRDefault="003D213C" w:rsidP="003D213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D21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Закреплено, что при приостановлении или прекращении использования клиентом электронного средства платежа оператор по переводу денежных средств обязан в день такого приостановления или прекращения в порядке, установленном договором, предоставить клиенту соответствующую информацию с указанием причины такого приостановления или прекращения. Речь идет о приостановлении или прекращении использования, например, платежной карты, </w:t>
      </w:r>
      <w:proofErr w:type="spellStart"/>
      <w:r w:rsidRPr="003D213C">
        <w:rPr>
          <w:rFonts w:ascii="Times New Roman" w:eastAsia="Times New Roman" w:hAnsi="Times New Roman" w:cs="Times New Roman"/>
          <w:color w:val="000000"/>
          <w:sz w:val="24"/>
          <w:szCs w:val="28"/>
        </w:rPr>
        <w:t>интернет-банкинга</w:t>
      </w:r>
      <w:proofErr w:type="spellEnd"/>
      <w:r w:rsidRPr="003D213C">
        <w:rPr>
          <w:rFonts w:ascii="Times New Roman" w:eastAsia="Times New Roman" w:hAnsi="Times New Roman" w:cs="Times New Roman"/>
          <w:color w:val="000000"/>
          <w:sz w:val="24"/>
          <w:szCs w:val="28"/>
        </w:rPr>
        <w:t>, электронного кошелька</w:t>
      </w:r>
      <w:r w:rsidRPr="003D213C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3D213C" w:rsidRPr="009E0C3A" w:rsidRDefault="003D213C" w:rsidP="003D2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7B5189" w:rsidRDefault="007B5189"/>
    <w:sectPr w:rsidR="007B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213C"/>
    <w:rsid w:val="003D213C"/>
    <w:rsid w:val="007B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2020-06-24T08:07:00Z</dcterms:created>
  <dcterms:modified xsi:type="dcterms:W3CDTF">2020-06-24T08:07:00Z</dcterms:modified>
</cp:coreProperties>
</file>