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6715" w14:textId="77777777" w:rsidR="002749A3" w:rsidRPr="002749A3" w:rsidRDefault="002749A3" w:rsidP="002749A3">
      <w:pPr>
        <w:widowControl w:val="0"/>
        <w:tabs>
          <w:tab w:val="left" w:pos="1134"/>
          <w:tab w:val="left" w:pos="2268"/>
          <w:tab w:val="left" w:pos="3402"/>
          <w:tab w:val="left" w:pos="4536"/>
          <w:tab w:val="left" w:pos="5760"/>
        </w:tabs>
        <w:suppressAutoHyphens/>
        <w:spacing w:after="0" w:line="240" w:lineRule="auto"/>
        <w:ind w:hanging="284"/>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 xml:space="preserve">ИНФОРМАЦИОННОЕ СООБЩЕНИЕ   О ПРОВЕДЕНИИ </w:t>
      </w:r>
      <w:r w:rsidRPr="002749A3">
        <w:rPr>
          <w:rFonts w:ascii="Times New Roman" w:eastAsia="Times New Roman" w:hAnsi="Times New Roman" w:cs="Times New Roman"/>
          <w:b/>
          <w:bCs/>
          <w:sz w:val="21"/>
          <w:szCs w:val="21"/>
          <w:u w:val="single"/>
          <w:lang w:eastAsia="ru-RU"/>
        </w:rPr>
        <w:t xml:space="preserve">14.12.2020 </w:t>
      </w:r>
      <w:r w:rsidRPr="002749A3">
        <w:rPr>
          <w:rFonts w:ascii="Times New Roman" w:eastAsia="Times New Roman" w:hAnsi="Times New Roman" w:cs="Times New Roman"/>
          <w:b/>
          <w:bCs/>
          <w:sz w:val="20"/>
          <w:szCs w:val="20"/>
          <w:u w:val="single"/>
          <w:lang w:eastAsia="ru-RU"/>
        </w:rPr>
        <w:t>в 12-00 час.</w:t>
      </w:r>
      <w:r w:rsidRPr="002749A3">
        <w:rPr>
          <w:rFonts w:ascii="Times New Roman" w:eastAsia="Times New Roman" w:hAnsi="Times New Roman" w:cs="Times New Roman"/>
          <w:b/>
          <w:bCs/>
          <w:sz w:val="20"/>
          <w:szCs w:val="20"/>
          <w:lang w:eastAsia="ru-RU"/>
        </w:rPr>
        <w:t xml:space="preserve"> АУКЦИОНА В ЭЛЕКТРОННОЙ ФОРМЕ</w:t>
      </w:r>
    </w:p>
    <w:p w14:paraId="4F2D82E5" w14:textId="77777777" w:rsidR="002749A3" w:rsidRPr="002749A3" w:rsidRDefault="002749A3" w:rsidP="002749A3">
      <w:pPr>
        <w:keepNext/>
        <w:spacing w:after="0" w:line="240" w:lineRule="auto"/>
        <w:ind w:hanging="284"/>
        <w:jc w:val="center"/>
        <w:rPr>
          <w:rFonts w:ascii="Times New Roman" w:eastAsia="Times New Roman" w:hAnsi="Times New Roman" w:cs="Times New Roman"/>
          <w:b/>
          <w:bCs/>
          <w:color w:val="000000"/>
          <w:sz w:val="20"/>
          <w:szCs w:val="20"/>
          <w:lang w:eastAsia="ru-RU"/>
        </w:rPr>
      </w:pPr>
      <w:r w:rsidRPr="002749A3">
        <w:rPr>
          <w:rFonts w:ascii="Times New Roman" w:eastAsia="Times New Roman" w:hAnsi="Times New Roman" w:cs="Times New Roman"/>
          <w:b/>
          <w:bCs/>
          <w:sz w:val="20"/>
          <w:szCs w:val="20"/>
          <w:lang w:eastAsia="ru-RU"/>
        </w:rPr>
        <w:t xml:space="preserve">НА ПРАВО ЗАКЛЮЧЕНИЯ ДОГОВОРА </w:t>
      </w:r>
      <w:r w:rsidRPr="002749A3">
        <w:rPr>
          <w:rFonts w:ascii="Times New Roman" w:eastAsia="Times New Roman" w:hAnsi="Times New Roman" w:cs="Times New Roman"/>
          <w:b/>
          <w:bCs/>
          <w:color w:val="000000"/>
          <w:sz w:val="20"/>
          <w:szCs w:val="20"/>
          <w:lang w:eastAsia="ru-RU"/>
        </w:rPr>
        <w:t xml:space="preserve">АРЕНДЫ МУНИЦИПАЛЬНОГО ИМУЩЕСТВА, </w:t>
      </w:r>
    </w:p>
    <w:p w14:paraId="2003651C" w14:textId="77777777" w:rsidR="002749A3" w:rsidRPr="002749A3" w:rsidRDefault="002749A3" w:rsidP="002749A3">
      <w:pPr>
        <w:widowControl w:val="0"/>
        <w:suppressAutoHyphens/>
        <w:spacing w:after="0" w:line="240" w:lineRule="auto"/>
        <w:ind w:hanging="284"/>
        <w:jc w:val="center"/>
        <w:rPr>
          <w:rFonts w:ascii="Times New Roman" w:eastAsia="Times New Roman" w:hAnsi="Times New Roman" w:cs="Times New Roman"/>
          <w:b/>
          <w:bCs/>
          <w:color w:val="0000FF"/>
          <w:sz w:val="18"/>
          <w:szCs w:val="18"/>
          <w:lang w:eastAsia="ru-RU"/>
        </w:rPr>
      </w:pPr>
      <w:r w:rsidRPr="002749A3">
        <w:rPr>
          <w:rFonts w:ascii="Times New Roman" w:eastAsia="Times New Roman" w:hAnsi="Times New Roman" w:cs="Times New Roman"/>
          <w:b/>
          <w:bCs/>
          <w:color w:val="0000FF"/>
          <w:sz w:val="18"/>
          <w:szCs w:val="18"/>
          <w:lang w:eastAsia="ru-RU"/>
        </w:rPr>
        <w:t>включенного в перечень</w:t>
      </w:r>
      <w:r w:rsidRPr="002749A3">
        <w:rPr>
          <w:rFonts w:ascii="Times New Roman" w:eastAsia="Times New Roman" w:hAnsi="Times New Roman" w:cs="Times New Roman"/>
          <w:b/>
          <w:bCs/>
          <w:caps/>
          <w:color w:val="0000FF"/>
          <w:sz w:val="18"/>
          <w:szCs w:val="18"/>
        </w:rPr>
        <w:t xml:space="preserve"> </w:t>
      </w:r>
      <w:r w:rsidRPr="002749A3">
        <w:rPr>
          <w:rFonts w:ascii="Times New Roman" w:eastAsia="Times New Roman" w:hAnsi="Times New Roman" w:cs="Times New Roman"/>
          <w:b/>
          <w:bCs/>
          <w:color w:val="0000FF"/>
          <w:sz w:val="18"/>
          <w:szCs w:val="18"/>
          <w:lang w:eastAsia="ru-RU"/>
        </w:rPr>
        <w:t>объектов нежилого муниципального фонда, предназначенного для передачи во временное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свободных от прав третьих лиц (за исключением имущественных прав субъектов малого и среднего предпринимательства)</w:t>
      </w:r>
    </w:p>
    <w:p w14:paraId="3D4A9573" w14:textId="77777777" w:rsidR="002749A3" w:rsidRPr="002749A3" w:rsidRDefault="002749A3" w:rsidP="002749A3">
      <w:pPr>
        <w:keepNext/>
        <w:keepLines/>
        <w:spacing w:after="0" w:line="240" w:lineRule="auto"/>
        <w:ind w:hanging="284"/>
        <w:jc w:val="center"/>
        <w:rPr>
          <w:rFonts w:ascii="Times New Roman" w:eastAsia="Times New Roman" w:hAnsi="Times New Roman" w:cs="Times New Roman"/>
          <w:b/>
          <w:bCs/>
          <w:i/>
          <w:iCs/>
          <w:color w:val="000000"/>
          <w:sz w:val="16"/>
          <w:szCs w:val="16"/>
          <w:lang w:eastAsia="ru-RU"/>
        </w:rPr>
      </w:pPr>
      <w:r w:rsidRPr="002749A3">
        <w:rPr>
          <w:rFonts w:ascii="Times New Roman" w:eastAsia="Times New Roman" w:hAnsi="Times New Roman" w:cs="Times New Roman"/>
          <w:b/>
          <w:bCs/>
          <w:i/>
          <w:iCs/>
          <w:color w:val="000000"/>
          <w:sz w:val="16"/>
          <w:szCs w:val="16"/>
          <w:lang w:eastAsia="ru-RU"/>
        </w:rPr>
        <w:t>Указанное в настоящем информационном сообщении время – московское.</w:t>
      </w:r>
    </w:p>
    <w:p w14:paraId="7154320B" w14:textId="77777777" w:rsidR="002749A3" w:rsidRPr="002749A3" w:rsidRDefault="002749A3" w:rsidP="002749A3">
      <w:pPr>
        <w:keepNext/>
        <w:keepLines/>
        <w:spacing w:after="0" w:line="240" w:lineRule="auto"/>
        <w:ind w:hanging="284"/>
        <w:jc w:val="center"/>
        <w:rPr>
          <w:rFonts w:ascii="Times New Roman" w:eastAsia="Times New Roman" w:hAnsi="Times New Roman" w:cs="Times New Roman"/>
          <w:b/>
          <w:bCs/>
          <w:i/>
          <w:iCs/>
          <w:color w:val="000000"/>
          <w:sz w:val="20"/>
          <w:szCs w:val="20"/>
          <w:lang w:eastAsia="ru-RU"/>
        </w:rPr>
      </w:pPr>
      <w:r w:rsidRPr="002749A3">
        <w:rPr>
          <w:rFonts w:ascii="Times New Roman" w:eastAsia="Times New Roman" w:hAnsi="Times New Roman" w:cs="Times New Roman"/>
          <w:b/>
          <w:bCs/>
          <w:i/>
          <w:iCs/>
          <w:color w:val="000000"/>
          <w:sz w:val="16"/>
          <w:szCs w:val="16"/>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московское</w:t>
      </w:r>
    </w:p>
    <w:p w14:paraId="4610C4F6" w14:textId="77777777" w:rsidR="002749A3" w:rsidRPr="002749A3" w:rsidRDefault="002749A3" w:rsidP="002749A3">
      <w:pPr>
        <w:keepNext/>
        <w:keepLines/>
        <w:spacing w:after="0" w:line="240" w:lineRule="auto"/>
        <w:ind w:left="-142" w:hanging="142"/>
        <w:jc w:val="center"/>
        <w:rPr>
          <w:rFonts w:ascii="Times New Roman" w:eastAsia="Times New Roman" w:hAnsi="Times New Roman" w:cs="Times New Roman"/>
          <w:b/>
          <w:bCs/>
          <w:i/>
          <w:iCs/>
          <w:color w:val="000000"/>
          <w:sz w:val="20"/>
          <w:szCs w:val="20"/>
          <w:lang w:eastAsia="ru-RU"/>
        </w:rPr>
      </w:pPr>
      <w:r w:rsidRPr="002749A3">
        <w:rPr>
          <w:rFonts w:ascii="Times New Roman" w:eastAsia="Times New Roman" w:hAnsi="Times New Roman" w:cs="Times New Roman"/>
          <w:color w:val="000000"/>
          <w:sz w:val="20"/>
          <w:szCs w:val="20"/>
        </w:rPr>
        <w:t xml:space="preserve">Прием заявок и ознакомление с аукционной документацией осуществляется </w:t>
      </w:r>
      <w:r w:rsidRPr="002749A3">
        <w:rPr>
          <w:rFonts w:ascii="Times New Roman" w:eastAsia="Times New Roman" w:hAnsi="Times New Roman" w:cs="Times New Roman"/>
          <w:b/>
          <w:bCs/>
          <w:color w:val="000000"/>
          <w:sz w:val="20"/>
          <w:szCs w:val="20"/>
          <w:u w:val="single"/>
        </w:rPr>
        <w:t>с 15.12.2020  с 09-00 час</w:t>
      </w:r>
      <w:r w:rsidRPr="002749A3">
        <w:rPr>
          <w:rFonts w:ascii="Times New Roman" w:eastAsia="Times New Roman" w:hAnsi="Times New Roman" w:cs="Times New Roman"/>
          <w:color w:val="000000"/>
          <w:sz w:val="20"/>
          <w:szCs w:val="20"/>
        </w:rPr>
        <w:t xml:space="preserve">. на электронной площадке </w:t>
      </w:r>
      <w:r w:rsidRPr="002749A3">
        <w:rPr>
          <w:rFonts w:ascii="Times New Roman" w:eastAsia="Times New Roman" w:hAnsi="Times New Roman" w:cs="Times New Roman"/>
          <w:b/>
          <w:bCs/>
          <w:color w:val="000000"/>
          <w:sz w:val="20"/>
          <w:szCs w:val="20"/>
          <w:lang w:val="en-US"/>
        </w:rPr>
        <w:t>sale</w:t>
      </w:r>
      <w:r w:rsidRPr="002749A3">
        <w:rPr>
          <w:rFonts w:ascii="Times New Roman" w:eastAsia="Times New Roman" w:hAnsi="Times New Roman" w:cs="Times New Roman"/>
          <w:b/>
          <w:bCs/>
          <w:color w:val="000000"/>
          <w:sz w:val="20"/>
          <w:szCs w:val="20"/>
        </w:rPr>
        <w:t>.</w:t>
      </w:r>
      <w:r w:rsidRPr="002749A3">
        <w:rPr>
          <w:rFonts w:ascii="Times New Roman" w:eastAsia="Times New Roman" w:hAnsi="Times New Roman" w:cs="Times New Roman"/>
          <w:b/>
          <w:bCs/>
          <w:color w:val="000000"/>
          <w:sz w:val="20"/>
          <w:szCs w:val="20"/>
          <w:lang w:val="en-US"/>
        </w:rPr>
        <w:t>zakazrf</w:t>
      </w:r>
      <w:r w:rsidRPr="002749A3">
        <w:rPr>
          <w:rFonts w:ascii="Times New Roman" w:eastAsia="Times New Roman" w:hAnsi="Times New Roman" w:cs="Times New Roman"/>
          <w:b/>
          <w:bCs/>
          <w:color w:val="000000"/>
          <w:sz w:val="20"/>
          <w:szCs w:val="20"/>
        </w:rPr>
        <w:t>.</w:t>
      </w:r>
      <w:r w:rsidRPr="002749A3">
        <w:rPr>
          <w:rFonts w:ascii="Times New Roman" w:eastAsia="Times New Roman" w:hAnsi="Times New Roman" w:cs="Times New Roman"/>
          <w:b/>
          <w:bCs/>
          <w:color w:val="000000"/>
          <w:sz w:val="20"/>
          <w:szCs w:val="20"/>
          <w:lang w:val="en-US"/>
        </w:rPr>
        <w:t>ru</w:t>
      </w:r>
      <w:r w:rsidRPr="002749A3">
        <w:rPr>
          <w:rFonts w:ascii="Times New Roman" w:eastAsia="Times New Roman" w:hAnsi="Times New Roman" w:cs="Times New Roman"/>
          <w:b/>
          <w:bCs/>
          <w:color w:val="000000"/>
          <w:sz w:val="20"/>
          <w:szCs w:val="20"/>
        </w:rPr>
        <w:t>.</w:t>
      </w:r>
    </w:p>
    <w:p w14:paraId="0C60D9AD" w14:textId="77777777" w:rsidR="002749A3" w:rsidRPr="002749A3" w:rsidRDefault="002749A3" w:rsidP="002749A3">
      <w:pPr>
        <w:widowControl w:val="0"/>
        <w:suppressAutoHyphens/>
        <w:spacing w:after="0" w:line="240" w:lineRule="auto"/>
        <w:ind w:hanging="142"/>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Окончание приема заявок:</w:t>
      </w:r>
      <w:r w:rsidRPr="002749A3">
        <w:rPr>
          <w:rFonts w:ascii="Times New Roman" w:eastAsia="Times New Roman" w:hAnsi="Times New Roman" w:cs="Times New Roman"/>
          <w:b/>
          <w:bCs/>
          <w:color w:val="000000"/>
          <w:sz w:val="20"/>
          <w:szCs w:val="20"/>
          <w:u w:val="single"/>
          <w:lang w:eastAsia="ru-RU"/>
        </w:rPr>
        <w:t>11.01.2021 по 11-00 час</w:t>
      </w:r>
      <w:r w:rsidRPr="002749A3">
        <w:rPr>
          <w:rFonts w:ascii="Times New Roman" w:eastAsia="Times New Roman" w:hAnsi="Times New Roman" w:cs="Times New Roman"/>
          <w:color w:val="000000"/>
          <w:sz w:val="20"/>
          <w:szCs w:val="20"/>
        </w:rPr>
        <w:t xml:space="preserve">. Дата начала рассмотрения заявок на участие в аукционе: </w:t>
      </w:r>
      <w:r w:rsidRPr="002749A3">
        <w:rPr>
          <w:rFonts w:ascii="Times New Roman" w:eastAsia="Times New Roman" w:hAnsi="Times New Roman" w:cs="Times New Roman"/>
          <w:b/>
          <w:bCs/>
          <w:color w:val="000000"/>
          <w:sz w:val="20"/>
          <w:szCs w:val="20"/>
          <w:u w:val="single"/>
        </w:rPr>
        <w:t>11.01.2021</w:t>
      </w:r>
      <w:r w:rsidRPr="002749A3">
        <w:rPr>
          <w:rFonts w:ascii="Times New Roman" w:eastAsia="Times New Roman" w:hAnsi="Times New Roman" w:cs="Times New Roman"/>
          <w:color w:val="000000"/>
          <w:sz w:val="20"/>
          <w:szCs w:val="20"/>
          <w:u w:val="single"/>
        </w:rPr>
        <w:t xml:space="preserve"> с 11-00 час</w:t>
      </w:r>
      <w:r w:rsidRPr="002749A3">
        <w:rPr>
          <w:rFonts w:ascii="Times New Roman" w:eastAsia="Times New Roman" w:hAnsi="Times New Roman" w:cs="Times New Roman"/>
          <w:color w:val="000000"/>
          <w:sz w:val="20"/>
          <w:szCs w:val="20"/>
        </w:rPr>
        <w:t xml:space="preserve">. День окончания рассмотрения заявок: </w:t>
      </w:r>
      <w:r w:rsidRPr="002749A3">
        <w:rPr>
          <w:rFonts w:ascii="Times New Roman" w:eastAsia="Times New Roman" w:hAnsi="Times New Roman" w:cs="Times New Roman"/>
          <w:b/>
          <w:bCs/>
          <w:color w:val="000000"/>
          <w:sz w:val="20"/>
          <w:szCs w:val="20"/>
          <w:u w:val="single"/>
        </w:rPr>
        <w:t>12.01.2021</w:t>
      </w:r>
    </w:p>
    <w:p w14:paraId="7A8B802F" w14:textId="77777777" w:rsidR="002749A3" w:rsidRPr="002749A3" w:rsidRDefault="002749A3" w:rsidP="002749A3">
      <w:pPr>
        <w:widowControl w:val="0"/>
        <w:suppressAutoHyphens/>
        <w:spacing w:after="0" w:line="240" w:lineRule="auto"/>
        <w:ind w:left="-567" w:hanging="284"/>
        <w:jc w:val="center"/>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 xml:space="preserve">Телефон для справок: +7 (8512) 40-64-71, </w:t>
      </w:r>
      <w:r w:rsidRPr="002749A3">
        <w:rPr>
          <w:rFonts w:ascii="Times New Roman" w:eastAsia="Times New Roman" w:hAnsi="Times New Roman" w:cs="Times New Roman"/>
          <w:color w:val="000000"/>
          <w:sz w:val="20"/>
          <w:szCs w:val="20"/>
          <w:lang w:val="en-US"/>
        </w:rPr>
        <w:t>e</w:t>
      </w:r>
      <w:r w:rsidRPr="002749A3">
        <w:rPr>
          <w:rFonts w:ascii="Times New Roman" w:eastAsia="Times New Roman" w:hAnsi="Times New Roman" w:cs="Times New Roman"/>
          <w:color w:val="000000"/>
          <w:sz w:val="20"/>
          <w:szCs w:val="20"/>
        </w:rPr>
        <w:t>-</w:t>
      </w:r>
      <w:r w:rsidRPr="002749A3">
        <w:rPr>
          <w:rFonts w:ascii="Times New Roman" w:eastAsia="Times New Roman" w:hAnsi="Times New Roman" w:cs="Times New Roman"/>
          <w:color w:val="000000"/>
          <w:sz w:val="20"/>
          <w:szCs w:val="20"/>
          <w:lang w:val="en-US"/>
        </w:rPr>
        <w:t>mail</w:t>
      </w:r>
      <w:r w:rsidRPr="002749A3">
        <w:rPr>
          <w:rFonts w:ascii="Times New Roman" w:eastAsia="Times New Roman" w:hAnsi="Times New Roman" w:cs="Times New Roman"/>
          <w:color w:val="000000"/>
          <w:sz w:val="20"/>
          <w:szCs w:val="20"/>
        </w:rPr>
        <w:t xml:space="preserve">: </w:t>
      </w:r>
      <w:r w:rsidRPr="002749A3">
        <w:rPr>
          <w:rFonts w:ascii="Times New Roman" w:eastAsia="Times New Roman" w:hAnsi="Times New Roman" w:cs="Times New Roman"/>
          <w:color w:val="000000"/>
          <w:sz w:val="20"/>
          <w:szCs w:val="20"/>
          <w:lang w:val="en-US"/>
        </w:rPr>
        <w:t>evpraksino</w:t>
      </w:r>
      <w:r w:rsidRPr="002749A3">
        <w:rPr>
          <w:rFonts w:ascii="Times New Roman" w:eastAsia="Times New Roman" w:hAnsi="Times New Roman" w:cs="Times New Roman"/>
          <w:color w:val="000000"/>
          <w:sz w:val="20"/>
          <w:szCs w:val="20"/>
        </w:rPr>
        <w:t>@</w:t>
      </w:r>
      <w:r w:rsidRPr="002749A3">
        <w:rPr>
          <w:rFonts w:ascii="Times New Roman" w:eastAsia="Times New Roman" w:hAnsi="Times New Roman" w:cs="Times New Roman"/>
          <w:color w:val="000000"/>
          <w:sz w:val="20"/>
          <w:szCs w:val="20"/>
          <w:lang w:val="en-US"/>
        </w:rPr>
        <w:t>mail</w:t>
      </w:r>
      <w:r w:rsidRPr="002749A3">
        <w:rPr>
          <w:rFonts w:ascii="Times New Roman" w:eastAsia="Times New Roman" w:hAnsi="Times New Roman" w:cs="Times New Roman"/>
          <w:color w:val="000000"/>
          <w:sz w:val="20"/>
          <w:szCs w:val="20"/>
        </w:rPr>
        <w:t>.</w:t>
      </w:r>
      <w:r w:rsidRPr="002749A3">
        <w:rPr>
          <w:rFonts w:ascii="Times New Roman" w:eastAsia="Times New Roman" w:hAnsi="Times New Roman" w:cs="Times New Roman"/>
          <w:color w:val="000000"/>
          <w:sz w:val="20"/>
          <w:szCs w:val="20"/>
          <w:lang w:val="en-US"/>
        </w:rPr>
        <w:t>ru</w:t>
      </w:r>
      <w:r w:rsidRPr="002749A3">
        <w:rPr>
          <w:rFonts w:ascii="Times New Roman" w:eastAsia="Times New Roman" w:hAnsi="Times New Roman" w:cs="Times New Roman"/>
          <w:color w:val="000000"/>
          <w:sz w:val="20"/>
          <w:szCs w:val="20"/>
        </w:rPr>
        <w:t xml:space="preserve">; служба тех.поддержки  (843)212-24-25, </w:t>
      </w:r>
      <w:r w:rsidRPr="002749A3">
        <w:rPr>
          <w:rFonts w:ascii="Times New Roman" w:eastAsia="Times New Roman" w:hAnsi="Times New Roman" w:cs="Times New Roman"/>
          <w:color w:val="000000"/>
          <w:sz w:val="20"/>
          <w:szCs w:val="20"/>
          <w:shd w:val="clear" w:color="auto" w:fill="FFFFFF"/>
          <w:lang w:val="en-US"/>
        </w:rPr>
        <w:t> </w:t>
      </w:r>
      <w:r w:rsidRPr="002749A3">
        <w:rPr>
          <w:rFonts w:ascii="Times New Roman" w:eastAsia="Times New Roman" w:hAnsi="Times New Roman" w:cs="Times New Roman"/>
          <w:color w:val="000000"/>
          <w:sz w:val="20"/>
          <w:szCs w:val="20"/>
          <w:lang w:val="en-US"/>
        </w:rPr>
        <w:t>e</w:t>
      </w:r>
      <w:r w:rsidRPr="002749A3">
        <w:rPr>
          <w:rFonts w:ascii="Times New Roman" w:eastAsia="Times New Roman" w:hAnsi="Times New Roman" w:cs="Times New Roman"/>
          <w:color w:val="000000"/>
          <w:sz w:val="20"/>
          <w:szCs w:val="20"/>
        </w:rPr>
        <w:t>-</w:t>
      </w:r>
      <w:r w:rsidRPr="002749A3">
        <w:rPr>
          <w:rFonts w:ascii="Times New Roman" w:eastAsia="Times New Roman" w:hAnsi="Times New Roman" w:cs="Times New Roman"/>
          <w:color w:val="000000"/>
          <w:sz w:val="20"/>
          <w:szCs w:val="20"/>
          <w:lang w:val="en-US"/>
        </w:rPr>
        <w:t>mail</w:t>
      </w:r>
      <w:r w:rsidRPr="002749A3">
        <w:rPr>
          <w:rFonts w:ascii="Times New Roman" w:eastAsia="Times New Roman" w:hAnsi="Times New Roman" w:cs="Times New Roman"/>
          <w:color w:val="000000"/>
          <w:sz w:val="20"/>
          <w:szCs w:val="20"/>
        </w:rPr>
        <w:t>:</w:t>
      </w:r>
      <w:r w:rsidRPr="002749A3">
        <w:rPr>
          <w:rFonts w:ascii="Times New Roman" w:eastAsia="Times New Roman" w:hAnsi="Times New Roman" w:cs="Times New Roman"/>
          <w:color w:val="000000"/>
          <w:sz w:val="20"/>
          <w:szCs w:val="20"/>
          <w:shd w:val="clear" w:color="auto" w:fill="FFFFFF"/>
          <w:lang w:val="en-US"/>
        </w:rPr>
        <w:t> </w:t>
      </w:r>
      <w:hyperlink r:id="rId5" w:history="1">
        <w:r w:rsidRPr="002749A3">
          <w:rPr>
            <w:rFonts w:ascii="Times New Roman" w:eastAsia="Times New Roman" w:hAnsi="Times New Roman" w:cs="Times New Roman"/>
            <w:color w:val="000000"/>
            <w:sz w:val="20"/>
            <w:szCs w:val="20"/>
            <w:u w:val="single"/>
            <w:shd w:val="clear" w:color="auto" w:fill="FFFFFF"/>
            <w:lang w:val="en-US"/>
          </w:rPr>
          <w:t>sale</w:t>
        </w:r>
        <w:r w:rsidRPr="002749A3">
          <w:rPr>
            <w:rFonts w:ascii="Times New Roman" w:eastAsia="Times New Roman" w:hAnsi="Times New Roman" w:cs="Times New Roman"/>
            <w:color w:val="000000"/>
            <w:sz w:val="20"/>
            <w:szCs w:val="20"/>
            <w:u w:val="single"/>
            <w:shd w:val="clear" w:color="auto" w:fill="FFFFFF"/>
          </w:rPr>
          <w:t>@</w:t>
        </w:r>
        <w:r w:rsidRPr="002749A3">
          <w:rPr>
            <w:rFonts w:ascii="Times New Roman" w:eastAsia="Times New Roman" w:hAnsi="Times New Roman" w:cs="Times New Roman"/>
            <w:color w:val="000000"/>
            <w:sz w:val="20"/>
            <w:szCs w:val="20"/>
            <w:u w:val="single"/>
            <w:shd w:val="clear" w:color="auto" w:fill="FFFFFF"/>
            <w:lang w:val="en-US"/>
          </w:rPr>
          <w:t>mail</w:t>
        </w:r>
        <w:r w:rsidRPr="002749A3">
          <w:rPr>
            <w:rFonts w:ascii="Times New Roman" w:eastAsia="Times New Roman" w:hAnsi="Times New Roman" w:cs="Times New Roman"/>
            <w:color w:val="000000"/>
            <w:sz w:val="20"/>
            <w:szCs w:val="20"/>
            <w:u w:val="single"/>
            <w:shd w:val="clear" w:color="auto" w:fill="FFFFFF"/>
          </w:rPr>
          <w:t>.</w:t>
        </w:r>
        <w:r w:rsidRPr="002749A3">
          <w:rPr>
            <w:rFonts w:ascii="Times New Roman" w:eastAsia="Times New Roman" w:hAnsi="Times New Roman" w:cs="Times New Roman"/>
            <w:color w:val="000000"/>
            <w:sz w:val="20"/>
            <w:szCs w:val="20"/>
            <w:u w:val="single"/>
            <w:shd w:val="clear" w:color="auto" w:fill="FFFFFF"/>
            <w:lang w:val="en-US"/>
          </w:rPr>
          <w:t>zakazrf</w:t>
        </w:r>
        <w:r w:rsidRPr="002749A3">
          <w:rPr>
            <w:rFonts w:ascii="Times New Roman" w:eastAsia="Times New Roman" w:hAnsi="Times New Roman" w:cs="Times New Roman"/>
            <w:color w:val="000000"/>
            <w:sz w:val="20"/>
            <w:szCs w:val="20"/>
            <w:u w:val="single"/>
            <w:shd w:val="clear" w:color="auto" w:fill="FFFFFF"/>
          </w:rPr>
          <w:t>.</w:t>
        </w:r>
        <w:r w:rsidRPr="002749A3">
          <w:rPr>
            <w:rFonts w:ascii="Times New Roman" w:eastAsia="Times New Roman" w:hAnsi="Times New Roman" w:cs="Times New Roman"/>
            <w:color w:val="000000"/>
            <w:sz w:val="20"/>
            <w:szCs w:val="20"/>
            <w:u w:val="single"/>
            <w:shd w:val="clear" w:color="auto" w:fill="FFFFFF"/>
            <w:lang w:val="en-US"/>
          </w:rPr>
          <w:t>ru</w:t>
        </w:r>
        <w:r w:rsidRPr="002749A3">
          <w:rPr>
            <w:rFonts w:ascii="Times New Roman" w:eastAsia="Times New Roman" w:hAnsi="Times New Roman" w:cs="Times New Roman"/>
            <w:color w:val="000000"/>
            <w:sz w:val="20"/>
            <w:szCs w:val="20"/>
            <w:u w:val="single"/>
          </w:rPr>
          <w:t>.</w:t>
        </w:r>
      </w:hyperlink>
    </w:p>
    <w:p w14:paraId="54C19012" w14:textId="77777777" w:rsidR="002749A3" w:rsidRPr="002749A3" w:rsidRDefault="002749A3" w:rsidP="002749A3">
      <w:pPr>
        <w:keepNext/>
        <w:keepLines/>
        <w:spacing w:after="0" w:line="240" w:lineRule="auto"/>
        <w:ind w:left="-142" w:hanging="567"/>
        <w:jc w:val="both"/>
        <w:rPr>
          <w:rFonts w:ascii="Times New Roman" w:eastAsia="Times New Roman" w:hAnsi="Times New Roman" w:cs="Times New Roman"/>
          <w:color w:val="0000FF"/>
          <w:sz w:val="20"/>
          <w:szCs w:val="20"/>
          <w:lang w:eastAsia="ru-RU"/>
        </w:rPr>
      </w:pPr>
      <w:r w:rsidRPr="002749A3">
        <w:rPr>
          <w:rFonts w:ascii="Times New Roman" w:eastAsia="Times New Roman" w:hAnsi="Times New Roman" w:cs="Times New Roman"/>
          <w:b/>
          <w:bCs/>
          <w:color w:val="000000"/>
          <w:sz w:val="20"/>
          <w:szCs w:val="20"/>
          <w:lang w:eastAsia="ru-RU"/>
        </w:rPr>
        <w:t xml:space="preserve">            Форма торгов:</w:t>
      </w:r>
      <w:r w:rsidRPr="002749A3">
        <w:rPr>
          <w:rFonts w:ascii="Times New Roman" w:eastAsia="Times New Roman" w:hAnsi="Times New Roman" w:cs="Times New Roman"/>
          <w:color w:val="000000"/>
          <w:sz w:val="20"/>
          <w:szCs w:val="20"/>
          <w:lang w:eastAsia="ru-RU"/>
        </w:rPr>
        <w:t xml:space="preserve"> Открытый аукцион на</w:t>
      </w:r>
      <w:r w:rsidRPr="002749A3">
        <w:rPr>
          <w:rFonts w:ascii="Times New Roman" w:eastAsia="Times New Roman" w:hAnsi="Times New Roman" w:cs="Times New Roman"/>
          <w:b/>
          <w:bCs/>
          <w:color w:val="000000"/>
          <w:sz w:val="20"/>
          <w:szCs w:val="20"/>
          <w:lang w:eastAsia="ru-RU"/>
        </w:rPr>
        <w:t xml:space="preserve"> </w:t>
      </w:r>
      <w:r w:rsidRPr="002749A3">
        <w:rPr>
          <w:rFonts w:ascii="Times New Roman" w:eastAsia="Times New Roman" w:hAnsi="Times New Roman" w:cs="Times New Roman"/>
          <w:color w:val="000000"/>
          <w:sz w:val="20"/>
          <w:szCs w:val="20"/>
          <w:lang w:eastAsia="ru-RU"/>
        </w:rPr>
        <w:t xml:space="preserve">право заключения договора аренды муниципального имущества в электронной форме. </w:t>
      </w:r>
      <w:r w:rsidRPr="002749A3">
        <w:rPr>
          <w:rFonts w:ascii="Times New Roman" w:eastAsia="Times New Roman" w:hAnsi="Times New Roman" w:cs="Times New Roman"/>
          <w:color w:val="0000FF"/>
          <w:sz w:val="20"/>
          <w:szCs w:val="20"/>
          <w:lang w:eastAsia="ru-RU"/>
        </w:rPr>
        <w:t xml:space="preserve">Аукцион является открытым по составу участников и                                                                               форме подачи предложений </w:t>
      </w:r>
      <w:r w:rsidRPr="002749A3">
        <w:rPr>
          <w:rFonts w:ascii="Times New Roman" w:eastAsia="Times New Roman" w:hAnsi="Times New Roman" w:cs="Times New Roman"/>
          <w:color w:val="0000FF"/>
          <w:sz w:val="20"/>
          <w:szCs w:val="20"/>
        </w:rPr>
        <w:t>только для субъектов малого и среднего предпринимательства,</w:t>
      </w:r>
      <w:r w:rsidRPr="002749A3">
        <w:rPr>
          <w:rFonts w:ascii="Times New Roman" w:eastAsia="Times New Roman" w:hAnsi="Times New Roman" w:cs="Times New Roman"/>
          <w:color w:val="0000FF"/>
          <w:sz w:val="20"/>
          <w:szCs w:val="20"/>
          <w:lang w:val="en-US"/>
        </w:rPr>
        <w:t> </w:t>
      </w:r>
      <w:r w:rsidRPr="002749A3">
        <w:rPr>
          <w:rFonts w:ascii="Times New Roman" w:eastAsia="Times New Roman" w:hAnsi="Times New Roman" w:cs="Times New Roman"/>
          <w:color w:val="0000FF"/>
          <w:sz w:val="20"/>
          <w:szCs w:val="20"/>
        </w:rPr>
        <w:t>внесенных в Единый реестр субъектов МСП налоговой службой Российской Федерации, имеющих право на поддержку органами государственной власти и органами местного самоуправления в соответствии со ст. 14 Федерального закона "О развитии малого и среднего предпринимательства в Российской Федерации", или организаций, образующих инфраструктуру поддержки субъектов малого и среднего предпринимательства.</w:t>
      </w:r>
    </w:p>
    <w:p w14:paraId="20C0EC44" w14:textId="77777777" w:rsidR="002749A3" w:rsidRPr="002749A3" w:rsidRDefault="002749A3" w:rsidP="002749A3">
      <w:pPr>
        <w:keepNext/>
        <w:keepLines/>
        <w:tabs>
          <w:tab w:val="left" w:pos="-142"/>
        </w:tabs>
        <w:spacing w:after="0" w:line="240" w:lineRule="auto"/>
        <w:ind w:left="-142" w:firstLine="1559"/>
        <w:jc w:val="center"/>
        <w:rPr>
          <w:rFonts w:ascii="Times New Roman" w:eastAsia="Times New Roman" w:hAnsi="Times New Roman" w:cs="Times New Roman"/>
          <w:color w:val="000000"/>
          <w:sz w:val="16"/>
          <w:szCs w:val="16"/>
          <w:lang w:eastAsia="ru-RU"/>
        </w:rPr>
      </w:pPr>
      <w:r w:rsidRPr="002749A3">
        <w:rPr>
          <w:rFonts w:ascii="Times New Roman" w:eastAsia="Times New Roman" w:hAnsi="Times New Roman" w:cs="Times New Roman"/>
          <w:color w:val="000000"/>
          <w:sz w:val="16"/>
          <w:szCs w:val="16"/>
          <w:lang w:eastAsia="ru-RU"/>
        </w:rPr>
        <w:t>Для участия в аукционе претенденты заполняют электронную форму заявки с приложением документов в электронном виде (должны быть отсканированы) в соответствии с перечнем, указанным в п.5.2 настоящей Документации об аукционе, а также согласия на обработку персональных данных. В случае если от имени претендента действует его представитель по доверенности, обязательна ссылка в заявке на участие по доверенности.</w:t>
      </w:r>
    </w:p>
    <w:p w14:paraId="2434AB7F" w14:textId="77777777" w:rsidR="002749A3" w:rsidRPr="002749A3" w:rsidRDefault="002749A3" w:rsidP="002749A3">
      <w:pPr>
        <w:keepNext/>
        <w:tabs>
          <w:tab w:val="left" w:pos="1843"/>
        </w:tabs>
        <w:spacing w:after="0" w:line="240" w:lineRule="auto"/>
        <w:ind w:hanging="284"/>
        <w:jc w:val="center"/>
        <w:outlineLvl w:val="2"/>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 xml:space="preserve">РАЗДЕЛ 1. </w:t>
      </w:r>
      <w:r w:rsidRPr="002749A3">
        <w:rPr>
          <w:rFonts w:ascii="Times New Roman" w:eastAsia="Times New Roman" w:hAnsi="Times New Roman" w:cs="Times New Roman"/>
          <w:b/>
          <w:bCs/>
          <w:color w:val="000000"/>
          <w:sz w:val="20"/>
          <w:szCs w:val="20"/>
        </w:rPr>
        <w:t>Предмет открытого аукциона</w:t>
      </w:r>
    </w:p>
    <w:p w14:paraId="13A3E2DC" w14:textId="77777777" w:rsidR="002749A3" w:rsidRPr="002749A3" w:rsidRDefault="002749A3" w:rsidP="002749A3">
      <w:pPr>
        <w:widowControl w:val="0"/>
        <w:suppressAutoHyphens/>
        <w:spacing w:after="0" w:line="240" w:lineRule="auto"/>
        <w:ind w:left="-142"/>
        <w:jc w:val="center"/>
        <w:rPr>
          <w:rFonts w:ascii="Times New Roman" w:eastAsia="Times New Roman" w:hAnsi="Times New Roman" w:cs="Times New Roman"/>
          <w:color w:val="000000"/>
          <w:sz w:val="16"/>
          <w:szCs w:val="16"/>
          <w:lang w:eastAsia="ru-RU"/>
        </w:rPr>
      </w:pPr>
      <w:r w:rsidRPr="002749A3">
        <w:rPr>
          <w:rFonts w:ascii="Times New Roman" w:eastAsia="Times New Roman" w:hAnsi="Times New Roman" w:cs="Times New Roman"/>
          <w:color w:val="000000"/>
          <w:sz w:val="16"/>
          <w:szCs w:val="16"/>
          <w:lang w:eastAsia="ru-RU"/>
        </w:rPr>
        <w:t>Предмет открытого аукциона – право заключения договора аренды объекта нежилого помещения  муниципального фонда  Администрации муниципального образования «Евпраксинский сельсовет».</w:t>
      </w:r>
    </w:p>
    <w:p w14:paraId="1142BC7C"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 xml:space="preserve">       Аукцион проводится по 1 лоту.</w:t>
      </w:r>
    </w:p>
    <w:tbl>
      <w:tblPr>
        <w:tblpPr w:leftFromText="180" w:rightFromText="180"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9"/>
        <w:gridCol w:w="10180"/>
      </w:tblGrid>
      <w:tr w:rsidR="002749A3" w:rsidRPr="002749A3" w14:paraId="494B7E76" w14:textId="77777777" w:rsidTr="002749A3">
        <w:tc>
          <w:tcPr>
            <w:tcW w:w="1703" w:type="pct"/>
            <w:tcBorders>
              <w:top w:val="single" w:sz="4" w:space="0" w:color="auto"/>
              <w:left w:val="single" w:sz="4" w:space="0" w:color="auto"/>
              <w:bottom w:val="single" w:sz="4" w:space="0" w:color="auto"/>
              <w:right w:val="single" w:sz="4" w:space="0" w:color="auto"/>
            </w:tcBorders>
            <w:hideMark/>
          </w:tcPr>
          <w:p w14:paraId="48459B1E"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0000"/>
                <w:sz w:val="20"/>
                <w:szCs w:val="20"/>
              </w:rPr>
            </w:pPr>
            <w:r w:rsidRPr="002749A3">
              <w:rPr>
                <w:rFonts w:ascii="Times New Roman" w:eastAsia="Times New Roman" w:hAnsi="Times New Roman" w:cs="Times New Roman"/>
                <w:b/>
                <w:bCs/>
                <w:color w:val="000000"/>
                <w:sz w:val="20"/>
                <w:szCs w:val="20"/>
              </w:rPr>
              <w:t>№ Лота</w:t>
            </w:r>
          </w:p>
        </w:tc>
        <w:tc>
          <w:tcPr>
            <w:tcW w:w="3297" w:type="pct"/>
            <w:tcBorders>
              <w:top w:val="single" w:sz="4" w:space="0" w:color="auto"/>
              <w:left w:val="single" w:sz="4" w:space="0" w:color="auto"/>
              <w:bottom w:val="single" w:sz="4" w:space="0" w:color="auto"/>
              <w:right w:val="single" w:sz="4" w:space="0" w:color="auto"/>
            </w:tcBorders>
            <w:hideMark/>
          </w:tcPr>
          <w:p w14:paraId="315C9EF9" w14:textId="77777777" w:rsidR="002749A3" w:rsidRPr="002749A3" w:rsidRDefault="002749A3" w:rsidP="002749A3">
            <w:pPr>
              <w:widowControl w:val="0"/>
              <w:suppressAutoHyphens/>
              <w:spacing w:after="0" w:line="240" w:lineRule="auto"/>
              <w:jc w:val="center"/>
              <w:rPr>
                <w:rFonts w:ascii="Times New Roman" w:eastAsia="Times New Roman" w:hAnsi="Times New Roman" w:cs="Times New Roman"/>
                <w:b/>
                <w:bCs/>
                <w:color w:val="000000"/>
                <w:sz w:val="20"/>
                <w:szCs w:val="20"/>
              </w:rPr>
            </w:pPr>
            <w:r w:rsidRPr="002749A3">
              <w:rPr>
                <w:rFonts w:ascii="Times New Roman" w:eastAsia="Times New Roman" w:hAnsi="Times New Roman" w:cs="Times New Roman"/>
                <w:b/>
                <w:bCs/>
                <w:color w:val="000000"/>
                <w:sz w:val="20"/>
                <w:szCs w:val="20"/>
              </w:rPr>
              <w:t>1</w:t>
            </w:r>
          </w:p>
        </w:tc>
      </w:tr>
      <w:tr w:rsidR="002749A3" w:rsidRPr="002749A3" w14:paraId="3B13DCE7" w14:textId="77777777" w:rsidTr="002749A3">
        <w:tc>
          <w:tcPr>
            <w:tcW w:w="1703" w:type="pct"/>
            <w:tcBorders>
              <w:top w:val="single" w:sz="4" w:space="0" w:color="auto"/>
              <w:left w:val="single" w:sz="4" w:space="0" w:color="auto"/>
              <w:bottom w:val="single" w:sz="4" w:space="0" w:color="auto"/>
              <w:right w:val="single" w:sz="4" w:space="0" w:color="auto"/>
            </w:tcBorders>
            <w:hideMark/>
          </w:tcPr>
          <w:p w14:paraId="703F640F"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8"/>
                <w:szCs w:val="18"/>
              </w:rPr>
            </w:pPr>
            <w:r w:rsidRPr="002749A3">
              <w:rPr>
                <w:rFonts w:ascii="Times New Roman" w:eastAsia="Times New Roman" w:hAnsi="Times New Roman" w:cs="Times New Roman"/>
                <w:b/>
                <w:bCs/>
                <w:color w:val="002060"/>
                <w:sz w:val="18"/>
                <w:szCs w:val="18"/>
              </w:rPr>
              <w:t>Объект</w:t>
            </w:r>
          </w:p>
        </w:tc>
        <w:tc>
          <w:tcPr>
            <w:tcW w:w="3297" w:type="pct"/>
            <w:tcBorders>
              <w:top w:val="single" w:sz="4" w:space="0" w:color="auto"/>
              <w:left w:val="single" w:sz="4" w:space="0" w:color="auto"/>
              <w:bottom w:val="single" w:sz="4" w:space="0" w:color="auto"/>
              <w:right w:val="single" w:sz="4" w:space="0" w:color="auto"/>
            </w:tcBorders>
            <w:hideMark/>
          </w:tcPr>
          <w:p w14:paraId="4AEE8291" w14:textId="77777777" w:rsidR="002749A3" w:rsidRPr="002749A3" w:rsidRDefault="002749A3" w:rsidP="002749A3">
            <w:pPr>
              <w:widowControl w:val="0"/>
              <w:suppressAutoHyphens/>
              <w:spacing w:after="0" w:line="240" w:lineRule="auto"/>
              <w:jc w:val="center"/>
              <w:rPr>
                <w:rFonts w:ascii="Times New Roman" w:eastAsia="Times New Roman" w:hAnsi="Times New Roman" w:cs="Times New Roman"/>
                <w:color w:val="000000"/>
                <w:sz w:val="18"/>
                <w:szCs w:val="18"/>
              </w:rPr>
            </w:pPr>
            <w:r w:rsidRPr="002749A3">
              <w:rPr>
                <w:rFonts w:ascii="Times New Roman" w:eastAsia="Times New Roman" w:hAnsi="Times New Roman" w:cs="Times New Roman"/>
                <w:b/>
                <w:bCs/>
                <w:color w:val="000000"/>
                <w:sz w:val="18"/>
                <w:szCs w:val="18"/>
              </w:rPr>
              <w:t>Право заключения договора аренды нежилого помещения</w:t>
            </w:r>
          </w:p>
        </w:tc>
      </w:tr>
      <w:tr w:rsidR="002749A3" w:rsidRPr="002749A3" w14:paraId="56EF8B1C" w14:textId="77777777" w:rsidTr="002749A3">
        <w:trPr>
          <w:trHeight w:val="45"/>
        </w:trPr>
        <w:tc>
          <w:tcPr>
            <w:tcW w:w="1703" w:type="pct"/>
            <w:tcBorders>
              <w:top w:val="single" w:sz="4" w:space="0" w:color="auto"/>
              <w:left w:val="single" w:sz="4" w:space="0" w:color="auto"/>
              <w:bottom w:val="single" w:sz="4" w:space="0" w:color="auto"/>
              <w:right w:val="single" w:sz="4" w:space="0" w:color="auto"/>
            </w:tcBorders>
            <w:hideMark/>
          </w:tcPr>
          <w:p w14:paraId="040E56CC"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8"/>
                <w:szCs w:val="18"/>
              </w:rPr>
            </w:pPr>
            <w:r w:rsidRPr="002749A3">
              <w:rPr>
                <w:rFonts w:ascii="Times New Roman" w:eastAsia="Times New Roman" w:hAnsi="Times New Roman" w:cs="Times New Roman"/>
                <w:b/>
                <w:bCs/>
                <w:color w:val="002060"/>
                <w:sz w:val="18"/>
                <w:szCs w:val="18"/>
              </w:rPr>
              <w:t>Адрес   (местоположение)</w:t>
            </w:r>
          </w:p>
        </w:tc>
        <w:tc>
          <w:tcPr>
            <w:tcW w:w="3297" w:type="pct"/>
            <w:tcBorders>
              <w:top w:val="single" w:sz="4" w:space="0" w:color="auto"/>
              <w:left w:val="single" w:sz="4" w:space="0" w:color="auto"/>
              <w:bottom w:val="single" w:sz="4" w:space="0" w:color="auto"/>
              <w:right w:val="single" w:sz="4" w:space="0" w:color="auto"/>
            </w:tcBorders>
            <w:vAlign w:val="center"/>
            <w:hideMark/>
          </w:tcPr>
          <w:p w14:paraId="35249186" w14:textId="77777777" w:rsidR="002749A3" w:rsidRPr="002749A3" w:rsidRDefault="002749A3" w:rsidP="002749A3">
            <w:pPr>
              <w:widowControl w:val="0"/>
              <w:suppressAutoHyphens/>
              <w:spacing w:after="0" w:line="240" w:lineRule="auto"/>
              <w:jc w:val="center"/>
              <w:rPr>
                <w:rFonts w:ascii="Times New Roman" w:eastAsia="Times New Roman" w:hAnsi="Times New Roman" w:cs="Times New Roman"/>
                <w:color w:val="FF0000"/>
                <w:sz w:val="18"/>
                <w:szCs w:val="18"/>
              </w:rPr>
            </w:pPr>
            <w:r w:rsidRPr="002749A3">
              <w:rPr>
                <w:rFonts w:ascii="Times New Roman" w:eastAsia="Times New Roman" w:hAnsi="Times New Roman" w:cs="Times New Roman"/>
                <w:b/>
                <w:bCs/>
                <w:color w:val="FF0000"/>
                <w:kern w:val="2"/>
                <w:sz w:val="18"/>
                <w:szCs w:val="18"/>
                <w:lang w:eastAsia="hi-IN" w:bidi="hi-IN"/>
              </w:rPr>
              <w:t>Астраханская область, Приволжский район, с. Водяновка, ул. Коммунистическая, д. 2</w:t>
            </w:r>
          </w:p>
        </w:tc>
      </w:tr>
      <w:tr w:rsidR="002749A3" w:rsidRPr="002749A3" w14:paraId="52B190CB" w14:textId="77777777" w:rsidTr="002749A3">
        <w:trPr>
          <w:trHeight w:val="308"/>
        </w:trPr>
        <w:tc>
          <w:tcPr>
            <w:tcW w:w="1703" w:type="pct"/>
            <w:tcBorders>
              <w:top w:val="single" w:sz="4" w:space="0" w:color="auto"/>
              <w:left w:val="single" w:sz="4" w:space="0" w:color="auto"/>
              <w:bottom w:val="single" w:sz="4" w:space="0" w:color="auto"/>
              <w:right w:val="single" w:sz="4" w:space="0" w:color="auto"/>
            </w:tcBorders>
            <w:hideMark/>
          </w:tcPr>
          <w:p w14:paraId="3EB88B50"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8"/>
                <w:szCs w:val="18"/>
              </w:rPr>
            </w:pPr>
            <w:r w:rsidRPr="002749A3">
              <w:rPr>
                <w:rFonts w:ascii="Times New Roman" w:eastAsia="Times New Roman" w:hAnsi="Times New Roman" w:cs="Times New Roman"/>
                <w:b/>
                <w:bCs/>
                <w:color w:val="002060"/>
                <w:sz w:val="18"/>
                <w:szCs w:val="18"/>
              </w:rPr>
              <w:t>Площадь (кв.м.)</w:t>
            </w:r>
          </w:p>
        </w:tc>
        <w:tc>
          <w:tcPr>
            <w:tcW w:w="3297" w:type="pct"/>
            <w:tcBorders>
              <w:top w:val="single" w:sz="4" w:space="0" w:color="auto"/>
              <w:left w:val="single" w:sz="4" w:space="0" w:color="auto"/>
              <w:bottom w:val="single" w:sz="4" w:space="0" w:color="auto"/>
              <w:right w:val="single" w:sz="4" w:space="0" w:color="auto"/>
            </w:tcBorders>
            <w:vAlign w:val="center"/>
            <w:hideMark/>
          </w:tcPr>
          <w:p w14:paraId="48C5433F"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0000"/>
                <w:sz w:val="16"/>
                <w:szCs w:val="16"/>
              </w:rPr>
            </w:pPr>
            <w:r w:rsidRPr="002749A3">
              <w:rPr>
                <w:rFonts w:ascii="Times New Roman" w:eastAsia="Times New Roman" w:hAnsi="Times New Roman" w:cs="Times New Roman"/>
                <w:b/>
                <w:bCs/>
                <w:color w:val="000000"/>
                <w:sz w:val="16"/>
                <w:szCs w:val="16"/>
              </w:rPr>
              <w:t>46,8</w:t>
            </w:r>
          </w:p>
        </w:tc>
      </w:tr>
      <w:tr w:rsidR="002749A3" w:rsidRPr="002749A3" w14:paraId="54EDE668" w14:textId="77777777" w:rsidTr="002749A3">
        <w:trPr>
          <w:trHeight w:val="271"/>
        </w:trPr>
        <w:tc>
          <w:tcPr>
            <w:tcW w:w="1703" w:type="pct"/>
            <w:tcBorders>
              <w:top w:val="single" w:sz="4" w:space="0" w:color="auto"/>
              <w:left w:val="single" w:sz="4" w:space="0" w:color="auto"/>
              <w:bottom w:val="single" w:sz="4" w:space="0" w:color="auto"/>
              <w:right w:val="single" w:sz="4" w:space="0" w:color="auto"/>
            </w:tcBorders>
            <w:hideMark/>
          </w:tcPr>
          <w:p w14:paraId="010C8B79"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8"/>
                <w:szCs w:val="18"/>
              </w:rPr>
            </w:pPr>
            <w:r w:rsidRPr="002749A3">
              <w:rPr>
                <w:rFonts w:ascii="Times New Roman" w:eastAsia="Times New Roman" w:hAnsi="Times New Roman" w:cs="Times New Roman"/>
                <w:b/>
                <w:bCs/>
                <w:color w:val="002060"/>
                <w:sz w:val="18"/>
                <w:szCs w:val="18"/>
              </w:rPr>
              <w:t>Кадастровый номер</w:t>
            </w:r>
          </w:p>
        </w:tc>
        <w:tc>
          <w:tcPr>
            <w:tcW w:w="3297" w:type="pct"/>
            <w:tcBorders>
              <w:top w:val="single" w:sz="4" w:space="0" w:color="auto"/>
              <w:left w:val="single" w:sz="4" w:space="0" w:color="auto"/>
              <w:bottom w:val="single" w:sz="4" w:space="0" w:color="auto"/>
              <w:right w:val="single" w:sz="4" w:space="0" w:color="auto"/>
            </w:tcBorders>
            <w:vAlign w:val="center"/>
            <w:hideMark/>
          </w:tcPr>
          <w:p w14:paraId="594F5E9F" w14:textId="77777777" w:rsidR="002749A3" w:rsidRPr="002749A3" w:rsidRDefault="002749A3" w:rsidP="002749A3">
            <w:pPr>
              <w:widowControl w:val="0"/>
              <w:tabs>
                <w:tab w:val="left" w:pos="1299"/>
              </w:tabs>
              <w:suppressAutoHyphens/>
              <w:snapToGrid w:val="0"/>
              <w:spacing w:after="0" w:line="240" w:lineRule="auto"/>
              <w:jc w:val="center"/>
              <w:rPr>
                <w:rFonts w:ascii="Times New Roman" w:eastAsia="Times New Roman" w:hAnsi="Times New Roman" w:cs="Times New Roman"/>
                <w:b/>
                <w:bCs/>
                <w:color w:val="000000"/>
                <w:sz w:val="16"/>
                <w:szCs w:val="16"/>
              </w:rPr>
            </w:pPr>
            <w:r w:rsidRPr="002749A3">
              <w:rPr>
                <w:rFonts w:ascii="Times New Roman" w:eastAsia="Times New Roman" w:hAnsi="Times New Roman" w:cs="Times New Roman"/>
                <w:b/>
                <w:bCs/>
                <w:color w:val="000000"/>
                <w:sz w:val="16"/>
                <w:szCs w:val="16"/>
              </w:rPr>
              <w:t>30-30-04/001/2010-509</w:t>
            </w:r>
          </w:p>
        </w:tc>
      </w:tr>
      <w:tr w:rsidR="002749A3" w:rsidRPr="002749A3" w14:paraId="0FF899C7" w14:textId="77777777" w:rsidTr="002749A3">
        <w:tc>
          <w:tcPr>
            <w:tcW w:w="1703" w:type="pct"/>
            <w:tcBorders>
              <w:top w:val="single" w:sz="4" w:space="0" w:color="auto"/>
              <w:left w:val="single" w:sz="4" w:space="0" w:color="auto"/>
              <w:bottom w:val="single" w:sz="4" w:space="0" w:color="auto"/>
              <w:right w:val="single" w:sz="4" w:space="0" w:color="auto"/>
            </w:tcBorders>
            <w:hideMark/>
          </w:tcPr>
          <w:p w14:paraId="45AD179F"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8"/>
                <w:szCs w:val="18"/>
              </w:rPr>
            </w:pPr>
            <w:r w:rsidRPr="002749A3">
              <w:rPr>
                <w:rFonts w:ascii="Times New Roman" w:eastAsia="Times New Roman" w:hAnsi="Times New Roman" w:cs="Times New Roman"/>
                <w:b/>
                <w:bCs/>
                <w:color w:val="002060"/>
                <w:sz w:val="18"/>
                <w:szCs w:val="18"/>
              </w:rPr>
              <w:t>Описание и техническое состояние</w:t>
            </w:r>
          </w:p>
        </w:tc>
        <w:tc>
          <w:tcPr>
            <w:tcW w:w="3297" w:type="pct"/>
            <w:tcBorders>
              <w:top w:val="single" w:sz="4" w:space="0" w:color="auto"/>
              <w:left w:val="single" w:sz="4" w:space="0" w:color="auto"/>
              <w:bottom w:val="single" w:sz="4" w:space="0" w:color="auto"/>
              <w:right w:val="single" w:sz="4" w:space="0" w:color="auto"/>
            </w:tcBorders>
            <w:hideMark/>
          </w:tcPr>
          <w:p w14:paraId="1C70018F"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color w:val="000000"/>
                <w:sz w:val="14"/>
                <w:szCs w:val="14"/>
              </w:rPr>
            </w:pPr>
            <w:r w:rsidRPr="002749A3">
              <w:rPr>
                <w:rFonts w:ascii="Times New Roman" w:eastAsia="Times New Roman" w:hAnsi="Times New Roman" w:cs="Times New Roman"/>
                <w:b/>
                <w:bCs/>
                <w:color w:val="000000"/>
                <w:sz w:val="14"/>
                <w:szCs w:val="14"/>
              </w:rPr>
              <w:t>Здание магазина расположено в центральной части с. Водяновка Приволжского района Астраханской области. Состояние требует ремонта</w:t>
            </w:r>
            <w:r w:rsidRPr="002749A3">
              <w:rPr>
                <w:rFonts w:ascii="Times New Roman" w:eastAsia="Times New Roman" w:hAnsi="Times New Roman" w:cs="Times New Roman"/>
                <w:b/>
                <w:bCs/>
                <w:color w:val="000000"/>
                <w:sz w:val="14"/>
                <w:szCs w:val="14"/>
                <w:lang w:eastAsia="ru-RU"/>
              </w:rPr>
              <w:t xml:space="preserve">. </w:t>
            </w:r>
            <w:r w:rsidRPr="002749A3">
              <w:rPr>
                <w:rFonts w:ascii="Times New Roman" w:eastAsia="Times New Roman" w:hAnsi="Times New Roman" w:cs="Times New Roman"/>
                <w:b/>
                <w:bCs/>
                <w:color w:val="FF0000"/>
                <w:sz w:val="14"/>
                <w:szCs w:val="14"/>
              </w:rPr>
              <w:t xml:space="preserve"> </w:t>
            </w:r>
            <w:r w:rsidRPr="002749A3">
              <w:rPr>
                <w:rFonts w:ascii="Times New Roman" w:eastAsia="Times New Roman" w:hAnsi="Times New Roman" w:cs="Times New Roman"/>
                <w:b/>
                <w:bCs/>
                <w:color w:val="000000"/>
                <w:sz w:val="14"/>
                <w:szCs w:val="14"/>
              </w:rPr>
              <w:t>Подключение к сетям инженерно-технического обеспечения осуществляется арендатором самостоятельно и за свой счет.</w:t>
            </w:r>
          </w:p>
        </w:tc>
      </w:tr>
      <w:tr w:rsidR="002749A3" w:rsidRPr="002749A3" w14:paraId="4C7235BD" w14:textId="77777777" w:rsidTr="002749A3">
        <w:trPr>
          <w:trHeight w:val="54"/>
        </w:trPr>
        <w:tc>
          <w:tcPr>
            <w:tcW w:w="1703" w:type="pct"/>
            <w:tcBorders>
              <w:top w:val="single" w:sz="4" w:space="0" w:color="auto"/>
              <w:left w:val="single" w:sz="4" w:space="0" w:color="auto"/>
              <w:bottom w:val="single" w:sz="4" w:space="0" w:color="auto"/>
              <w:right w:val="single" w:sz="4" w:space="0" w:color="auto"/>
            </w:tcBorders>
            <w:hideMark/>
          </w:tcPr>
          <w:p w14:paraId="4F301E11"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6"/>
                <w:szCs w:val="16"/>
              </w:rPr>
            </w:pPr>
            <w:r w:rsidRPr="002749A3">
              <w:rPr>
                <w:rFonts w:ascii="Times New Roman" w:eastAsia="Times New Roman" w:hAnsi="Times New Roman" w:cs="Times New Roman"/>
                <w:b/>
                <w:bCs/>
                <w:color w:val="002060"/>
                <w:sz w:val="16"/>
                <w:szCs w:val="16"/>
              </w:rPr>
              <w:t>Целевое назначение</w:t>
            </w:r>
          </w:p>
        </w:tc>
        <w:tc>
          <w:tcPr>
            <w:tcW w:w="3297" w:type="pct"/>
            <w:tcBorders>
              <w:top w:val="single" w:sz="4" w:space="0" w:color="auto"/>
              <w:left w:val="single" w:sz="4" w:space="0" w:color="auto"/>
              <w:bottom w:val="single" w:sz="4" w:space="0" w:color="auto"/>
              <w:right w:val="single" w:sz="4" w:space="0" w:color="auto"/>
            </w:tcBorders>
            <w:hideMark/>
          </w:tcPr>
          <w:p w14:paraId="03FE438D"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color w:val="000000"/>
                <w:sz w:val="16"/>
                <w:szCs w:val="16"/>
              </w:rPr>
            </w:pPr>
            <w:r w:rsidRPr="002749A3">
              <w:rPr>
                <w:rFonts w:ascii="Times New Roman" w:eastAsia="Times New Roman" w:hAnsi="Times New Roman" w:cs="Times New Roman"/>
                <w:color w:val="000000"/>
                <w:sz w:val="16"/>
                <w:szCs w:val="16"/>
              </w:rPr>
              <w:t>Нежилое. Деятельность, не запрещенная действующим законодательством РФ.</w:t>
            </w:r>
          </w:p>
        </w:tc>
      </w:tr>
      <w:tr w:rsidR="002749A3" w:rsidRPr="002749A3" w14:paraId="2906E945" w14:textId="77777777" w:rsidTr="002749A3">
        <w:trPr>
          <w:trHeight w:val="109"/>
        </w:trPr>
        <w:tc>
          <w:tcPr>
            <w:tcW w:w="1703" w:type="pct"/>
            <w:tcBorders>
              <w:top w:val="single" w:sz="4" w:space="0" w:color="auto"/>
              <w:left w:val="single" w:sz="4" w:space="0" w:color="auto"/>
              <w:bottom w:val="single" w:sz="4" w:space="0" w:color="auto"/>
              <w:right w:val="single" w:sz="4" w:space="0" w:color="auto"/>
            </w:tcBorders>
            <w:hideMark/>
          </w:tcPr>
          <w:p w14:paraId="5484725E"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6"/>
                <w:szCs w:val="16"/>
              </w:rPr>
            </w:pPr>
            <w:r w:rsidRPr="002749A3">
              <w:rPr>
                <w:rFonts w:ascii="Times New Roman" w:eastAsia="Times New Roman" w:hAnsi="Times New Roman" w:cs="Times New Roman"/>
                <w:b/>
                <w:bCs/>
                <w:color w:val="002060"/>
                <w:sz w:val="16"/>
                <w:szCs w:val="16"/>
              </w:rPr>
              <w:t>Ср</w:t>
            </w:r>
            <w:r w:rsidRPr="002749A3">
              <w:rPr>
                <w:rFonts w:ascii="Times New Roman" w:eastAsia="Times New Roman" w:hAnsi="Times New Roman" w:cs="Times New Roman"/>
                <w:b/>
                <w:bCs/>
                <w:color w:val="002060"/>
                <w:sz w:val="16"/>
                <w:szCs w:val="16"/>
                <w:lang w:val="en-US"/>
              </w:rPr>
              <w:t xml:space="preserve">ок </w:t>
            </w:r>
            <w:r w:rsidRPr="002749A3">
              <w:rPr>
                <w:rFonts w:ascii="Times New Roman" w:eastAsia="Times New Roman" w:hAnsi="Times New Roman" w:cs="Times New Roman"/>
                <w:b/>
                <w:bCs/>
                <w:color w:val="002060"/>
                <w:sz w:val="16"/>
                <w:szCs w:val="16"/>
              </w:rPr>
              <w:t>действия договора</w:t>
            </w:r>
          </w:p>
        </w:tc>
        <w:tc>
          <w:tcPr>
            <w:tcW w:w="3297" w:type="pct"/>
            <w:tcBorders>
              <w:top w:val="single" w:sz="4" w:space="0" w:color="auto"/>
              <w:left w:val="single" w:sz="4" w:space="0" w:color="auto"/>
              <w:bottom w:val="single" w:sz="4" w:space="0" w:color="auto"/>
              <w:right w:val="single" w:sz="4" w:space="0" w:color="auto"/>
            </w:tcBorders>
            <w:hideMark/>
          </w:tcPr>
          <w:p w14:paraId="782470C3"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0000"/>
                <w:sz w:val="18"/>
                <w:szCs w:val="18"/>
              </w:rPr>
            </w:pPr>
            <w:r w:rsidRPr="002749A3">
              <w:rPr>
                <w:rFonts w:ascii="Times New Roman" w:eastAsia="Times New Roman" w:hAnsi="Times New Roman" w:cs="Times New Roman"/>
                <w:b/>
                <w:bCs/>
                <w:color w:val="000000"/>
                <w:sz w:val="18"/>
                <w:szCs w:val="18"/>
              </w:rPr>
              <w:t xml:space="preserve">5 лет </w:t>
            </w:r>
          </w:p>
        </w:tc>
      </w:tr>
      <w:tr w:rsidR="002749A3" w:rsidRPr="002749A3" w14:paraId="30172431" w14:textId="77777777" w:rsidTr="002749A3">
        <w:trPr>
          <w:trHeight w:val="825"/>
        </w:trPr>
        <w:tc>
          <w:tcPr>
            <w:tcW w:w="1703" w:type="pct"/>
            <w:tcBorders>
              <w:top w:val="single" w:sz="4" w:space="0" w:color="auto"/>
              <w:left w:val="single" w:sz="4" w:space="0" w:color="auto"/>
              <w:bottom w:val="single" w:sz="4" w:space="0" w:color="auto"/>
              <w:right w:val="single" w:sz="4" w:space="0" w:color="auto"/>
            </w:tcBorders>
          </w:tcPr>
          <w:p w14:paraId="092FBC6F" w14:textId="77777777" w:rsidR="002749A3" w:rsidRPr="002749A3" w:rsidRDefault="002749A3" w:rsidP="002749A3">
            <w:pPr>
              <w:keepNext/>
              <w:keepLines/>
              <w:suppressAutoHyphens/>
              <w:spacing w:after="0" w:line="240" w:lineRule="auto"/>
              <w:jc w:val="center"/>
              <w:rPr>
                <w:rFonts w:ascii="Times New Roman" w:eastAsia="Calibri" w:hAnsi="Times New Roman" w:cs="Times New Roman"/>
                <w:b/>
                <w:bCs/>
                <w:color w:val="002060"/>
                <w:sz w:val="16"/>
                <w:szCs w:val="16"/>
                <w:lang w:eastAsia="ru-RU"/>
              </w:rPr>
            </w:pPr>
            <w:r w:rsidRPr="002749A3">
              <w:rPr>
                <w:rFonts w:ascii="Times New Roman" w:eastAsia="Calibri" w:hAnsi="Times New Roman" w:cs="Times New Roman"/>
                <w:b/>
                <w:bCs/>
                <w:color w:val="002060"/>
                <w:sz w:val="16"/>
                <w:szCs w:val="16"/>
                <w:lang w:eastAsia="ru-RU"/>
              </w:rPr>
              <w:t>Требование к участникам аукциона:</w:t>
            </w:r>
          </w:p>
          <w:p w14:paraId="075CA2ED"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6"/>
                <w:szCs w:val="16"/>
              </w:rPr>
            </w:pPr>
          </w:p>
        </w:tc>
        <w:tc>
          <w:tcPr>
            <w:tcW w:w="3297" w:type="pct"/>
            <w:tcBorders>
              <w:top w:val="single" w:sz="4" w:space="0" w:color="auto"/>
              <w:left w:val="single" w:sz="4" w:space="0" w:color="auto"/>
              <w:bottom w:val="single" w:sz="4" w:space="0" w:color="auto"/>
              <w:right w:val="single" w:sz="4" w:space="0" w:color="auto"/>
            </w:tcBorders>
            <w:hideMark/>
          </w:tcPr>
          <w:p w14:paraId="07E32535"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b/>
                <w:bCs/>
                <w:color w:val="000000"/>
                <w:sz w:val="16"/>
                <w:szCs w:val="16"/>
              </w:rPr>
            </w:pPr>
            <w:r w:rsidRPr="002749A3">
              <w:rPr>
                <w:rFonts w:ascii="Times New Roman" w:eastAsia="Times New Roman" w:hAnsi="Times New Roman" w:cs="Times New Roman"/>
                <w:color w:val="0000FF"/>
                <w:sz w:val="16"/>
                <w:szCs w:val="16"/>
              </w:rPr>
              <w:t>Участниками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том числе (пп.3 п.5 ст.14) ранее в отношении заявителя - субъекта малого и среднего предпринимательства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tc>
      </w:tr>
      <w:tr w:rsidR="002749A3" w:rsidRPr="002749A3" w14:paraId="490DBE96" w14:textId="77777777" w:rsidTr="002749A3">
        <w:trPr>
          <w:cantSplit/>
          <w:trHeight w:val="586"/>
        </w:trPr>
        <w:tc>
          <w:tcPr>
            <w:tcW w:w="1703" w:type="pct"/>
            <w:tcBorders>
              <w:top w:val="single" w:sz="4" w:space="0" w:color="auto"/>
              <w:left w:val="single" w:sz="4" w:space="0" w:color="auto"/>
              <w:bottom w:val="single" w:sz="4" w:space="0" w:color="auto"/>
              <w:right w:val="single" w:sz="4" w:space="0" w:color="auto"/>
            </w:tcBorders>
            <w:hideMark/>
          </w:tcPr>
          <w:p w14:paraId="02D43FA6"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8"/>
                <w:szCs w:val="18"/>
              </w:rPr>
            </w:pPr>
            <w:r w:rsidRPr="002749A3">
              <w:rPr>
                <w:rFonts w:ascii="Times New Roman" w:eastAsia="Times New Roman" w:hAnsi="Times New Roman" w:cs="Times New Roman"/>
                <w:b/>
                <w:bCs/>
                <w:color w:val="002060"/>
                <w:sz w:val="18"/>
                <w:szCs w:val="18"/>
              </w:rPr>
              <w:t>Начальная (минимальная) цена договора (цена лота) – рыночная стоимость ежемесячной арендной платы. руб. без НДС</w:t>
            </w:r>
          </w:p>
          <w:p w14:paraId="239A8099"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4"/>
                <w:szCs w:val="14"/>
              </w:rPr>
            </w:pPr>
            <w:r w:rsidRPr="002749A3">
              <w:rPr>
                <w:rFonts w:ascii="Times New Roman" w:eastAsia="Times New Roman" w:hAnsi="Times New Roman" w:cs="Times New Roman"/>
                <w:b/>
                <w:bCs/>
                <w:color w:val="002060"/>
                <w:sz w:val="14"/>
                <w:szCs w:val="14"/>
              </w:rPr>
              <w:t>/</w:t>
            </w:r>
            <w:r w:rsidRPr="002749A3">
              <w:rPr>
                <w:rFonts w:ascii="Times New Roman" w:eastAsia="Times New Roman" w:hAnsi="Times New Roman" w:cs="Times New Roman"/>
                <w:color w:val="002060"/>
                <w:sz w:val="14"/>
                <w:szCs w:val="14"/>
              </w:rPr>
              <w:t>без учета</w:t>
            </w:r>
            <w:r w:rsidRPr="002749A3">
              <w:rPr>
                <w:rFonts w:ascii="Times New Roman" w:eastAsia="Times New Roman" w:hAnsi="Times New Roman" w:cs="Times New Roman"/>
                <w:b/>
                <w:bCs/>
                <w:color w:val="002060"/>
                <w:sz w:val="14"/>
                <w:szCs w:val="14"/>
              </w:rPr>
              <w:t xml:space="preserve"> </w:t>
            </w:r>
            <w:r w:rsidRPr="002749A3">
              <w:rPr>
                <w:rFonts w:ascii="Times New Roman" w:eastAsia="Times New Roman" w:hAnsi="Times New Roman" w:cs="Times New Roman"/>
                <w:color w:val="002060"/>
                <w:sz w:val="14"/>
                <w:szCs w:val="14"/>
              </w:rPr>
              <w:t>оплаты услуг по содержанию и эксплуатации объекта недвижимости, коммунальных услуг</w:t>
            </w:r>
          </w:p>
        </w:tc>
        <w:tc>
          <w:tcPr>
            <w:tcW w:w="3297" w:type="pct"/>
            <w:tcBorders>
              <w:top w:val="single" w:sz="4" w:space="0" w:color="auto"/>
              <w:left w:val="single" w:sz="4" w:space="0" w:color="auto"/>
              <w:bottom w:val="single" w:sz="4" w:space="0" w:color="auto"/>
              <w:right w:val="single" w:sz="4" w:space="0" w:color="auto"/>
            </w:tcBorders>
            <w:vAlign w:val="center"/>
            <w:hideMark/>
          </w:tcPr>
          <w:p w14:paraId="79443763"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0000"/>
                <w:sz w:val="18"/>
                <w:szCs w:val="18"/>
              </w:rPr>
            </w:pPr>
            <w:r w:rsidRPr="002749A3">
              <w:rPr>
                <w:rFonts w:ascii="Times New Roman" w:eastAsia="Times New Roman" w:hAnsi="Times New Roman" w:cs="Times New Roman"/>
                <w:b/>
                <w:bCs/>
                <w:color w:val="000000"/>
                <w:sz w:val="18"/>
                <w:szCs w:val="18"/>
              </w:rPr>
              <w:t>4186,73</w:t>
            </w:r>
          </w:p>
        </w:tc>
      </w:tr>
      <w:tr w:rsidR="002749A3" w:rsidRPr="002749A3" w14:paraId="35A5A10C" w14:textId="77777777" w:rsidTr="002749A3">
        <w:trPr>
          <w:trHeight w:val="101"/>
        </w:trPr>
        <w:tc>
          <w:tcPr>
            <w:tcW w:w="1703" w:type="pct"/>
            <w:tcBorders>
              <w:top w:val="single" w:sz="4" w:space="0" w:color="auto"/>
              <w:left w:val="single" w:sz="4" w:space="0" w:color="auto"/>
              <w:bottom w:val="single" w:sz="4" w:space="0" w:color="auto"/>
              <w:right w:val="single" w:sz="4" w:space="0" w:color="auto"/>
            </w:tcBorders>
            <w:vAlign w:val="center"/>
            <w:hideMark/>
          </w:tcPr>
          <w:p w14:paraId="2F555071" w14:textId="77777777" w:rsidR="002749A3" w:rsidRPr="002749A3" w:rsidRDefault="002749A3" w:rsidP="002749A3">
            <w:pPr>
              <w:widowControl w:val="0"/>
              <w:suppressAutoHyphens/>
              <w:snapToGrid w:val="0"/>
              <w:spacing w:after="0" w:line="240" w:lineRule="auto"/>
              <w:rPr>
                <w:rFonts w:ascii="Times New Roman" w:eastAsia="Times New Roman" w:hAnsi="Times New Roman" w:cs="Times New Roman"/>
                <w:b/>
                <w:bCs/>
                <w:color w:val="002060"/>
                <w:sz w:val="16"/>
                <w:szCs w:val="16"/>
              </w:rPr>
            </w:pPr>
            <w:r w:rsidRPr="002749A3">
              <w:rPr>
                <w:rFonts w:ascii="Times New Roman" w:eastAsia="Times New Roman" w:hAnsi="Times New Roman" w:cs="Times New Roman"/>
                <w:b/>
                <w:bCs/>
                <w:color w:val="002060"/>
                <w:sz w:val="16"/>
                <w:szCs w:val="16"/>
              </w:rPr>
              <w:t>Размер задатка (руб)</w:t>
            </w:r>
          </w:p>
        </w:tc>
        <w:tc>
          <w:tcPr>
            <w:tcW w:w="3297" w:type="pct"/>
            <w:tcBorders>
              <w:top w:val="single" w:sz="4" w:space="0" w:color="auto"/>
              <w:left w:val="single" w:sz="4" w:space="0" w:color="auto"/>
              <w:bottom w:val="single" w:sz="4" w:space="0" w:color="auto"/>
              <w:right w:val="single" w:sz="4" w:space="0" w:color="auto"/>
            </w:tcBorders>
            <w:vAlign w:val="center"/>
            <w:hideMark/>
          </w:tcPr>
          <w:p w14:paraId="76FBD19E"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0000"/>
                <w:sz w:val="18"/>
                <w:szCs w:val="18"/>
              </w:rPr>
            </w:pPr>
            <w:r w:rsidRPr="002749A3">
              <w:rPr>
                <w:rFonts w:ascii="Times New Roman" w:eastAsia="Times New Roman" w:hAnsi="Times New Roman" w:cs="Times New Roman"/>
                <w:b/>
                <w:bCs/>
                <w:color w:val="000000"/>
                <w:sz w:val="18"/>
                <w:szCs w:val="18"/>
              </w:rPr>
              <w:t>4186,73</w:t>
            </w:r>
          </w:p>
        </w:tc>
      </w:tr>
      <w:tr w:rsidR="002749A3" w:rsidRPr="002749A3" w14:paraId="7208EBEF" w14:textId="77777777" w:rsidTr="002749A3">
        <w:trPr>
          <w:trHeight w:val="263"/>
        </w:trPr>
        <w:tc>
          <w:tcPr>
            <w:tcW w:w="1703" w:type="pct"/>
            <w:tcBorders>
              <w:top w:val="single" w:sz="4" w:space="0" w:color="auto"/>
              <w:left w:val="single" w:sz="4" w:space="0" w:color="auto"/>
              <w:bottom w:val="single" w:sz="4" w:space="0" w:color="auto"/>
              <w:right w:val="single" w:sz="4" w:space="0" w:color="auto"/>
            </w:tcBorders>
            <w:hideMark/>
          </w:tcPr>
          <w:p w14:paraId="2E200C92"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6"/>
                <w:szCs w:val="16"/>
              </w:rPr>
            </w:pPr>
            <w:r w:rsidRPr="002749A3">
              <w:rPr>
                <w:rFonts w:ascii="Times New Roman" w:eastAsia="Times New Roman" w:hAnsi="Times New Roman" w:cs="Times New Roman"/>
                <w:b/>
                <w:bCs/>
                <w:color w:val="002060"/>
                <w:sz w:val="16"/>
                <w:szCs w:val="16"/>
              </w:rPr>
              <w:t>Шаг аукциона (5% от начальной  (минималь-ной) цены лота) (руб)</w:t>
            </w:r>
          </w:p>
        </w:tc>
        <w:tc>
          <w:tcPr>
            <w:tcW w:w="3297" w:type="pct"/>
            <w:tcBorders>
              <w:top w:val="single" w:sz="4" w:space="0" w:color="auto"/>
              <w:left w:val="single" w:sz="4" w:space="0" w:color="auto"/>
              <w:bottom w:val="single" w:sz="4" w:space="0" w:color="auto"/>
              <w:right w:val="single" w:sz="4" w:space="0" w:color="auto"/>
            </w:tcBorders>
            <w:vAlign w:val="center"/>
            <w:hideMark/>
          </w:tcPr>
          <w:p w14:paraId="1E8F1442"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0000"/>
                <w:sz w:val="18"/>
                <w:szCs w:val="18"/>
              </w:rPr>
            </w:pPr>
            <w:r w:rsidRPr="002749A3">
              <w:rPr>
                <w:rFonts w:ascii="Times New Roman" w:eastAsia="Times New Roman" w:hAnsi="Times New Roman" w:cs="Times New Roman"/>
                <w:b/>
                <w:bCs/>
                <w:color w:val="000000"/>
                <w:sz w:val="18"/>
                <w:szCs w:val="18"/>
              </w:rPr>
              <w:t>209,34</w:t>
            </w:r>
          </w:p>
        </w:tc>
      </w:tr>
      <w:tr w:rsidR="002749A3" w:rsidRPr="002749A3" w14:paraId="2202D138" w14:textId="77777777" w:rsidTr="002749A3">
        <w:trPr>
          <w:trHeight w:val="189"/>
        </w:trPr>
        <w:tc>
          <w:tcPr>
            <w:tcW w:w="1703" w:type="pct"/>
            <w:tcBorders>
              <w:top w:val="nil"/>
              <w:left w:val="single" w:sz="4" w:space="0" w:color="auto"/>
              <w:bottom w:val="single" w:sz="4" w:space="0" w:color="auto"/>
              <w:right w:val="single" w:sz="4" w:space="0" w:color="auto"/>
            </w:tcBorders>
            <w:hideMark/>
          </w:tcPr>
          <w:p w14:paraId="5B50265C"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6"/>
                <w:szCs w:val="16"/>
              </w:rPr>
            </w:pPr>
            <w:r w:rsidRPr="002749A3">
              <w:rPr>
                <w:rFonts w:ascii="Times New Roman" w:eastAsia="Times New Roman" w:hAnsi="Times New Roman" w:cs="Times New Roman"/>
                <w:b/>
                <w:bCs/>
                <w:color w:val="002060"/>
                <w:sz w:val="16"/>
                <w:szCs w:val="16"/>
              </w:rPr>
              <w:t>Ограничения прав и обременения объекта/ требуемые согласования</w:t>
            </w:r>
          </w:p>
        </w:tc>
        <w:tc>
          <w:tcPr>
            <w:tcW w:w="3297" w:type="pct"/>
            <w:tcBorders>
              <w:top w:val="nil"/>
              <w:left w:val="single" w:sz="4" w:space="0" w:color="auto"/>
              <w:bottom w:val="single" w:sz="4" w:space="0" w:color="auto"/>
              <w:right w:val="single" w:sz="4" w:space="0" w:color="auto"/>
            </w:tcBorders>
            <w:vAlign w:val="center"/>
            <w:hideMark/>
          </w:tcPr>
          <w:p w14:paraId="2CDC7F0D"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0000"/>
                <w:sz w:val="18"/>
                <w:szCs w:val="18"/>
              </w:rPr>
            </w:pPr>
            <w:r w:rsidRPr="002749A3">
              <w:rPr>
                <w:rFonts w:ascii="Times New Roman" w:eastAsia="Times New Roman" w:hAnsi="Times New Roman" w:cs="Times New Roman"/>
                <w:b/>
                <w:bCs/>
                <w:color w:val="000000"/>
                <w:sz w:val="18"/>
                <w:szCs w:val="18"/>
              </w:rPr>
              <w:t xml:space="preserve">Не установлено </w:t>
            </w:r>
          </w:p>
        </w:tc>
      </w:tr>
      <w:tr w:rsidR="002749A3" w:rsidRPr="002749A3" w14:paraId="4759874B" w14:textId="77777777" w:rsidTr="002749A3">
        <w:trPr>
          <w:trHeight w:val="401"/>
        </w:trPr>
        <w:tc>
          <w:tcPr>
            <w:tcW w:w="1703" w:type="pct"/>
            <w:tcBorders>
              <w:top w:val="nil"/>
              <w:left w:val="single" w:sz="4" w:space="0" w:color="auto"/>
              <w:bottom w:val="single" w:sz="4" w:space="0" w:color="auto"/>
              <w:right w:val="single" w:sz="4" w:space="0" w:color="auto"/>
            </w:tcBorders>
            <w:hideMark/>
          </w:tcPr>
          <w:p w14:paraId="61210D5C"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2060"/>
                <w:sz w:val="16"/>
                <w:szCs w:val="16"/>
              </w:rPr>
            </w:pPr>
            <w:r w:rsidRPr="002749A3">
              <w:rPr>
                <w:rFonts w:ascii="Times New Roman" w:eastAsia="Times New Roman" w:hAnsi="Times New Roman" w:cs="Times New Roman"/>
                <w:b/>
                <w:bCs/>
                <w:color w:val="002060"/>
                <w:sz w:val="16"/>
                <w:szCs w:val="16"/>
              </w:rPr>
              <w:t xml:space="preserve">Проект договора аренды объекта нежилого фонда </w:t>
            </w:r>
          </w:p>
        </w:tc>
        <w:tc>
          <w:tcPr>
            <w:tcW w:w="3297" w:type="pct"/>
            <w:tcBorders>
              <w:top w:val="nil"/>
              <w:left w:val="single" w:sz="4" w:space="0" w:color="auto"/>
              <w:bottom w:val="single" w:sz="4" w:space="0" w:color="auto"/>
              <w:right w:val="single" w:sz="4" w:space="0" w:color="auto"/>
            </w:tcBorders>
            <w:hideMark/>
          </w:tcPr>
          <w:p w14:paraId="4C0A6F38"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b/>
                <w:bCs/>
                <w:color w:val="000000"/>
                <w:sz w:val="16"/>
                <w:szCs w:val="16"/>
              </w:rPr>
            </w:pPr>
            <w:r w:rsidRPr="002749A3">
              <w:rPr>
                <w:rFonts w:ascii="Times New Roman" w:eastAsia="Times New Roman" w:hAnsi="Times New Roman" w:cs="Times New Roman"/>
                <w:b/>
                <w:bCs/>
                <w:color w:val="000000"/>
                <w:sz w:val="16"/>
                <w:szCs w:val="16"/>
              </w:rPr>
              <w:t>Раздел 8 документации об аукционе – Приложение 1</w:t>
            </w:r>
          </w:p>
        </w:tc>
      </w:tr>
      <w:tr w:rsidR="002749A3" w:rsidRPr="002749A3" w14:paraId="5EBD6EC0" w14:textId="77777777" w:rsidTr="002749A3">
        <w:trPr>
          <w:trHeight w:val="45"/>
        </w:trPr>
        <w:tc>
          <w:tcPr>
            <w:tcW w:w="1703" w:type="pct"/>
            <w:tcBorders>
              <w:top w:val="single" w:sz="4" w:space="0" w:color="auto"/>
              <w:left w:val="single" w:sz="4" w:space="0" w:color="auto"/>
              <w:bottom w:val="single" w:sz="4" w:space="0" w:color="auto"/>
              <w:right w:val="single" w:sz="4" w:space="0" w:color="auto"/>
            </w:tcBorders>
            <w:hideMark/>
          </w:tcPr>
          <w:p w14:paraId="50A81AD1" w14:textId="77777777" w:rsidR="002749A3" w:rsidRPr="002749A3" w:rsidRDefault="002749A3" w:rsidP="002749A3">
            <w:pPr>
              <w:widowControl w:val="0"/>
              <w:suppressAutoHyphens/>
              <w:snapToGrid w:val="0"/>
              <w:spacing w:after="0" w:line="240" w:lineRule="auto"/>
              <w:rPr>
                <w:rFonts w:ascii="Times New Roman" w:eastAsia="Times New Roman" w:hAnsi="Times New Roman" w:cs="Times New Roman"/>
                <w:b/>
                <w:bCs/>
                <w:color w:val="002060"/>
                <w:sz w:val="16"/>
                <w:szCs w:val="16"/>
              </w:rPr>
            </w:pPr>
            <w:r w:rsidRPr="002749A3">
              <w:rPr>
                <w:rFonts w:ascii="Times New Roman" w:eastAsia="Times New Roman" w:hAnsi="Times New Roman" w:cs="Times New Roman"/>
                <w:b/>
                <w:bCs/>
                <w:color w:val="002060"/>
                <w:sz w:val="16"/>
                <w:szCs w:val="16"/>
              </w:rPr>
              <w:t>Основание проведения аукциона</w:t>
            </w:r>
          </w:p>
        </w:tc>
        <w:tc>
          <w:tcPr>
            <w:tcW w:w="3297" w:type="pct"/>
            <w:tcBorders>
              <w:top w:val="single" w:sz="4" w:space="0" w:color="auto"/>
              <w:left w:val="single" w:sz="4" w:space="0" w:color="auto"/>
              <w:bottom w:val="single" w:sz="4" w:space="0" w:color="auto"/>
              <w:right w:val="single" w:sz="4" w:space="0" w:color="auto"/>
            </w:tcBorders>
            <w:hideMark/>
          </w:tcPr>
          <w:p w14:paraId="5C19A435" w14:textId="77777777" w:rsidR="002749A3" w:rsidRPr="002749A3" w:rsidRDefault="002749A3" w:rsidP="002749A3">
            <w:pPr>
              <w:widowControl w:val="0"/>
              <w:suppressAutoHyphens/>
              <w:snapToGrid w:val="0"/>
              <w:spacing w:after="0" w:line="240" w:lineRule="auto"/>
              <w:jc w:val="center"/>
              <w:rPr>
                <w:rFonts w:ascii="Times New Roman" w:eastAsia="Times New Roman" w:hAnsi="Times New Roman" w:cs="Times New Roman"/>
                <w:color w:val="000000"/>
                <w:sz w:val="16"/>
                <w:szCs w:val="16"/>
              </w:rPr>
            </w:pPr>
            <w:r w:rsidRPr="002749A3">
              <w:rPr>
                <w:rFonts w:ascii="Times New Roman" w:eastAsia="Times New Roman" w:hAnsi="Times New Roman" w:cs="Times New Roman"/>
                <w:color w:val="000000"/>
                <w:sz w:val="16"/>
                <w:szCs w:val="16"/>
              </w:rPr>
              <w:t>Постановление Администрации Муниципального образования «Евпраксинский сельсовет» Астраханской области Приволжского района №47 от 08.12.2020г.</w:t>
            </w:r>
          </w:p>
        </w:tc>
      </w:tr>
    </w:tbl>
    <w:p w14:paraId="244EB25D"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FF"/>
          <w:sz w:val="16"/>
          <w:szCs w:val="16"/>
        </w:rPr>
      </w:pPr>
      <w:r w:rsidRPr="002749A3">
        <w:rPr>
          <w:rFonts w:ascii="Times New Roman" w:eastAsia="Times New Roman" w:hAnsi="Times New Roman" w:cs="Times New Roman"/>
          <w:b/>
          <w:bCs/>
          <w:color w:val="0000FF"/>
          <w:sz w:val="16"/>
          <w:szCs w:val="16"/>
        </w:rPr>
        <w:t xml:space="preserve">Информационное сообщение об аукционе на право заключение договора аренды объекта нежилого муниципального фонда муниципального образования «Евпраксинский сельсовет» и необходимая документация размещаются в сети Интернет: на официальном сайте Российской Федерации для размещения информации о проведении торгов </w:t>
      </w:r>
      <w:hyperlink r:id="rId6" w:history="1">
        <w:r w:rsidRPr="002749A3">
          <w:rPr>
            <w:rFonts w:ascii="Times New Roman" w:eastAsia="Times New Roman" w:hAnsi="Times New Roman" w:cs="Times New Roman"/>
            <w:b/>
            <w:bCs/>
            <w:color w:val="0000FF"/>
            <w:sz w:val="16"/>
            <w:szCs w:val="16"/>
            <w:u w:val="single"/>
            <w:lang w:val="en-US"/>
          </w:rPr>
          <w:t>www</w:t>
        </w:r>
        <w:r w:rsidRPr="002749A3">
          <w:rPr>
            <w:rFonts w:ascii="Times New Roman" w:eastAsia="Times New Roman" w:hAnsi="Times New Roman" w:cs="Times New Roman"/>
            <w:b/>
            <w:bCs/>
            <w:color w:val="0000FF"/>
            <w:sz w:val="16"/>
            <w:szCs w:val="16"/>
            <w:u w:val="single"/>
          </w:rPr>
          <w:t>.</w:t>
        </w:r>
        <w:r w:rsidRPr="002749A3">
          <w:rPr>
            <w:rFonts w:ascii="Times New Roman" w:eastAsia="Times New Roman" w:hAnsi="Times New Roman" w:cs="Times New Roman"/>
            <w:b/>
            <w:bCs/>
            <w:color w:val="0000FF"/>
            <w:sz w:val="16"/>
            <w:szCs w:val="16"/>
            <w:u w:val="single"/>
            <w:lang w:val="en-US"/>
          </w:rPr>
          <w:t>torgi</w:t>
        </w:r>
        <w:r w:rsidRPr="002749A3">
          <w:rPr>
            <w:rFonts w:ascii="Times New Roman" w:eastAsia="Times New Roman" w:hAnsi="Times New Roman" w:cs="Times New Roman"/>
            <w:b/>
            <w:bCs/>
            <w:color w:val="0000FF"/>
            <w:sz w:val="16"/>
            <w:szCs w:val="16"/>
            <w:u w:val="single"/>
          </w:rPr>
          <w:t>.</w:t>
        </w:r>
        <w:r w:rsidRPr="002749A3">
          <w:rPr>
            <w:rFonts w:ascii="Times New Roman" w:eastAsia="Times New Roman" w:hAnsi="Times New Roman" w:cs="Times New Roman"/>
            <w:b/>
            <w:bCs/>
            <w:color w:val="0000FF"/>
            <w:sz w:val="16"/>
            <w:szCs w:val="16"/>
            <w:u w:val="single"/>
            <w:lang w:val="en-US"/>
          </w:rPr>
          <w:t>gov</w:t>
        </w:r>
        <w:r w:rsidRPr="002749A3">
          <w:rPr>
            <w:rFonts w:ascii="Times New Roman" w:eastAsia="Times New Roman" w:hAnsi="Times New Roman" w:cs="Times New Roman"/>
            <w:b/>
            <w:bCs/>
            <w:color w:val="0000FF"/>
            <w:sz w:val="16"/>
            <w:szCs w:val="16"/>
            <w:u w:val="single"/>
          </w:rPr>
          <w:t>.</w:t>
        </w:r>
        <w:r w:rsidRPr="002749A3">
          <w:rPr>
            <w:rFonts w:ascii="Times New Roman" w:eastAsia="Times New Roman" w:hAnsi="Times New Roman" w:cs="Times New Roman"/>
            <w:b/>
            <w:bCs/>
            <w:color w:val="0000FF"/>
            <w:sz w:val="16"/>
            <w:szCs w:val="16"/>
            <w:u w:val="single"/>
            <w:lang w:val="en-US"/>
          </w:rPr>
          <w:t>ru</w:t>
        </w:r>
      </w:hyperlink>
      <w:r w:rsidRPr="002749A3">
        <w:rPr>
          <w:rFonts w:ascii="Times New Roman" w:eastAsia="Times New Roman" w:hAnsi="Times New Roman" w:cs="Times New Roman"/>
          <w:b/>
          <w:bCs/>
          <w:color w:val="0000FF"/>
          <w:sz w:val="16"/>
          <w:szCs w:val="16"/>
          <w:u w:val="single"/>
        </w:rPr>
        <w:t xml:space="preserve">, </w:t>
      </w:r>
      <w:r w:rsidRPr="002749A3">
        <w:rPr>
          <w:rFonts w:ascii="Times New Roman" w:eastAsia="Times New Roman" w:hAnsi="Times New Roman" w:cs="Times New Roman"/>
          <w:b/>
          <w:bCs/>
          <w:color w:val="0000FF"/>
          <w:sz w:val="16"/>
          <w:szCs w:val="16"/>
        </w:rPr>
        <w:t xml:space="preserve">на официальном сайте продавца муниципального имущества муниципального образования «Евпраксинский сельсовет» </w:t>
      </w:r>
      <w:bookmarkStart w:id="0" w:name="_Hlk57892595"/>
      <w:r w:rsidRPr="002749A3">
        <w:rPr>
          <w:rFonts w:ascii="Times New Roman" w:eastAsia="Times New Roman" w:hAnsi="Times New Roman" w:cs="Times New Roman"/>
          <w:b/>
          <w:bCs/>
          <w:color w:val="0000FF"/>
          <w:sz w:val="16"/>
          <w:szCs w:val="16"/>
        </w:rPr>
        <w:fldChar w:fldCharType="begin"/>
      </w:r>
      <w:r w:rsidRPr="002749A3">
        <w:rPr>
          <w:rFonts w:ascii="Times New Roman" w:eastAsia="Times New Roman" w:hAnsi="Times New Roman" w:cs="Times New Roman"/>
          <w:b/>
          <w:bCs/>
          <w:color w:val="0000FF"/>
          <w:sz w:val="16"/>
          <w:szCs w:val="16"/>
        </w:rPr>
        <w:instrText xml:space="preserve"> HYPERLINK "http://евпраксинский.рф" </w:instrText>
      </w:r>
      <w:r w:rsidRPr="002749A3">
        <w:rPr>
          <w:rFonts w:ascii="Times New Roman" w:eastAsia="Times New Roman" w:hAnsi="Times New Roman" w:cs="Times New Roman"/>
          <w:b/>
          <w:bCs/>
          <w:color w:val="0000FF"/>
          <w:sz w:val="16"/>
          <w:szCs w:val="16"/>
        </w:rPr>
        <w:fldChar w:fldCharType="separate"/>
      </w:r>
      <w:r w:rsidRPr="002749A3">
        <w:rPr>
          <w:rFonts w:ascii="Times New Roman" w:eastAsia="Times New Roman" w:hAnsi="Times New Roman" w:cs="Times New Roman"/>
          <w:b/>
          <w:bCs/>
          <w:color w:val="0000FF"/>
          <w:sz w:val="16"/>
          <w:szCs w:val="16"/>
          <w:u w:val="single"/>
        </w:rPr>
        <w:t>http://евпраксинский.рф</w:t>
      </w:r>
      <w:r w:rsidRPr="002749A3">
        <w:rPr>
          <w:rFonts w:ascii="Times New Roman" w:eastAsia="Times New Roman" w:hAnsi="Times New Roman" w:cs="Times New Roman"/>
          <w:b/>
          <w:bCs/>
          <w:color w:val="0000FF"/>
          <w:sz w:val="16"/>
          <w:szCs w:val="16"/>
        </w:rPr>
        <w:fldChar w:fldCharType="end"/>
      </w:r>
      <w:bookmarkEnd w:id="0"/>
      <w:r w:rsidRPr="002749A3">
        <w:rPr>
          <w:rFonts w:ascii="Times New Roman" w:eastAsia="Times New Roman" w:hAnsi="Times New Roman" w:cs="Times New Roman"/>
          <w:b/>
          <w:bCs/>
          <w:color w:val="0000FF"/>
          <w:sz w:val="16"/>
          <w:szCs w:val="16"/>
        </w:rPr>
        <w:t xml:space="preserve">, на Электронной площадке </w:t>
      </w:r>
      <w:r w:rsidRPr="002749A3">
        <w:rPr>
          <w:rFonts w:ascii="Times New Roman" w:eastAsia="Times New Roman" w:hAnsi="Times New Roman" w:cs="Times New Roman"/>
          <w:b/>
          <w:bCs/>
          <w:color w:val="0000FF"/>
          <w:sz w:val="16"/>
          <w:szCs w:val="16"/>
          <w:u w:val="single"/>
        </w:rPr>
        <w:t xml:space="preserve">- </w:t>
      </w:r>
      <w:r w:rsidRPr="002749A3">
        <w:rPr>
          <w:rFonts w:ascii="Times New Roman" w:eastAsia="Times New Roman" w:hAnsi="Times New Roman" w:cs="Times New Roman"/>
          <w:b/>
          <w:bCs/>
          <w:color w:val="0000FF"/>
          <w:sz w:val="16"/>
          <w:szCs w:val="16"/>
          <w:u w:val="single"/>
          <w:lang w:val="en-US"/>
        </w:rPr>
        <w:t>sale</w:t>
      </w:r>
      <w:r w:rsidRPr="002749A3">
        <w:rPr>
          <w:rFonts w:ascii="Times New Roman" w:eastAsia="Times New Roman" w:hAnsi="Times New Roman" w:cs="Times New Roman"/>
          <w:b/>
          <w:bCs/>
          <w:color w:val="0000FF"/>
          <w:sz w:val="16"/>
          <w:szCs w:val="16"/>
          <w:u w:val="single"/>
        </w:rPr>
        <w:t>.</w:t>
      </w:r>
      <w:r w:rsidRPr="002749A3">
        <w:rPr>
          <w:rFonts w:ascii="Times New Roman" w:eastAsia="Times New Roman" w:hAnsi="Times New Roman" w:cs="Times New Roman"/>
          <w:b/>
          <w:bCs/>
          <w:color w:val="0000FF"/>
          <w:sz w:val="16"/>
          <w:szCs w:val="16"/>
          <w:u w:val="single"/>
          <w:lang w:val="en-US"/>
        </w:rPr>
        <w:t>zakazrf</w:t>
      </w:r>
      <w:r w:rsidRPr="002749A3">
        <w:rPr>
          <w:rFonts w:ascii="Times New Roman" w:eastAsia="Times New Roman" w:hAnsi="Times New Roman" w:cs="Times New Roman"/>
          <w:b/>
          <w:bCs/>
          <w:color w:val="0000FF"/>
          <w:sz w:val="16"/>
          <w:szCs w:val="16"/>
          <w:u w:val="single"/>
        </w:rPr>
        <w:t>.</w:t>
      </w:r>
      <w:r w:rsidRPr="002749A3">
        <w:rPr>
          <w:rFonts w:ascii="Times New Roman" w:eastAsia="Times New Roman" w:hAnsi="Times New Roman" w:cs="Times New Roman"/>
          <w:b/>
          <w:bCs/>
          <w:color w:val="0000FF"/>
          <w:sz w:val="16"/>
          <w:szCs w:val="16"/>
          <w:u w:val="single"/>
          <w:lang w:val="en-US"/>
        </w:rPr>
        <w:t>ru</w:t>
      </w:r>
    </w:p>
    <w:p w14:paraId="7A1D61DD" w14:textId="77777777" w:rsidR="002749A3" w:rsidRPr="002749A3" w:rsidRDefault="002749A3" w:rsidP="002749A3">
      <w:pPr>
        <w:spacing w:after="0" w:line="240" w:lineRule="auto"/>
        <w:rPr>
          <w:rFonts w:ascii="Times New Roman" w:eastAsia="Times New Roman" w:hAnsi="Times New Roman" w:cs="Times New Roman"/>
          <w:b/>
          <w:bCs/>
          <w:sz w:val="20"/>
          <w:szCs w:val="20"/>
          <w:lang w:eastAsia="ru-RU"/>
        </w:rPr>
        <w:sectPr w:rsidR="002749A3" w:rsidRPr="002749A3">
          <w:pgSz w:w="16839" w:h="11907" w:orient="landscape"/>
          <w:pgMar w:top="568" w:right="539" w:bottom="567" w:left="851" w:header="720" w:footer="0" w:gutter="0"/>
          <w:cols w:space="720"/>
        </w:sectPr>
      </w:pPr>
    </w:p>
    <w:p w14:paraId="54405172" w14:textId="77777777" w:rsidR="002749A3" w:rsidRPr="002749A3" w:rsidRDefault="002749A3" w:rsidP="002749A3">
      <w:pPr>
        <w:keepNext/>
        <w:spacing w:after="0" w:line="240" w:lineRule="auto"/>
        <w:ind w:left="142" w:firstLine="398"/>
        <w:jc w:val="center"/>
        <w:outlineLvl w:val="2"/>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lastRenderedPageBreak/>
        <w:t>РАЗДЕЛ 2. ОБЩИЕ ПОЛОЖЕНИЯ</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0774"/>
      </w:tblGrid>
      <w:tr w:rsidR="002749A3" w:rsidRPr="002749A3" w14:paraId="3EE9DF95" w14:textId="77777777" w:rsidTr="002749A3">
        <w:trPr>
          <w:trHeight w:val="51"/>
        </w:trPr>
        <w:tc>
          <w:tcPr>
            <w:tcW w:w="283" w:type="dxa"/>
            <w:tcBorders>
              <w:top w:val="single" w:sz="4" w:space="0" w:color="auto"/>
              <w:left w:val="single" w:sz="4" w:space="0" w:color="auto"/>
              <w:bottom w:val="single" w:sz="4" w:space="0" w:color="auto"/>
              <w:right w:val="single" w:sz="4" w:space="0" w:color="auto"/>
            </w:tcBorders>
            <w:hideMark/>
          </w:tcPr>
          <w:p w14:paraId="42816D7D"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lastRenderedPageBreak/>
              <w:t>1</w:t>
            </w:r>
          </w:p>
        </w:tc>
        <w:tc>
          <w:tcPr>
            <w:tcW w:w="10772" w:type="dxa"/>
            <w:tcBorders>
              <w:top w:val="single" w:sz="4" w:space="0" w:color="auto"/>
              <w:left w:val="single" w:sz="4" w:space="0" w:color="auto"/>
              <w:bottom w:val="single" w:sz="4" w:space="0" w:color="auto"/>
              <w:right w:val="single" w:sz="4" w:space="0" w:color="auto"/>
            </w:tcBorders>
            <w:vAlign w:val="center"/>
            <w:hideMark/>
          </w:tcPr>
          <w:p w14:paraId="7A521D89" w14:textId="77777777" w:rsidR="002749A3" w:rsidRPr="002749A3" w:rsidRDefault="002749A3" w:rsidP="002749A3">
            <w:pPr>
              <w:keepNext/>
              <w:spacing w:after="0" w:line="240" w:lineRule="auto"/>
              <w:jc w:val="both"/>
              <w:rPr>
                <w:rFonts w:ascii="Times New Roman" w:eastAsia="Times New Roman" w:hAnsi="Times New Roman" w:cs="Times New Roman"/>
                <w:b/>
                <w:bCs/>
                <w:i/>
                <w:iCs/>
                <w:sz w:val="20"/>
                <w:szCs w:val="20"/>
                <w:lang w:eastAsia="ru-RU"/>
              </w:rPr>
            </w:pPr>
            <w:r w:rsidRPr="002749A3">
              <w:rPr>
                <w:rFonts w:ascii="Times New Roman" w:eastAsia="Times New Roman" w:hAnsi="Times New Roman" w:cs="Times New Roman"/>
                <w:b/>
                <w:bCs/>
                <w:sz w:val="20"/>
                <w:szCs w:val="20"/>
                <w:lang w:eastAsia="ru-RU"/>
              </w:rPr>
              <w:t>Дата и время проведения аукциона 13.01.2021 года, начало в 10 час. 00 мин.</w:t>
            </w:r>
          </w:p>
          <w:p w14:paraId="3B441BC3" w14:textId="77777777" w:rsidR="002749A3" w:rsidRPr="002749A3" w:rsidRDefault="002749A3" w:rsidP="002749A3">
            <w:pPr>
              <w:keepNext/>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Место проведения аукциона</w:t>
            </w:r>
            <w:r w:rsidRPr="002749A3">
              <w:rPr>
                <w:rFonts w:ascii="Times New Roman" w:eastAsia="Times New Roman" w:hAnsi="Times New Roman" w:cs="Times New Roman"/>
                <w:sz w:val="20"/>
                <w:szCs w:val="20"/>
                <w:lang w:eastAsia="ru-RU"/>
              </w:rPr>
              <w:t xml:space="preserve">: Электронная площадка АО «Агентство по государственному заказу Республики Татарстан» - </w:t>
            </w:r>
            <w:r w:rsidRPr="002749A3">
              <w:rPr>
                <w:rFonts w:ascii="Times New Roman" w:eastAsia="Times New Roman" w:hAnsi="Times New Roman" w:cs="Times New Roman"/>
                <w:b/>
                <w:bCs/>
                <w:sz w:val="20"/>
                <w:szCs w:val="20"/>
                <w:lang w:val="en-US" w:eastAsia="ru-RU"/>
              </w:rPr>
              <w:t>sale</w:t>
            </w:r>
            <w:r w:rsidRPr="002749A3">
              <w:rPr>
                <w:rFonts w:ascii="Times New Roman" w:eastAsia="Times New Roman" w:hAnsi="Times New Roman" w:cs="Times New Roman"/>
                <w:b/>
                <w:bCs/>
                <w:sz w:val="20"/>
                <w:szCs w:val="20"/>
                <w:lang w:eastAsia="ru-RU"/>
              </w:rPr>
              <w:t>.</w:t>
            </w:r>
            <w:r w:rsidRPr="002749A3">
              <w:rPr>
                <w:rFonts w:ascii="Times New Roman" w:eastAsia="Times New Roman" w:hAnsi="Times New Roman" w:cs="Times New Roman"/>
                <w:b/>
                <w:bCs/>
                <w:sz w:val="20"/>
                <w:szCs w:val="20"/>
                <w:lang w:val="en-US" w:eastAsia="ru-RU"/>
              </w:rPr>
              <w:t>zakazrf</w:t>
            </w:r>
            <w:r w:rsidRPr="002749A3">
              <w:rPr>
                <w:rFonts w:ascii="Times New Roman" w:eastAsia="Times New Roman" w:hAnsi="Times New Roman" w:cs="Times New Roman"/>
                <w:b/>
                <w:bCs/>
                <w:sz w:val="20"/>
                <w:szCs w:val="20"/>
                <w:lang w:eastAsia="ru-RU"/>
              </w:rPr>
              <w:t>.</w:t>
            </w:r>
            <w:r w:rsidRPr="002749A3">
              <w:rPr>
                <w:rFonts w:ascii="Times New Roman" w:eastAsia="Times New Roman" w:hAnsi="Times New Roman" w:cs="Times New Roman"/>
                <w:b/>
                <w:bCs/>
                <w:sz w:val="20"/>
                <w:szCs w:val="20"/>
                <w:lang w:val="en-US" w:eastAsia="ru-RU"/>
              </w:rPr>
              <w:t>ru</w:t>
            </w:r>
            <w:r w:rsidRPr="002749A3">
              <w:rPr>
                <w:rFonts w:ascii="Times New Roman" w:eastAsia="Times New Roman" w:hAnsi="Times New Roman" w:cs="Times New Roman"/>
                <w:b/>
                <w:bCs/>
                <w:sz w:val="20"/>
                <w:szCs w:val="20"/>
                <w:lang w:eastAsia="ru-RU"/>
              </w:rPr>
              <w:t xml:space="preserve">  </w:t>
            </w:r>
          </w:p>
        </w:tc>
      </w:tr>
      <w:tr w:rsidR="002749A3" w:rsidRPr="002749A3" w14:paraId="3A3B016C" w14:textId="77777777" w:rsidTr="002749A3">
        <w:trPr>
          <w:trHeight w:val="51"/>
        </w:trPr>
        <w:tc>
          <w:tcPr>
            <w:tcW w:w="283" w:type="dxa"/>
            <w:tcBorders>
              <w:top w:val="single" w:sz="4" w:space="0" w:color="auto"/>
              <w:left w:val="single" w:sz="4" w:space="0" w:color="auto"/>
              <w:bottom w:val="single" w:sz="4" w:space="0" w:color="auto"/>
              <w:right w:val="single" w:sz="4" w:space="0" w:color="auto"/>
            </w:tcBorders>
            <w:hideMark/>
          </w:tcPr>
          <w:p w14:paraId="2D332581"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2</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1E329F8E" w14:textId="77777777" w:rsidR="002749A3" w:rsidRPr="002749A3" w:rsidRDefault="002749A3" w:rsidP="002749A3">
            <w:pPr>
              <w:keepNext/>
              <w:keepLines/>
              <w:spacing w:after="0" w:line="240" w:lineRule="auto"/>
              <w:ind w:firstLine="284"/>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b/>
                <w:bCs/>
                <w:sz w:val="20"/>
                <w:szCs w:val="20"/>
                <w:lang w:eastAsia="ru-RU"/>
              </w:rPr>
              <w:t>Форма торгов:</w:t>
            </w:r>
            <w:r w:rsidRPr="002749A3">
              <w:rPr>
                <w:rFonts w:ascii="Times New Roman" w:eastAsia="Times New Roman" w:hAnsi="Times New Roman" w:cs="Times New Roman"/>
                <w:sz w:val="20"/>
                <w:szCs w:val="20"/>
                <w:lang w:eastAsia="ru-RU"/>
              </w:rPr>
              <w:t xml:space="preserve"> Открытый аукцион на</w:t>
            </w:r>
            <w:r w:rsidRPr="002749A3">
              <w:rPr>
                <w:rFonts w:ascii="Times New Roman" w:eastAsia="Times New Roman" w:hAnsi="Times New Roman" w:cs="Times New Roman"/>
                <w:b/>
                <w:bCs/>
                <w:sz w:val="20"/>
                <w:szCs w:val="20"/>
                <w:lang w:eastAsia="ru-RU"/>
              </w:rPr>
              <w:t xml:space="preserve"> </w:t>
            </w:r>
            <w:r w:rsidRPr="002749A3">
              <w:rPr>
                <w:rFonts w:ascii="Times New Roman" w:eastAsia="Times New Roman" w:hAnsi="Times New Roman" w:cs="Times New Roman"/>
                <w:sz w:val="20"/>
                <w:szCs w:val="20"/>
                <w:lang w:eastAsia="ru-RU"/>
              </w:rPr>
              <w:t xml:space="preserve">право заключения договора аренды муниципального имущества в электронной форме. Аукцион является </w:t>
            </w:r>
            <w:r w:rsidRPr="002749A3">
              <w:rPr>
                <w:rFonts w:ascii="Times New Roman" w:eastAsia="Times New Roman" w:hAnsi="Times New Roman" w:cs="Times New Roman"/>
                <w:color w:val="000000"/>
                <w:sz w:val="20"/>
                <w:szCs w:val="20"/>
                <w:lang w:eastAsia="ru-RU"/>
              </w:rPr>
              <w:t>открытым по составу участников и форме подачи предложений только для субъектов малого и среднего предпринимательства, внесенных в Единый реестр субъектов МСП налоговой службой Российской Федерации, имеющих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организаций, образующих инфраструктуру поддержки субъектов малого и среднего предпринимательства.</w:t>
            </w:r>
          </w:p>
          <w:p w14:paraId="171FCE53" w14:textId="77777777" w:rsidR="002749A3" w:rsidRPr="002749A3" w:rsidRDefault="002749A3" w:rsidP="002749A3">
            <w:pPr>
              <w:widowControl w:val="0"/>
              <w:suppressAutoHyphens/>
              <w:autoSpaceDE w:val="0"/>
              <w:autoSpaceDN w:val="0"/>
              <w:adjustRightInd w:val="0"/>
              <w:spacing w:after="0" w:line="240" w:lineRule="auto"/>
              <w:ind w:firstLine="425"/>
              <w:jc w:val="both"/>
              <w:outlineLvl w:val="0"/>
              <w:rPr>
                <w:rFonts w:ascii="Times New Roman" w:eastAsia="Times New Roman" w:hAnsi="Times New Roman" w:cs="Times New Roman"/>
                <w:color w:val="000000"/>
                <w:sz w:val="20"/>
                <w:szCs w:val="20"/>
              </w:rPr>
            </w:pPr>
            <w:bookmarkStart w:id="1" w:name="_Toc3538455"/>
            <w:r w:rsidRPr="002749A3">
              <w:rPr>
                <w:rFonts w:ascii="Times New Roman" w:eastAsia="Times New Roman" w:hAnsi="Times New Roman" w:cs="Times New Roman"/>
                <w:b/>
                <w:bCs/>
                <w:color w:val="000000"/>
                <w:sz w:val="20"/>
                <w:szCs w:val="20"/>
              </w:rPr>
              <w:t>Аукцион проводится по правилам и в соответствии</w:t>
            </w:r>
            <w:r w:rsidRPr="002749A3">
              <w:rPr>
                <w:rFonts w:ascii="Times New Roman" w:eastAsia="Times New Roman" w:hAnsi="Times New Roman" w:cs="Times New Roman"/>
                <w:color w:val="000000"/>
                <w:sz w:val="20"/>
                <w:szCs w:val="20"/>
              </w:rPr>
              <w:t xml:space="preserve"> с Гражданским кодексом Российской Федерации, Федеральным законом от 26.07.2006 № 135-ФЗ «О защите конкуренции», Федеральным законом № 209-ФЗ «О развитии малого и среднего предпринимательства в Российской Федерации», Федеральным законом от 06.04.2011 №63-ФЗ «Об электронной подписи», приказом Федеральной антимонопольной службы от 10.02.2010 № 67 «Об утверждении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w:t>
            </w:r>
            <w:bookmarkEnd w:id="1"/>
          </w:p>
        </w:tc>
      </w:tr>
      <w:tr w:rsidR="002749A3" w:rsidRPr="002749A3" w14:paraId="437B4908" w14:textId="77777777" w:rsidTr="002749A3">
        <w:trPr>
          <w:trHeight w:val="51"/>
        </w:trPr>
        <w:tc>
          <w:tcPr>
            <w:tcW w:w="283" w:type="dxa"/>
            <w:tcBorders>
              <w:top w:val="single" w:sz="4" w:space="0" w:color="auto"/>
              <w:left w:val="single" w:sz="4" w:space="0" w:color="auto"/>
              <w:bottom w:val="single" w:sz="4" w:space="0" w:color="auto"/>
              <w:right w:val="single" w:sz="4" w:space="0" w:color="auto"/>
            </w:tcBorders>
            <w:hideMark/>
          </w:tcPr>
          <w:p w14:paraId="04B259B7"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3</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49286DEA"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b/>
                <w:bCs/>
                <w:color w:val="000000"/>
                <w:sz w:val="20"/>
                <w:szCs w:val="20"/>
              </w:rPr>
              <w:t xml:space="preserve">Организатор аукциона: </w:t>
            </w:r>
            <w:r w:rsidRPr="002749A3">
              <w:rPr>
                <w:rFonts w:ascii="Times New Roman" w:eastAsia="Times New Roman" w:hAnsi="Times New Roman" w:cs="Times New Roman"/>
                <w:bCs/>
                <w:color w:val="000000"/>
                <w:sz w:val="20"/>
                <w:szCs w:val="20"/>
              </w:rPr>
              <w:t>М</w:t>
            </w:r>
            <w:r w:rsidRPr="002749A3">
              <w:rPr>
                <w:rFonts w:ascii="Times New Roman" w:eastAsia="Times New Roman" w:hAnsi="Times New Roman" w:cs="Times New Roman"/>
                <w:color w:val="000000"/>
                <w:sz w:val="20"/>
                <w:szCs w:val="20"/>
                <w:lang w:eastAsia="ru-RU"/>
              </w:rPr>
              <w:t>униципального образования «Евпраксинский сельсовет»</w:t>
            </w:r>
            <w:r w:rsidRPr="002749A3">
              <w:rPr>
                <w:rFonts w:ascii="Times New Roman" w:eastAsia="Times New Roman" w:hAnsi="Times New Roman" w:cs="Times New Roman"/>
                <w:sz w:val="20"/>
                <w:szCs w:val="20"/>
                <w:lang w:eastAsia="ru-RU"/>
              </w:rPr>
              <w:t>. Место нахождения – 416473 Астраханская область, Приволжский район, с. Евпраксино, ул. Ленина, д. 38, почтовый адрес – 416473 Астраханская область, Приволжский район, с. Евпраксино, ул. Ленина, д. 38</w:t>
            </w:r>
            <w:r w:rsidRPr="002749A3">
              <w:rPr>
                <w:rFonts w:ascii="Times New Roman" w:eastAsia="Times New Roman" w:hAnsi="Times New Roman" w:cs="Times New Roman"/>
                <w:color w:val="000000"/>
                <w:sz w:val="20"/>
                <w:szCs w:val="20"/>
                <w:lang w:eastAsia="ru-RU"/>
              </w:rPr>
              <w:t xml:space="preserve"> </w:t>
            </w:r>
          </w:p>
          <w:p w14:paraId="2F0D78D5" w14:textId="77777777" w:rsidR="002749A3" w:rsidRPr="002749A3" w:rsidRDefault="002749A3" w:rsidP="002749A3">
            <w:pPr>
              <w:autoSpaceDE w:val="0"/>
              <w:autoSpaceDN w:val="0"/>
              <w:adjustRightInd w:val="0"/>
              <w:spacing w:after="0" w:line="225"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Официальный сайт: </w:t>
            </w:r>
            <w:hyperlink r:id="rId7" w:history="1">
              <w:r w:rsidRPr="002749A3">
                <w:rPr>
                  <w:rFonts w:ascii="Times New Roman" w:eastAsia="Times New Roman" w:hAnsi="Times New Roman" w:cs="Times New Roman"/>
                  <w:color w:val="0000FF"/>
                  <w:sz w:val="20"/>
                  <w:szCs w:val="20"/>
                  <w:u w:val="single"/>
                  <w:lang w:val="en-US" w:eastAsia="ru-RU"/>
                </w:rPr>
                <w:t>http</w:t>
              </w:r>
              <w:r w:rsidRPr="002749A3">
                <w:rPr>
                  <w:rFonts w:ascii="Times New Roman" w:eastAsia="Times New Roman" w:hAnsi="Times New Roman" w:cs="Times New Roman"/>
                  <w:color w:val="0000FF"/>
                  <w:sz w:val="20"/>
                  <w:szCs w:val="20"/>
                  <w:u w:val="single"/>
                  <w:lang w:eastAsia="ru-RU"/>
                </w:rPr>
                <w:t>://евпраксинский.рф</w:t>
              </w:r>
            </w:hyperlink>
            <w:r w:rsidRPr="002749A3">
              <w:rPr>
                <w:rFonts w:ascii="Times New Roman" w:eastAsia="Times New Roman" w:hAnsi="Times New Roman" w:cs="Times New Roman"/>
                <w:color w:val="000000"/>
                <w:sz w:val="20"/>
                <w:szCs w:val="20"/>
                <w:lang w:eastAsia="ru-RU"/>
              </w:rPr>
              <w:t xml:space="preserve"> </w:t>
            </w:r>
            <w:r w:rsidRPr="002749A3">
              <w:rPr>
                <w:rFonts w:ascii="Times New Roman" w:eastAsia="Times New Roman" w:hAnsi="Times New Roman" w:cs="Times New Roman"/>
                <w:sz w:val="20"/>
                <w:szCs w:val="20"/>
                <w:lang w:eastAsia="ru-RU"/>
              </w:rPr>
              <w:t xml:space="preserve">. </w:t>
            </w:r>
          </w:p>
          <w:p w14:paraId="32E16084" w14:textId="77777777" w:rsidR="002749A3" w:rsidRPr="002749A3" w:rsidRDefault="002749A3" w:rsidP="002749A3">
            <w:pPr>
              <w:keepNext/>
              <w:keepLine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Контактные телефоны – </w:t>
            </w:r>
            <w:r w:rsidRPr="002749A3">
              <w:rPr>
                <w:rFonts w:ascii="Times New Roman" w:eastAsia="Times New Roman" w:hAnsi="Times New Roman" w:cs="Times New Roman"/>
                <w:color w:val="000000"/>
                <w:sz w:val="20"/>
                <w:szCs w:val="20"/>
                <w:lang w:eastAsia="ru-RU"/>
              </w:rPr>
              <w:t>+7 (8512) 40-64-71</w:t>
            </w:r>
            <w:r w:rsidRPr="002749A3">
              <w:rPr>
                <w:rFonts w:ascii="Times New Roman" w:eastAsia="Times New Roman" w:hAnsi="Times New Roman" w:cs="Times New Roman"/>
                <w:sz w:val="20"/>
                <w:szCs w:val="20"/>
                <w:lang w:eastAsia="ru-RU"/>
              </w:rPr>
              <w:t>,</w:t>
            </w:r>
            <w:r w:rsidRPr="002749A3">
              <w:rPr>
                <w:rFonts w:ascii="Times New Roman" w:eastAsia="Times New Roman" w:hAnsi="Times New Roman" w:cs="Times New Roman"/>
                <w:color w:val="000000"/>
                <w:sz w:val="20"/>
                <w:szCs w:val="20"/>
                <w:lang w:eastAsia="ru-RU"/>
              </w:rPr>
              <w:t xml:space="preserve"> </w:t>
            </w:r>
            <w:r w:rsidRPr="002749A3">
              <w:rPr>
                <w:rFonts w:ascii="Times New Roman" w:eastAsia="Times New Roman" w:hAnsi="Times New Roman" w:cs="Times New Roman"/>
                <w:sz w:val="20"/>
                <w:szCs w:val="20"/>
                <w:lang w:eastAsia="ru-RU"/>
              </w:rPr>
              <w:t xml:space="preserve">факс -. </w:t>
            </w:r>
          </w:p>
          <w:p w14:paraId="0B407954"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sz w:val="20"/>
                <w:szCs w:val="20"/>
                <w:lang w:val="en-US" w:eastAsia="ru-RU"/>
              </w:rPr>
            </w:pPr>
            <w:r w:rsidRPr="002749A3">
              <w:rPr>
                <w:rFonts w:ascii="Times New Roman" w:eastAsia="Times New Roman" w:hAnsi="Times New Roman" w:cs="Times New Roman"/>
                <w:color w:val="000000"/>
                <w:sz w:val="20"/>
                <w:szCs w:val="20"/>
                <w:lang w:val="en-US" w:eastAsia="ru-RU"/>
              </w:rPr>
              <w:t>E-</w:t>
            </w:r>
            <w:r w:rsidRPr="002749A3">
              <w:rPr>
                <w:rFonts w:ascii="Times New Roman" w:eastAsia="Times New Roman" w:hAnsi="Times New Roman" w:cs="Times New Roman"/>
                <w:sz w:val="20"/>
                <w:szCs w:val="20"/>
                <w:lang w:val="en-US" w:eastAsia="ru-RU"/>
              </w:rPr>
              <w:t xml:space="preserve">mail:  evpraksino@mail.ru </w:t>
            </w:r>
          </w:p>
        </w:tc>
      </w:tr>
      <w:tr w:rsidR="002749A3" w:rsidRPr="002749A3" w14:paraId="753E8974" w14:textId="77777777" w:rsidTr="002749A3">
        <w:trPr>
          <w:trHeight w:val="397"/>
        </w:trPr>
        <w:tc>
          <w:tcPr>
            <w:tcW w:w="283" w:type="dxa"/>
            <w:tcBorders>
              <w:top w:val="single" w:sz="4" w:space="0" w:color="auto"/>
              <w:left w:val="single" w:sz="4" w:space="0" w:color="auto"/>
              <w:bottom w:val="single" w:sz="4" w:space="0" w:color="auto"/>
              <w:right w:val="single" w:sz="4" w:space="0" w:color="auto"/>
            </w:tcBorders>
            <w:hideMark/>
          </w:tcPr>
          <w:p w14:paraId="6BAD969D"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4</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7D77F5A6"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b/>
                <w:bCs/>
                <w:color w:val="000000"/>
                <w:sz w:val="20"/>
                <w:szCs w:val="20"/>
                <w:lang w:eastAsia="ru-RU"/>
              </w:rPr>
              <w:t>Оператор аукциона:</w:t>
            </w:r>
            <w:r w:rsidRPr="002749A3">
              <w:rPr>
                <w:rFonts w:ascii="Times New Roman" w:eastAsia="Times New Roman" w:hAnsi="Times New Roman" w:cs="Times New Roman"/>
                <w:b/>
                <w:bCs/>
                <w:color w:val="FF0000"/>
                <w:sz w:val="20"/>
                <w:szCs w:val="20"/>
                <w:lang w:eastAsia="ru-RU"/>
              </w:rPr>
              <w:t xml:space="preserve"> </w:t>
            </w:r>
            <w:r w:rsidRPr="002749A3">
              <w:rPr>
                <w:rFonts w:ascii="Times New Roman" w:eastAsia="Times New Roman" w:hAnsi="Times New Roman" w:cs="Times New Roman"/>
                <w:color w:val="000000"/>
                <w:sz w:val="20"/>
                <w:szCs w:val="20"/>
              </w:rPr>
              <w:t>Для проведения настоящего аукциона Организатором аукциона привлечено на основании гражданско-правового договора юридическое лицо  Акционерное общество «Агентство по государственному заказу Республики Татарстан» (далее – оператор)</w:t>
            </w:r>
          </w:p>
          <w:p w14:paraId="7E17E1CE"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rPr>
              <w:t>Место нахождения: 420021, Республика Татарстан, г. Казань, ул. Московская, 55; телефон:(843)292-95-17 – Голованов Михаил Юрьевич. Служба тех.поддержки – (843)212-24-25</w:t>
            </w:r>
          </w:p>
        </w:tc>
      </w:tr>
      <w:tr w:rsidR="002749A3" w:rsidRPr="002749A3" w14:paraId="5AE7AF58" w14:textId="77777777" w:rsidTr="002749A3">
        <w:trPr>
          <w:trHeight w:val="397"/>
        </w:trPr>
        <w:tc>
          <w:tcPr>
            <w:tcW w:w="283" w:type="dxa"/>
            <w:tcBorders>
              <w:top w:val="single" w:sz="4" w:space="0" w:color="auto"/>
              <w:left w:val="single" w:sz="4" w:space="0" w:color="auto"/>
              <w:bottom w:val="single" w:sz="4" w:space="0" w:color="auto"/>
              <w:right w:val="single" w:sz="4" w:space="0" w:color="auto"/>
            </w:tcBorders>
            <w:hideMark/>
          </w:tcPr>
          <w:p w14:paraId="7B2C1D73"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5</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6672BDC9" w14:textId="77777777" w:rsidR="002749A3" w:rsidRPr="002749A3" w:rsidRDefault="002749A3" w:rsidP="002749A3">
            <w:pPr>
              <w:keepNext/>
              <w:keepLines/>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Адрес электронной площадки, на которой будет проводиться аукцион в электронной форме: sale.zakazrf.ru (э</w:t>
            </w:r>
            <w:r w:rsidRPr="002749A3">
              <w:rPr>
                <w:rFonts w:ascii="Times New Roman" w:eastAsia="Times New Roman" w:hAnsi="Times New Roman" w:cs="Times New Roman"/>
                <w:sz w:val="20"/>
                <w:szCs w:val="20"/>
                <w:lang w:eastAsia="ru-RU"/>
              </w:rPr>
              <w:t>лектронная площадка АО «Агентство по государственному заказу Республики Татарстан», утвержденная распоряжением Правительства Российской Федерации от 04.12.2015 № 2488-р).</w:t>
            </w:r>
          </w:p>
        </w:tc>
      </w:tr>
      <w:tr w:rsidR="002749A3" w:rsidRPr="002749A3" w14:paraId="71A3972C"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053EAF52"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6</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50D882ED" w14:textId="77777777" w:rsidR="002749A3" w:rsidRPr="002749A3" w:rsidRDefault="002749A3" w:rsidP="002749A3">
            <w:pPr>
              <w:keepNext/>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w:t>
            </w:r>
          </w:p>
          <w:p w14:paraId="1D23A966" w14:textId="77777777" w:rsidR="002749A3" w:rsidRPr="002749A3" w:rsidRDefault="002749A3" w:rsidP="002749A3">
            <w:pPr>
              <w:keepNext/>
              <w:spacing w:after="0" w:line="240" w:lineRule="auto"/>
              <w:ind w:firstLine="284"/>
              <w:jc w:val="both"/>
              <w:rPr>
                <w:rFonts w:ascii="Times New Roman" w:eastAsia="Times New Roman" w:hAnsi="Times New Roman" w:cs="Times New Roman"/>
                <w:sz w:val="20"/>
                <w:szCs w:val="20"/>
                <w:u w:val="single"/>
                <w:lang w:eastAsia="ru-RU"/>
              </w:rPr>
            </w:pPr>
            <w:r w:rsidRPr="002749A3">
              <w:rPr>
                <w:rFonts w:ascii="Times New Roman" w:eastAsia="Times New Roman" w:hAnsi="Times New Roman" w:cs="Times New Roman"/>
                <w:sz w:val="20"/>
                <w:szCs w:val="20"/>
                <w:lang w:eastAsia="ru-RU"/>
              </w:rPr>
              <w:t xml:space="preserve">Документация об аукционе доступна в электронном виде с момента размещения  извещения о проведении аукциона на официальном сайте </w:t>
            </w:r>
            <w:r w:rsidRPr="002749A3">
              <w:rPr>
                <w:rFonts w:ascii="Times New Roman" w:eastAsia="Times New Roman" w:hAnsi="Times New Roman" w:cs="Times New Roman"/>
                <w:color w:val="000000"/>
                <w:sz w:val="20"/>
                <w:szCs w:val="20"/>
                <w:shd w:val="clear" w:color="auto" w:fill="FFFFFF"/>
                <w:lang w:eastAsia="ru-RU"/>
              </w:rPr>
              <w:t xml:space="preserve">Российской Федерации для размещения информации о проведении </w:t>
            </w:r>
            <w:r w:rsidRPr="002749A3">
              <w:rPr>
                <w:rFonts w:ascii="Times New Roman" w:eastAsia="Times New Roman" w:hAnsi="Times New Roman" w:cs="Times New Roman"/>
                <w:color w:val="000000"/>
                <w:spacing w:val="-2"/>
                <w:sz w:val="20"/>
                <w:szCs w:val="20"/>
                <w:lang w:eastAsia="ru-RU"/>
              </w:rPr>
              <w:t>торгов –</w:t>
            </w:r>
            <w:r w:rsidRPr="002749A3">
              <w:rPr>
                <w:rFonts w:ascii="Times New Roman" w:eastAsia="Times New Roman" w:hAnsi="Times New Roman" w:cs="Times New Roman"/>
                <w:spacing w:val="-2"/>
                <w:sz w:val="20"/>
                <w:szCs w:val="20"/>
                <w:lang w:eastAsia="ru-RU"/>
              </w:rPr>
              <w:t xml:space="preserve"> </w:t>
            </w:r>
            <w:hyperlink r:id="rId8" w:history="1">
              <w:r w:rsidRPr="002749A3">
                <w:rPr>
                  <w:rFonts w:ascii="Times New Roman" w:eastAsia="Times New Roman" w:hAnsi="Times New Roman" w:cs="Times New Roman"/>
                  <w:sz w:val="20"/>
                  <w:szCs w:val="20"/>
                  <w:lang w:eastAsia="ru-RU"/>
                </w:rPr>
                <w:t>www.torgi.gov.ru</w:t>
              </w:r>
            </w:hyperlink>
            <w:r w:rsidRPr="002749A3">
              <w:rPr>
                <w:rFonts w:ascii="Times New Roman" w:eastAsia="Times New Roman" w:hAnsi="Times New Roman" w:cs="Times New Roman"/>
                <w:sz w:val="20"/>
                <w:szCs w:val="20"/>
                <w:lang w:eastAsia="ru-RU"/>
              </w:rPr>
              <w:t xml:space="preserve">., на официальном сайте организатора: </w:t>
            </w:r>
            <w:hyperlink r:id="rId9" w:history="1">
              <w:r w:rsidRPr="002749A3">
                <w:rPr>
                  <w:rFonts w:ascii="Times New Roman" w:eastAsia="Times New Roman" w:hAnsi="Times New Roman" w:cs="Times New Roman"/>
                  <w:color w:val="0000FF"/>
                  <w:sz w:val="20"/>
                  <w:szCs w:val="20"/>
                  <w:u w:val="single"/>
                  <w:lang w:val="en-US" w:eastAsia="ru-RU"/>
                </w:rPr>
                <w:t>http</w:t>
              </w:r>
              <w:r w:rsidRPr="002749A3">
                <w:rPr>
                  <w:rFonts w:ascii="Times New Roman" w:eastAsia="Times New Roman" w:hAnsi="Times New Roman" w:cs="Times New Roman"/>
                  <w:color w:val="0000FF"/>
                  <w:sz w:val="20"/>
                  <w:szCs w:val="20"/>
                  <w:u w:val="single"/>
                  <w:lang w:eastAsia="ru-RU"/>
                </w:rPr>
                <w:t>://евпраксинский.рф</w:t>
              </w:r>
            </w:hyperlink>
            <w:r w:rsidRPr="002749A3">
              <w:rPr>
                <w:rFonts w:ascii="Times New Roman" w:eastAsia="Times New Roman" w:hAnsi="Times New Roman" w:cs="Times New Roman"/>
                <w:sz w:val="20"/>
                <w:szCs w:val="20"/>
                <w:lang w:eastAsia="ru-RU"/>
              </w:rPr>
              <w:t xml:space="preserve"> на Электронной площадке - </w:t>
            </w:r>
            <w:r w:rsidRPr="002749A3">
              <w:rPr>
                <w:rFonts w:ascii="Times New Roman" w:eastAsia="Times New Roman" w:hAnsi="Times New Roman" w:cs="Times New Roman"/>
                <w:b/>
                <w:bCs/>
                <w:sz w:val="20"/>
                <w:szCs w:val="20"/>
                <w:lang w:eastAsia="ru-RU"/>
              </w:rPr>
              <w:t>sale.zakazrf.ru</w:t>
            </w:r>
            <w:r w:rsidRPr="002749A3">
              <w:rPr>
                <w:rFonts w:ascii="Times New Roman" w:eastAsia="Times New Roman" w:hAnsi="Times New Roman" w:cs="Times New Roman"/>
                <w:sz w:val="20"/>
                <w:szCs w:val="20"/>
                <w:lang w:eastAsia="ru-RU"/>
              </w:rPr>
              <w:t xml:space="preserve">. </w:t>
            </w:r>
          </w:p>
          <w:p w14:paraId="7C2665B9" w14:textId="77777777" w:rsidR="002749A3" w:rsidRPr="002749A3" w:rsidRDefault="002749A3" w:rsidP="002749A3">
            <w:pPr>
              <w:keepNext/>
              <w:spacing w:after="0" w:line="240" w:lineRule="auto"/>
              <w:ind w:firstLine="284"/>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При проведении аукциона какие-либо переговоры Организатора аукциона или комиссии с заявителем не допускаются, за исключением разъяснений положений документации об аукционе или содержания заявок на участие в аукционе. </w:t>
            </w:r>
          </w:p>
          <w:p w14:paraId="681968D5" w14:textId="77777777" w:rsidR="002749A3" w:rsidRPr="002749A3" w:rsidRDefault="002749A3" w:rsidP="002749A3">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Любое заинтересованное лицо вправе направить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31D7B2AF" w14:textId="77777777" w:rsidR="002749A3" w:rsidRPr="002749A3" w:rsidRDefault="002749A3" w:rsidP="002749A3">
            <w:pPr>
              <w:keepNext/>
              <w:spacing w:after="0" w:line="240" w:lineRule="auto"/>
              <w:ind w:firstLine="284"/>
              <w:jc w:val="both"/>
              <w:rPr>
                <w:rFonts w:ascii="Times New Roman" w:eastAsia="Times New Roman" w:hAnsi="Times New Roman" w:cs="Times New Roman"/>
                <w:sz w:val="20"/>
                <w:szCs w:val="20"/>
                <w:u w:val="single"/>
                <w:lang w:eastAsia="ru-RU"/>
              </w:rPr>
            </w:pPr>
            <w:r w:rsidRPr="002749A3">
              <w:rPr>
                <w:rFonts w:ascii="Times New Roman" w:eastAsia="Times New Roman" w:hAnsi="Times New Roman" w:cs="Times New Roman"/>
                <w:sz w:val="20"/>
                <w:szCs w:val="20"/>
                <w:lang w:eastAsia="ru-RU"/>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В  случае если запрос поступил форме электронного документа на электронную площадку, то разъяснения положений документации об аукционе размещается  так же на электронной площадке. Разъяснение положений документации об аукционе не должно изменять ее суть.</w:t>
            </w:r>
          </w:p>
          <w:p w14:paraId="3AEEAE5A" w14:textId="77777777" w:rsidR="002749A3" w:rsidRPr="002749A3" w:rsidRDefault="002749A3" w:rsidP="002749A3">
            <w:pPr>
              <w:widowControl w:val="0"/>
              <w:suppressAutoHyphens/>
              <w:spacing w:after="0" w:line="240" w:lineRule="auto"/>
              <w:ind w:firstLine="273"/>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Плата за предоставление документации об аукционе не взимается.</w:t>
            </w:r>
          </w:p>
        </w:tc>
      </w:tr>
      <w:tr w:rsidR="002749A3" w:rsidRPr="002749A3" w14:paraId="23D0D6F1" w14:textId="77777777" w:rsidTr="002749A3">
        <w:trPr>
          <w:trHeight w:val="711"/>
        </w:trPr>
        <w:tc>
          <w:tcPr>
            <w:tcW w:w="283" w:type="dxa"/>
            <w:tcBorders>
              <w:top w:val="single" w:sz="4" w:space="0" w:color="auto"/>
              <w:left w:val="single" w:sz="4" w:space="0" w:color="auto"/>
              <w:bottom w:val="single" w:sz="4" w:space="0" w:color="auto"/>
              <w:right w:val="single" w:sz="4" w:space="0" w:color="auto"/>
            </w:tcBorders>
            <w:hideMark/>
          </w:tcPr>
          <w:p w14:paraId="2BEB6314" w14:textId="77777777" w:rsidR="002749A3" w:rsidRPr="002749A3" w:rsidRDefault="002749A3" w:rsidP="002749A3">
            <w:pPr>
              <w:keepNext/>
              <w:spacing w:after="0" w:line="240" w:lineRule="auto"/>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lastRenderedPageBreak/>
              <w:t>7</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0044C5EB" w14:textId="77777777" w:rsidR="002749A3" w:rsidRPr="002749A3" w:rsidRDefault="002749A3" w:rsidP="002749A3">
            <w:pPr>
              <w:keepNext/>
              <w:spacing w:after="0" w:line="240" w:lineRule="auto"/>
              <w:outlineLvl w:val="2"/>
              <w:rPr>
                <w:rFonts w:ascii="Times New Roman" w:eastAsia="Times New Roman" w:hAnsi="Times New Roman" w:cs="Times New Roman"/>
                <w:b/>
                <w:bCs/>
                <w:sz w:val="20"/>
                <w:szCs w:val="20"/>
                <w:lang w:eastAsia="ru-RU"/>
              </w:rPr>
            </w:pPr>
            <w:bookmarkStart w:id="2" w:name="_Toc3538456"/>
            <w:r w:rsidRPr="002749A3">
              <w:rPr>
                <w:rFonts w:ascii="Times New Roman" w:eastAsia="Times New Roman" w:hAnsi="Times New Roman" w:cs="Times New Roman"/>
                <w:b/>
                <w:bCs/>
                <w:sz w:val="20"/>
                <w:szCs w:val="20"/>
                <w:lang w:eastAsia="ru-RU"/>
              </w:rPr>
              <w:t>Требование о внесении задатка на участие в аукционе</w:t>
            </w:r>
            <w:bookmarkEnd w:id="2"/>
          </w:p>
          <w:p w14:paraId="69697F11"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 xml:space="preserve">Организатором аукциона предусмотрено требование о внесении задатка. Размер задатка </w:t>
            </w:r>
            <w:r w:rsidRPr="002749A3">
              <w:rPr>
                <w:rFonts w:ascii="Times New Roman" w:eastAsia="Times New Roman" w:hAnsi="Times New Roman" w:cs="Times New Roman"/>
                <w:color w:val="0000FF"/>
                <w:sz w:val="20"/>
                <w:szCs w:val="20"/>
              </w:rPr>
              <w:t>составляет 100% от начальной</w:t>
            </w:r>
            <w:r w:rsidRPr="002749A3">
              <w:rPr>
                <w:rFonts w:ascii="Times New Roman" w:eastAsia="Times New Roman" w:hAnsi="Times New Roman" w:cs="Times New Roman"/>
                <w:color w:val="000000"/>
                <w:sz w:val="20"/>
                <w:szCs w:val="20"/>
              </w:rPr>
              <w:t xml:space="preserve"> (минимальной) цены за право на заключение договора аренды (цена лота). Размер задатка указан в разделе 1</w:t>
            </w:r>
            <w:r w:rsidRPr="002749A3">
              <w:rPr>
                <w:rFonts w:ascii="Times New Roman" w:eastAsia="Times New Roman" w:hAnsi="Times New Roman" w:cs="Times New Roman"/>
                <w:color w:val="FF0000"/>
                <w:sz w:val="20"/>
                <w:szCs w:val="20"/>
              </w:rPr>
              <w:t xml:space="preserve"> </w:t>
            </w:r>
            <w:r w:rsidRPr="002749A3">
              <w:rPr>
                <w:rFonts w:ascii="Times New Roman" w:eastAsia="Times New Roman" w:hAnsi="Times New Roman" w:cs="Times New Roman"/>
                <w:color w:val="000000"/>
                <w:sz w:val="20"/>
                <w:szCs w:val="20"/>
              </w:rPr>
              <w:t xml:space="preserve">настоящей документации об аукционе.  </w:t>
            </w:r>
            <w:r w:rsidRPr="002749A3">
              <w:rPr>
                <w:rFonts w:ascii="Times New Roman" w:eastAsia="Times New Roman" w:hAnsi="Times New Roman" w:cs="Times New Roman"/>
                <w:sz w:val="20"/>
                <w:szCs w:val="20"/>
                <w:lang w:eastAsia="ru-RU"/>
              </w:rPr>
              <w:t>Сумма задатка для участия в аукционе (</w:t>
            </w:r>
            <w:r w:rsidRPr="002749A3">
              <w:rPr>
                <w:rFonts w:ascii="Times New Roman" w:eastAsia="Times New Roman" w:hAnsi="Times New Roman" w:cs="Times New Roman"/>
                <w:color w:val="0000FF"/>
                <w:sz w:val="20"/>
                <w:szCs w:val="20"/>
                <w:lang w:eastAsia="ru-RU"/>
              </w:rPr>
              <w:t>100 % от начальной цены лота</w:t>
            </w:r>
            <w:r w:rsidRPr="002749A3">
              <w:rPr>
                <w:rFonts w:ascii="Times New Roman" w:eastAsia="Times New Roman" w:hAnsi="Times New Roman" w:cs="Times New Roman"/>
                <w:sz w:val="20"/>
                <w:szCs w:val="20"/>
                <w:lang w:eastAsia="ru-RU"/>
              </w:rPr>
              <w:t>) перечисляется (вносится) в течении срока приема заявок единым платежом на виртуальный счет Претендента, открытый при регистрации на электронной площадке: р/с 40302810800024000007, получатель УФК по Республике Татарстан (Министерство финансов Республики Татарстан (АО «АГЗРТ", л/с ЛР007020007-АгзСЭК), банк ПАО "АК БАРС" БАНК г. Казань, БИК 049205805,                        к/с 30101810000000000805, ИНН 1655391893, КПП 165501001. Назначение платежа: Финансовое обеспечение заявки для участия в эл. аукционе, счет №______________.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участника).Инструкция по перечислению задатка для участия в торгах и порядок возврата задатка размещена в разделе «Документы» см. «Инструкция участника».</w:t>
            </w:r>
          </w:p>
          <w:p w14:paraId="0F3C9FF3" w14:textId="77777777" w:rsidR="002749A3" w:rsidRPr="002749A3" w:rsidRDefault="002749A3" w:rsidP="002749A3">
            <w:pPr>
              <w:spacing w:after="0" w:line="240" w:lineRule="auto"/>
              <w:jc w:val="both"/>
              <w:rPr>
                <w:rFonts w:ascii="Times New Roman" w:eastAsia="Times New Roman" w:hAnsi="Times New Roman" w:cs="Times New Roman"/>
                <w:color w:val="FF0000"/>
                <w:sz w:val="20"/>
                <w:szCs w:val="20"/>
                <w:shd w:val="clear" w:color="auto" w:fill="FFFFFF"/>
              </w:rPr>
            </w:pPr>
            <w:r w:rsidRPr="002749A3">
              <w:rPr>
                <w:rFonts w:ascii="Times New Roman" w:eastAsia="Times New Roman" w:hAnsi="Times New Roman" w:cs="Times New Roman"/>
                <w:i/>
                <w:iCs/>
                <w:color w:val="FF0000"/>
                <w:sz w:val="20"/>
                <w:szCs w:val="20"/>
                <w:shd w:val="clear" w:color="auto" w:fill="FFFFFF"/>
              </w:rPr>
              <w:t>Кроме того</w:t>
            </w:r>
            <w:r w:rsidRPr="002749A3">
              <w:rPr>
                <w:rFonts w:ascii="Times New Roman" w:eastAsia="Times New Roman" w:hAnsi="Times New Roman" w:cs="Times New Roman"/>
                <w:color w:val="FF0000"/>
                <w:sz w:val="20"/>
                <w:szCs w:val="20"/>
                <w:shd w:val="clear" w:color="auto" w:fill="FFFFFF"/>
              </w:rPr>
              <w:t xml:space="preserve">, </w:t>
            </w:r>
            <w:r w:rsidRPr="002749A3">
              <w:rPr>
                <w:rFonts w:ascii="Times New Roman" w:eastAsia="Times New Roman" w:hAnsi="Times New Roman" w:cs="Times New Roman"/>
                <w:i/>
                <w:iCs/>
                <w:color w:val="FF0000"/>
                <w:sz w:val="20"/>
                <w:szCs w:val="20"/>
                <w:lang w:eastAsia="ru-RU"/>
              </w:rPr>
              <w:t>оператором аукциона</w:t>
            </w:r>
            <w:r w:rsidRPr="002749A3">
              <w:rPr>
                <w:rFonts w:ascii="Times New Roman" w:eastAsia="Times New Roman" w:hAnsi="Times New Roman" w:cs="Times New Roman"/>
                <w:color w:val="FF0000"/>
                <w:sz w:val="20"/>
                <w:szCs w:val="20"/>
                <w:shd w:val="clear" w:color="auto" w:fill="FFFFFF"/>
              </w:rPr>
              <w:t xml:space="preserve"> </w:t>
            </w:r>
            <w:r w:rsidRPr="002749A3">
              <w:rPr>
                <w:rFonts w:ascii="Times New Roman" w:eastAsia="Times New Roman" w:hAnsi="Times New Roman" w:cs="Times New Roman"/>
                <w:i/>
                <w:iCs/>
                <w:color w:val="FF0000"/>
                <w:sz w:val="20"/>
                <w:szCs w:val="20"/>
                <w:shd w:val="clear" w:color="auto" w:fill="FFFFFF"/>
              </w:rPr>
              <w:t>при подаче заявки дополнительно блокируется комиссия в размере 5 000 руб. без НДС (кроме того, сумма НДС в соответствии с действующим законодательством) которая по результатам аукциона списывается у участника, заключающего договор</w:t>
            </w:r>
            <w:r w:rsidRPr="002749A3">
              <w:rPr>
                <w:rFonts w:ascii="Times New Roman" w:eastAsia="Times New Roman" w:hAnsi="Times New Roman" w:cs="Times New Roman"/>
                <w:color w:val="FF0000"/>
                <w:sz w:val="20"/>
                <w:szCs w:val="20"/>
                <w:shd w:val="clear" w:color="auto" w:fill="FFFFFF"/>
              </w:rPr>
              <w:t xml:space="preserve">. </w:t>
            </w:r>
            <w:r w:rsidRPr="002749A3">
              <w:rPr>
                <w:rFonts w:ascii="Times New Roman" w:eastAsia="Times New Roman" w:hAnsi="Times New Roman" w:cs="Times New Roman"/>
                <w:sz w:val="20"/>
                <w:szCs w:val="20"/>
                <w:lang w:eastAsia="ru-RU"/>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2749A3" w:rsidRPr="002749A3" w14:paraId="22A386F0"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1DD28EBB"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8</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31BA51BC" w14:textId="77777777" w:rsidR="002749A3" w:rsidRPr="002749A3" w:rsidRDefault="002749A3" w:rsidP="002749A3">
            <w:pPr>
              <w:keepNext/>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Проведения осмотра имущества:</w:t>
            </w:r>
          </w:p>
          <w:p w14:paraId="53DE5CCE" w14:textId="77777777" w:rsidR="002749A3" w:rsidRPr="002749A3" w:rsidRDefault="002749A3" w:rsidP="002749A3">
            <w:pPr>
              <w:keepNext/>
              <w:keepLines/>
              <w:spacing w:after="0" w:line="240" w:lineRule="auto"/>
              <w:ind w:firstLine="425"/>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lang w:eastAsia="ru-RU"/>
              </w:rPr>
              <w:t xml:space="preserve">По вопросам организации осмотра, оформления заявки для участия в аукционе, получения дополнительной информации обращаться в срок, установленный для приема заявок, в рабочие дни с 08-00 до 16-15 (обед с 12-00 до 13-00) по адресу: 416473, Астраханская область, Приволжский район, с. Евпраксино, ул. Ленина, д. 38 каб. №1, тел. +7 (8512) 40-64-71. </w:t>
            </w:r>
            <w:r w:rsidRPr="002749A3">
              <w:rPr>
                <w:rFonts w:ascii="Times New Roman" w:eastAsia="Times New Roman" w:hAnsi="Times New Roman" w:cs="Times New Roman"/>
                <w:sz w:val="20"/>
                <w:szCs w:val="20"/>
                <w:lang w:eastAsia="ru-RU"/>
              </w:rPr>
              <w:t xml:space="preserve">Проведение осмотра осуществляется не реже, чем через каждые 5 рабочих дней с даты размещения извещения о проведении аукциона на официальном сайте, но не позднее чем за 2 рабочих дня до даты окончания срока подачи заявок. </w:t>
            </w:r>
          </w:p>
          <w:p w14:paraId="149B3DEE" w14:textId="77777777" w:rsidR="002749A3" w:rsidRPr="002749A3" w:rsidRDefault="002749A3" w:rsidP="002749A3">
            <w:pPr>
              <w:keepNext/>
              <w:keepLines/>
              <w:spacing w:after="0" w:line="240" w:lineRule="auto"/>
              <w:ind w:firstLine="425"/>
              <w:jc w:val="both"/>
              <w:rPr>
                <w:rFonts w:ascii="Times New Roman" w:eastAsia="Times New Roman" w:hAnsi="Times New Roman" w:cs="Times New Roman"/>
                <w:color w:val="000000"/>
                <w:sz w:val="20"/>
                <w:szCs w:val="20"/>
                <w:shd w:val="clear" w:color="auto" w:fill="FFFFFF"/>
                <w:lang w:eastAsia="ru-RU"/>
              </w:rPr>
            </w:pPr>
            <w:r w:rsidRPr="002749A3">
              <w:rPr>
                <w:rFonts w:ascii="Times New Roman" w:eastAsia="Times New Roman" w:hAnsi="Times New Roman" w:cs="Times New Roman"/>
                <w:sz w:val="20"/>
                <w:szCs w:val="20"/>
                <w:lang w:eastAsia="ru-RU"/>
              </w:rPr>
              <w:t xml:space="preserve">По вопросам получения дополнительной информации о возможности участия в торгах на электронной площадке обращаться </w:t>
            </w:r>
            <w:r w:rsidRPr="002749A3">
              <w:rPr>
                <w:rFonts w:ascii="Times New Roman" w:eastAsia="Times New Roman" w:hAnsi="Times New Roman" w:cs="Times New Roman"/>
                <w:color w:val="000000"/>
                <w:sz w:val="20"/>
                <w:szCs w:val="20"/>
                <w:shd w:val="clear" w:color="auto" w:fill="FFFFFF"/>
                <w:lang w:eastAsia="ru-RU"/>
              </w:rPr>
              <w:t xml:space="preserve">с понедельника по пятницу, с 8-30 до 16-00 и </w:t>
            </w:r>
            <w:r w:rsidRPr="002749A3">
              <w:rPr>
                <w:rFonts w:ascii="Times New Roman" w:eastAsia="Times New Roman" w:hAnsi="Times New Roman" w:cs="Times New Roman"/>
                <w:sz w:val="20"/>
                <w:szCs w:val="20"/>
                <w:lang w:eastAsia="ru-RU"/>
              </w:rPr>
              <w:t xml:space="preserve">в Службу тех.поддержки  – (843)212-24-25, </w:t>
            </w:r>
            <w:r w:rsidRPr="002749A3">
              <w:rPr>
                <w:rFonts w:ascii="Times New Roman" w:eastAsia="Times New Roman" w:hAnsi="Times New Roman" w:cs="Times New Roman"/>
                <w:color w:val="000000"/>
                <w:sz w:val="20"/>
                <w:szCs w:val="20"/>
                <w:shd w:val="clear" w:color="auto" w:fill="FFFFFF"/>
                <w:lang w:eastAsia="ru-RU"/>
              </w:rPr>
              <w:t>  </w:t>
            </w:r>
            <w:hyperlink r:id="rId10" w:history="1">
              <w:r w:rsidRPr="002749A3">
                <w:rPr>
                  <w:rFonts w:ascii="Times New Roman" w:eastAsia="Times New Roman" w:hAnsi="Times New Roman" w:cs="Times New Roman"/>
                  <w:color w:val="000000"/>
                  <w:sz w:val="20"/>
                  <w:szCs w:val="20"/>
                  <w:u w:val="single"/>
                  <w:shd w:val="clear" w:color="auto" w:fill="FFFFFF"/>
                  <w:lang w:eastAsia="ru-RU"/>
                </w:rPr>
                <w:t>sale@mail.zakazrf.ru</w:t>
              </w:r>
              <w:r w:rsidRPr="002749A3">
                <w:rPr>
                  <w:rFonts w:ascii="Times New Roman" w:eastAsia="Times New Roman" w:hAnsi="Times New Roman" w:cs="Times New Roman"/>
                  <w:color w:val="000000"/>
                  <w:sz w:val="20"/>
                  <w:szCs w:val="20"/>
                  <w:u w:val="single"/>
                  <w:lang w:eastAsia="ru-RU"/>
                </w:rPr>
                <w:t>.</w:t>
              </w:r>
            </w:hyperlink>
          </w:p>
        </w:tc>
      </w:tr>
      <w:tr w:rsidR="002749A3" w:rsidRPr="002749A3" w14:paraId="0922E882"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767C76DB"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9</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1FE8AF50" w14:textId="77777777" w:rsidR="002749A3" w:rsidRPr="002749A3" w:rsidRDefault="002749A3" w:rsidP="002749A3">
            <w:pPr>
              <w:keepNext/>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b/>
                <w:bCs/>
                <w:sz w:val="20"/>
                <w:szCs w:val="20"/>
                <w:lang w:eastAsia="ru-RU"/>
              </w:rPr>
              <w:t>Требования к содержанию, составу и форме заявки на участие в аукционе</w:t>
            </w:r>
            <w:r w:rsidRPr="002749A3">
              <w:rPr>
                <w:rFonts w:ascii="Times New Roman" w:eastAsia="Times New Roman" w:hAnsi="Times New Roman" w:cs="Times New Roman"/>
                <w:sz w:val="20"/>
                <w:szCs w:val="20"/>
                <w:lang w:eastAsia="ru-RU"/>
              </w:rPr>
              <w:t xml:space="preserve">: </w:t>
            </w:r>
          </w:p>
          <w:p w14:paraId="3C9A5E5D" w14:textId="77777777" w:rsidR="002749A3" w:rsidRPr="002749A3" w:rsidRDefault="002749A3" w:rsidP="002749A3">
            <w:pPr>
              <w:keepNext/>
              <w:keepLines/>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Для участия в аукционе претенденты заполняют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w:t>
            </w:r>
            <w:r w:rsidRPr="002749A3">
              <w:rPr>
                <w:rFonts w:ascii="Times New Roman" w:eastAsia="Times New Roman" w:hAnsi="Times New Roman" w:cs="Times New Roman"/>
                <w:color w:val="000000"/>
                <w:sz w:val="20"/>
                <w:szCs w:val="20"/>
                <w:lang w:eastAsia="ru-RU"/>
              </w:rPr>
              <w:t>п.5.2</w:t>
            </w:r>
            <w:r w:rsidRPr="002749A3">
              <w:rPr>
                <w:rFonts w:ascii="Times New Roman" w:eastAsia="Times New Roman" w:hAnsi="Times New Roman" w:cs="Times New Roman"/>
                <w:sz w:val="20"/>
                <w:szCs w:val="20"/>
                <w:lang w:eastAsia="ru-RU"/>
              </w:rPr>
              <w:t xml:space="preserve"> настоящей Документации об аукционе. Прилагаемые к заявке документы подаются в электронном виде (должны быть отсканированы). В случае, если от имени претендента действует его представитель по доверенности, обязательна ссылка в заявке на участие по доверенности п. 5.2.3 настоящей Документации об аукционе.</w:t>
            </w:r>
          </w:p>
        </w:tc>
      </w:tr>
      <w:tr w:rsidR="002749A3" w:rsidRPr="002749A3" w14:paraId="1B7A7805"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1B3E8B16"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10</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496A85E3" w14:textId="77777777" w:rsidR="002749A3" w:rsidRPr="002749A3" w:rsidRDefault="002749A3" w:rsidP="002749A3">
            <w:pPr>
              <w:keepNext/>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Требование к участникам аукциона:</w:t>
            </w:r>
          </w:p>
          <w:p w14:paraId="169F2677" w14:textId="77777777" w:rsidR="002749A3" w:rsidRPr="002749A3" w:rsidRDefault="002749A3" w:rsidP="002749A3">
            <w:pPr>
              <w:keepNext/>
              <w:autoSpaceDE w:val="0"/>
              <w:autoSpaceDN w:val="0"/>
              <w:adjustRightInd w:val="0"/>
              <w:spacing w:after="0" w:line="240" w:lineRule="auto"/>
              <w:jc w:val="both"/>
              <w:rPr>
                <w:rFonts w:ascii="Times New Roman" w:eastAsia="Times New Roman" w:hAnsi="Times New Roman" w:cs="Times New Roman"/>
                <w:color w:val="0000FF"/>
                <w:sz w:val="20"/>
                <w:szCs w:val="20"/>
                <w:lang w:eastAsia="ru-RU"/>
              </w:rPr>
            </w:pPr>
            <w:r w:rsidRPr="002749A3">
              <w:rPr>
                <w:rFonts w:ascii="Times New Roman" w:eastAsia="Times New Roman" w:hAnsi="Times New Roman" w:cs="Times New Roman"/>
                <w:sz w:val="20"/>
                <w:szCs w:val="20"/>
                <w:lang w:eastAsia="ru-RU"/>
              </w:rPr>
              <w:t>Участниками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со ст.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w:t>
            </w:r>
          </w:p>
          <w:p w14:paraId="72936444" w14:textId="77777777" w:rsidR="002749A3" w:rsidRPr="002749A3" w:rsidRDefault="002749A3" w:rsidP="002749A3">
            <w:pPr>
              <w:keepNext/>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Участники аукциона должны соответствовать требованиям, установленным законодательством Российской Федерации к таким участникам.</w:t>
            </w:r>
          </w:p>
        </w:tc>
      </w:tr>
      <w:tr w:rsidR="002749A3" w:rsidRPr="002749A3" w14:paraId="4E74243E"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445B2046"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11</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76F1E9B4" w14:textId="77777777" w:rsidR="002749A3" w:rsidRPr="002749A3" w:rsidRDefault="002749A3" w:rsidP="002749A3">
            <w:pPr>
              <w:keepNext/>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 xml:space="preserve">Порядок подачи заявок на участие в аукционе: </w:t>
            </w:r>
          </w:p>
          <w:p w14:paraId="399F9B26" w14:textId="77777777" w:rsidR="002749A3" w:rsidRPr="002749A3" w:rsidRDefault="002749A3" w:rsidP="002749A3">
            <w:pPr>
              <w:keepNext/>
              <w:keepLines/>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 xml:space="preserve">Для получения возможности участия в аукционе на площадке </w:t>
            </w:r>
            <w:r w:rsidRPr="002749A3">
              <w:rPr>
                <w:rFonts w:ascii="Times New Roman" w:eastAsia="Times New Roman" w:hAnsi="Times New Roman" w:cs="Times New Roman"/>
                <w:b/>
                <w:bCs/>
                <w:color w:val="000000"/>
                <w:sz w:val="20"/>
                <w:szCs w:val="20"/>
                <w:lang w:val="en-US"/>
              </w:rPr>
              <w:t>sale</w:t>
            </w:r>
            <w:r w:rsidRPr="002749A3">
              <w:rPr>
                <w:rFonts w:ascii="Times New Roman" w:eastAsia="Times New Roman" w:hAnsi="Times New Roman" w:cs="Times New Roman"/>
                <w:b/>
                <w:bCs/>
                <w:color w:val="000000"/>
                <w:sz w:val="20"/>
                <w:szCs w:val="20"/>
              </w:rPr>
              <w:t>.</w:t>
            </w:r>
            <w:r w:rsidRPr="002749A3">
              <w:rPr>
                <w:rFonts w:ascii="Times New Roman" w:eastAsia="Times New Roman" w:hAnsi="Times New Roman" w:cs="Times New Roman"/>
                <w:b/>
                <w:bCs/>
                <w:color w:val="000000"/>
                <w:sz w:val="20"/>
                <w:szCs w:val="20"/>
                <w:lang w:val="en-US"/>
              </w:rPr>
              <w:t>zakazrf</w:t>
            </w:r>
            <w:r w:rsidRPr="002749A3">
              <w:rPr>
                <w:rFonts w:ascii="Times New Roman" w:eastAsia="Times New Roman" w:hAnsi="Times New Roman" w:cs="Times New Roman"/>
                <w:b/>
                <w:bCs/>
                <w:color w:val="000000"/>
                <w:sz w:val="20"/>
                <w:szCs w:val="20"/>
              </w:rPr>
              <w:t>.</w:t>
            </w:r>
            <w:r w:rsidRPr="002749A3">
              <w:rPr>
                <w:rFonts w:ascii="Times New Roman" w:eastAsia="Times New Roman" w:hAnsi="Times New Roman" w:cs="Times New Roman"/>
                <w:b/>
                <w:bCs/>
                <w:color w:val="000000"/>
                <w:sz w:val="20"/>
                <w:szCs w:val="20"/>
                <w:lang w:val="en-US"/>
              </w:rPr>
              <w:t>ru</w:t>
            </w:r>
            <w:r w:rsidRPr="002749A3">
              <w:rPr>
                <w:rFonts w:ascii="Times New Roman" w:eastAsia="Times New Roman" w:hAnsi="Times New Roman" w:cs="Times New Roman"/>
                <w:color w:val="000000"/>
                <w:sz w:val="20"/>
                <w:szCs w:val="20"/>
              </w:rPr>
              <w:t xml:space="preserve">, пользователь должен пройти процедуру аккредитации на электронной площадке. </w:t>
            </w:r>
          </w:p>
          <w:p w14:paraId="3B0FC4EA" w14:textId="77777777" w:rsidR="002749A3" w:rsidRPr="002749A3" w:rsidRDefault="002749A3" w:rsidP="002749A3">
            <w:pPr>
              <w:keepNext/>
              <w:keepLines/>
              <w:widowControl w:val="0"/>
              <w:suppressAutoHyphens/>
              <w:spacing w:after="0" w:line="240" w:lineRule="auto"/>
              <w:jc w:val="both"/>
              <w:rPr>
                <w:rFonts w:ascii="Times New Roman" w:eastAsia="Times New Roman" w:hAnsi="Times New Roman" w:cs="Times New Roman"/>
                <w:b/>
                <w:bCs/>
                <w:color w:val="000000"/>
                <w:sz w:val="20"/>
                <w:szCs w:val="20"/>
              </w:rPr>
            </w:pPr>
            <w:r w:rsidRPr="002749A3">
              <w:rPr>
                <w:rFonts w:ascii="Times New Roman" w:eastAsia="Times New Roman" w:hAnsi="Times New Roman" w:cs="Times New Roman"/>
                <w:color w:val="000000"/>
                <w:sz w:val="20"/>
                <w:szCs w:val="20"/>
              </w:rPr>
              <w:t xml:space="preserve">Инструкция по аккредитации размещена в разделе «Документы» см. «Инструкция по регистрации организации».   </w:t>
            </w:r>
            <w:r w:rsidRPr="002749A3">
              <w:rPr>
                <w:rFonts w:ascii="Times New Roman" w:eastAsia="Times New Roman" w:hAnsi="Times New Roman" w:cs="Times New Roman"/>
                <w:b/>
                <w:bCs/>
                <w:color w:val="000000"/>
                <w:sz w:val="20"/>
                <w:szCs w:val="20"/>
              </w:rPr>
              <w:t xml:space="preserve"> </w:t>
            </w:r>
          </w:p>
          <w:p w14:paraId="6702231E"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 xml:space="preserve">Инструкция по участию в аукционе размещена в разделе «Документы» см. «Инструкция участника».   </w:t>
            </w:r>
          </w:p>
          <w:p w14:paraId="580A1522"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 xml:space="preserve">По вопросам получения дополнительной информации об аккредитации и участию в торгах на площадке </w:t>
            </w:r>
            <w:r w:rsidRPr="002749A3">
              <w:rPr>
                <w:rFonts w:ascii="Times New Roman" w:eastAsia="Times New Roman" w:hAnsi="Times New Roman" w:cs="Times New Roman"/>
                <w:b/>
                <w:bCs/>
                <w:color w:val="000000"/>
                <w:sz w:val="20"/>
                <w:szCs w:val="20"/>
                <w:lang w:val="en-US"/>
              </w:rPr>
              <w:t>sale</w:t>
            </w:r>
            <w:r w:rsidRPr="002749A3">
              <w:rPr>
                <w:rFonts w:ascii="Times New Roman" w:eastAsia="Times New Roman" w:hAnsi="Times New Roman" w:cs="Times New Roman"/>
                <w:b/>
                <w:bCs/>
                <w:color w:val="000000"/>
                <w:sz w:val="20"/>
                <w:szCs w:val="20"/>
              </w:rPr>
              <w:t>.</w:t>
            </w:r>
            <w:r w:rsidRPr="002749A3">
              <w:rPr>
                <w:rFonts w:ascii="Times New Roman" w:eastAsia="Times New Roman" w:hAnsi="Times New Roman" w:cs="Times New Roman"/>
                <w:b/>
                <w:bCs/>
                <w:color w:val="000000"/>
                <w:sz w:val="20"/>
                <w:szCs w:val="20"/>
                <w:lang w:val="en-US"/>
              </w:rPr>
              <w:t>zakazrf</w:t>
            </w:r>
            <w:r w:rsidRPr="002749A3">
              <w:rPr>
                <w:rFonts w:ascii="Times New Roman" w:eastAsia="Times New Roman" w:hAnsi="Times New Roman" w:cs="Times New Roman"/>
                <w:b/>
                <w:bCs/>
                <w:color w:val="000000"/>
                <w:sz w:val="20"/>
                <w:szCs w:val="20"/>
              </w:rPr>
              <w:t>.</w:t>
            </w:r>
            <w:r w:rsidRPr="002749A3">
              <w:rPr>
                <w:rFonts w:ascii="Times New Roman" w:eastAsia="Times New Roman" w:hAnsi="Times New Roman" w:cs="Times New Roman"/>
                <w:b/>
                <w:bCs/>
                <w:color w:val="000000"/>
                <w:sz w:val="20"/>
                <w:szCs w:val="20"/>
                <w:lang w:val="en-US"/>
              </w:rPr>
              <w:t>ru</w:t>
            </w:r>
            <w:r w:rsidRPr="002749A3">
              <w:rPr>
                <w:rFonts w:ascii="Times New Roman" w:eastAsia="Times New Roman" w:hAnsi="Times New Roman" w:cs="Times New Roman"/>
                <w:color w:val="000000"/>
                <w:sz w:val="20"/>
                <w:szCs w:val="20"/>
              </w:rPr>
              <w:t xml:space="preserve"> обращаться </w:t>
            </w:r>
            <w:r w:rsidRPr="002749A3">
              <w:rPr>
                <w:rFonts w:ascii="Times New Roman" w:eastAsia="Times New Roman" w:hAnsi="Times New Roman" w:cs="Times New Roman"/>
                <w:color w:val="000000"/>
                <w:sz w:val="20"/>
                <w:szCs w:val="20"/>
                <w:shd w:val="clear" w:color="auto" w:fill="FFFFFF"/>
              </w:rPr>
              <w:t xml:space="preserve">с понедельника по пятницу, с 8:30 до 16:00 по московскому времени </w:t>
            </w:r>
            <w:r w:rsidRPr="002749A3">
              <w:rPr>
                <w:rFonts w:ascii="Times New Roman" w:eastAsia="Times New Roman" w:hAnsi="Times New Roman" w:cs="Times New Roman"/>
                <w:color w:val="000000"/>
                <w:sz w:val="20"/>
                <w:szCs w:val="20"/>
              </w:rPr>
              <w:t>в Службу тех.поддержки –                   (843)212-24-25,</w:t>
            </w:r>
            <w:r w:rsidRPr="002749A3">
              <w:rPr>
                <w:rFonts w:ascii="Times New Roman" w:eastAsia="Times New Roman" w:hAnsi="Times New Roman" w:cs="Times New Roman"/>
                <w:color w:val="000000"/>
                <w:sz w:val="20"/>
                <w:szCs w:val="20"/>
                <w:shd w:val="clear" w:color="auto" w:fill="FFFFFF"/>
              </w:rPr>
              <w:t xml:space="preserve"> </w:t>
            </w:r>
            <w:hyperlink r:id="rId11" w:history="1">
              <w:r w:rsidRPr="002749A3">
                <w:rPr>
                  <w:rFonts w:ascii="Times New Roman" w:eastAsia="Times New Roman" w:hAnsi="Times New Roman" w:cs="Times New Roman"/>
                  <w:color w:val="000000"/>
                  <w:sz w:val="20"/>
                  <w:szCs w:val="20"/>
                  <w:shd w:val="clear" w:color="auto" w:fill="FFFFFF"/>
                  <w:lang w:val="en-US"/>
                </w:rPr>
                <w:t>sale</w:t>
              </w:r>
              <w:r w:rsidRPr="002749A3">
                <w:rPr>
                  <w:rFonts w:ascii="Times New Roman" w:eastAsia="Times New Roman" w:hAnsi="Times New Roman" w:cs="Times New Roman"/>
                  <w:color w:val="000000"/>
                  <w:sz w:val="20"/>
                  <w:szCs w:val="20"/>
                  <w:shd w:val="clear" w:color="auto" w:fill="FFFFFF"/>
                </w:rPr>
                <w:t>@</w:t>
              </w:r>
              <w:r w:rsidRPr="002749A3">
                <w:rPr>
                  <w:rFonts w:ascii="Times New Roman" w:eastAsia="Times New Roman" w:hAnsi="Times New Roman" w:cs="Times New Roman"/>
                  <w:color w:val="000000"/>
                  <w:sz w:val="20"/>
                  <w:szCs w:val="20"/>
                  <w:shd w:val="clear" w:color="auto" w:fill="FFFFFF"/>
                  <w:lang w:val="en-US"/>
                </w:rPr>
                <w:t>mail</w:t>
              </w:r>
              <w:r w:rsidRPr="002749A3">
                <w:rPr>
                  <w:rFonts w:ascii="Times New Roman" w:eastAsia="Times New Roman" w:hAnsi="Times New Roman" w:cs="Times New Roman"/>
                  <w:color w:val="000000"/>
                  <w:sz w:val="20"/>
                  <w:szCs w:val="20"/>
                  <w:shd w:val="clear" w:color="auto" w:fill="FFFFFF"/>
                </w:rPr>
                <w:t>.</w:t>
              </w:r>
              <w:r w:rsidRPr="002749A3">
                <w:rPr>
                  <w:rFonts w:ascii="Times New Roman" w:eastAsia="Times New Roman" w:hAnsi="Times New Roman" w:cs="Times New Roman"/>
                  <w:color w:val="000000"/>
                  <w:sz w:val="20"/>
                  <w:szCs w:val="20"/>
                  <w:shd w:val="clear" w:color="auto" w:fill="FFFFFF"/>
                  <w:lang w:val="en-US"/>
                </w:rPr>
                <w:t>zakazrf</w:t>
              </w:r>
              <w:r w:rsidRPr="002749A3">
                <w:rPr>
                  <w:rFonts w:ascii="Times New Roman" w:eastAsia="Times New Roman" w:hAnsi="Times New Roman" w:cs="Times New Roman"/>
                  <w:color w:val="000000"/>
                  <w:sz w:val="20"/>
                  <w:szCs w:val="20"/>
                  <w:shd w:val="clear" w:color="auto" w:fill="FFFFFF"/>
                </w:rPr>
                <w:t>.</w:t>
              </w:r>
              <w:r w:rsidRPr="002749A3">
                <w:rPr>
                  <w:rFonts w:ascii="Times New Roman" w:eastAsia="Times New Roman" w:hAnsi="Times New Roman" w:cs="Times New Roman"/>
                  <w:color w:val="000000"/>
                  <w:sz w:val="20"/>
                  <w:szCs w:val="20"/>
                  <w:shd w:val="clear" w:color="auto" w:fill="FFFFFF"/>
                  <w:lang w:val="en-US"/>
                </w:rPr>
                <w:t>ru</w:t>
              </w:r>
              <w:r w:rsidRPr="002749A3">
                <w:rPr>
                  <w:rFonts w:ascii="Times New Roman" w:eastAsia="Times New Roman" w:hAnsi="Times New Roman" w:cs="Times New Roman"/>
                  <w:color w:val="000000"/>
                  <w:sz w:val="20"/>
                  <w:szCs w:val="20"/>
                </w:rPr>
                <w:t>.</w:t>
              </w:r>
            </w:hyperlink>
          </w:p>
          <w:p w14:paraId="15D98E06"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w:t>
            </w:r>
          </w:p>
          <w:p w14:paraId="562A3965"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 с указанием даты и времени приема.</w:t>
            </w:r>
          </w:p>
          <w:p w14:paraId="2CE8C0E4"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83CC590"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Заявки с прилагаемыми к ним документами, поданные с нарушением установленного срока, на электронной площадке не регистрируются.</w:t>
            </w:r>
          </w:p>
        </w:tc>
      </w:tr>
      <w:tr w:rsidR="002749A3" w:rsidRPr="002749A3" w14:paraId="0CA1BD69"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589F2CF9"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12</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6D8D2D1D" w14:textId="77777777" w:rsidR="002749A3" w:rsidRPr="002749A3" w:rsidRDefault="002749A3" w:rsidP="002749A3">
            <w:pPr>
              <w:keepNext/>
              <w:keepLines/>
              <w:spacing w:after="0" w:line="240" w:lineRule="auto"/>
              <w:jc w:val="both"/>
              <w:rPr>
                <w:rFonts w:ascii="Times New Roman" w:eastAsia="Times New Roman" w:hAnsi="Times New Roman" w:cs="Times New Roman"/>
                <w:b/>
                <w:bCs/>
                <w:sz w:val="20"/>
                <w:szCs w:val="20"/>
                <w:u w:val="single"/>
                <w:lang w:eastAsia="ru-RU"/>
              </w:rPr>
            </w:pPr>
            <w:r w:rsidRPr="002749A3">
              <w:rPr>
                <w:rFonts w:ascii="Times New Roman" w:eastAsia="Times New Roman" w:hAnsi="Times New Roman" w:cs="Times New Roman"/>
                <w:b/>
                <w:bCs/>
                <w:sz w:val="20"/>
                <w:szCs w:val="20"/>
                <w:lang w:eastAsia="ru-RU"/>
              </w:rPr>
              <w:t>Датой начала срока подачи заявок</w:t>
            </w:r>
            <w:r w:rsidRPr="002749A3">
              <w:rPr>
                <w:rFonts w:ascii="Times New Roman" w:eastAsia="Times New Roman" w:hAnsi="Times New Roman" w:cs="Times New Roman"/>
                <w:sz w:val="20"/>
                <w:szCs w:val="20"/>
                <w:lang w:eastAsia="ru-RU"/>
              </w:rPr>
              <w:t xml:space="preserve"> </w:t>
            </w:r>
            <w:r w:rsidRPr="002749A3">
              <w:rPr>
                <w:rFonts w:ascii="Times New Roman" w:eastAsia="Times New Roman" w:hAnsi="Times New Roman" w:cs="Times New Roman"/>
                <w:b/>
                <w:bCs/>
                <w:sz w:val="20"/>
                <w:szCs w:val="20"/>
                <w:lang w:eastAsia="ru-RU"/>
              </w:rPr>
              <w:t>на участие в аукционе:</w:t>
            </w:r>
            <w:r w:rsidRPr="002749A3">
              <w:rPr>
                <w:rFonts w:ascii="Times New Roman" w:eastAsia="Times New Roman" w:hAnsi="Times New Roman" w:cs="Times New Roman"/>
                <w:b/>
                <w:bCs/>
                <w:sz w:val="20"/>
                <w:szCs w:val="20"/>
                <w:u w:val="single"/>
                <w:lang w:eastAsia="ru-RU"/>
              </w:rPr>
              <w:t>15.12.2020 с 09-00 час.</w:t>
            </w:r>
          </w:p>
          <w:p w14:paraId="5C089783" w14:textId="77777777" w:rsidR="002749A3" w:rsidRPr="002749A3" w:rsidRDefault="002749A3" w:rsidP="002749A3">
            <w:pPr>
              <w:keepNext/>
              <w:keepLine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b/>
                <w:bCs/>
                <w:sz w:val="20"/>
                <w:szCs w:val="20"/>
                <w:lang w:eastAsia="ru-RU"/>
              </w:rPr>
              <w:t>Дата окончания подачи заявок на участие в аукционе</w:t>
            </w:r>
            <w:r w:rsidRPr="002749A3">
              <w:rPr>
                <w:rFonts w:ascii="Times New Roman" w:eastAsia="Times New Roman" w:hAnsi="Times New Roman" w:cs="Times New Roman"/>
                <w:sz w:val="20"/>
                <w:szCs w:val="20"/>
                <w:lang w:eastAsia="ru-RU"/>
              </w:rPr>
              <w:t xml:space="preserve">: </w:t>
            </w:r>
            <w:r w:rsidRPr="002749A3">
              <w:rPr>
                <w:rFonts w:ascii="Times New Roman" w:eastAsia="Times New Roman" w:hAnsi="Times New Roman" w:cs="Times New Roman"/>
                <w:b/>
                <w:bCs/>
                <w:sz w:val="20"/>
                <w:szCs w:val="20"/>
                <w:u w:val="single"/>
                <w:lang w:eastAsia="ru-RU"/>
              </w:rPr>
              <w:t>11.01.2021 по 11-00 час.</w:t>
            </w:r>
          </w:p>
          <w:p w14:paraId="50A95EAC" w14:textId="77777777" w:rsidR="002749A3" w:rsidRPr="002749A3" w:rsidRDefault="002749A3" w:rsidP="002749A3">
            <w:pPr>
              <w:keepNext/>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sz w:val="20"/>
                <w:szCs w:val="20"/>
                <w:lang w:eastAsia="ru-RU"/>
              </w:rPr>
              <w:t>Подача заявки на участие в аукционе является акцептом оферты в соответствии со статьей 438 Гражданского кодекса Российской Федерации.</w:t>
            </w:r>
          </w:p>
        </w:tc>
      </w:tr>
      <w:tr w:rsidR="002749A3" w:rsidRPr="002749A3" w14:paraId="2E4E808D" w14:textId="77777777" w:rsidTr="002749A3">
        <w:trPr>
          <w:trHeight w:val="858"/>
        </w:trPr>
        <w:tc>
          <w:tcPr>
            <w:tcW w:w="283" w:type="dxa"/>
            <w:tcBorders>
              <w:top w:val="single" w:sz="4" w:space="0" w:color="auto"/>
              <w:left w:val="single" w:sz="4" w:space="0" w:color="auto"/>
              <w:bottom w:val="single" w:sz="4" w:space="0" w:color="auto"/>
              <w:right w:val="single" w:sz="4" w:space="0" w:color="auto"/>
            </w:tcBorders>
            <w:hideMark/>
          </w:tcPr>
          <w:p w14:paraId="33EC1F37"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lastRenderedPageBreak/>
              <w:t>13</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0476520F" w14:textId="77777777" w:rsidR="002749A3" w:rsidRPr="002749A3" w:rsidRDefault="002749A3" w:rsidP="002749A3">
            <w:pPr>
              <w:keepNext/>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b/>
                <w:bCs/>
                <w:sz w:val="20"/>
                <w:szCs w:val="20"/>
                <w:lang w:eastAsia="ru-RU"/>
              </w:rPr>
              <w:t>Порядок и срок отзыва заявок:</w:t>
            </w:r>
            <w:r w:rsidRPr="002749A3">
              <w:rPr>
                <w:rFonts w:ascii="Times New Roman" w:eastAsia="Times New Roman" w:hAnsi="Times New Roman" w:cs="Times New Roman"/>
                <w:sz w:val="20"/>
                <w:szCs w:val="20"/>
                <w:lang w:eastAsia="ru-RU"/>
              </w:rPr>
              <w:t xml:space="preserve"> </w:t>
            </w:r>
          </w:p>
          <w:p w14:paraId="4A36AB17" w14:textId="77777777" w:rsidR="002749A3" w:rsidRPr="002749A3" w:rsidRDefault="002749A3" w:rsidP="002749A3">
            <w:pPr>
              <w:keepNext/>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sz w:val="20"/>
                <w:szCs w:val="20"/>
                <w:lang w:eastAsia="ru-RU"/>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установлено требование о внесении задатка, задаток возвращает заявителям в течение пяти рабочих дней с даты поступления уведомления об отзыве заявки на участие в аукционе. </w:t>
            </w:r>
          </w:p>
        </w:tc>
      </w:tr>
      <w:tr w:rsidR="002749A3" w:rsidRPr="002749A3" w14:paraId="0BCAB4AF" w14:textId="77777777" w:rsidTr="002749A3">
        <w:trPr>
          <w:trHeight w:val="54"/>
        </w:trPr>
        <w:tc>
          <w:tcPr>
            <w:tcW w:w="283" w:type="dxa"/>
            <w:tcBorders>
              <w:top w:val="single" w:sz="4" w:space="0" w:color="auto"/>
              <w:left w:val="single" w:sz="4" w:space="0" w:color="auto"/>
              <w:bottom w:val="single" w:sz="4" w:space="0" w:color="auto"/>
              <w:right w:val="single" w:sz="4" w:space="0" w:color="auto"/>
            </w:tcBorders>
            <w:hideMark/>
          </w:tcPr>
          <w:p w14:paraId="14A669FB"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14</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4F3C83F8" w14:textId="77777777" w:rsidR="002749A3" w:rsidRPr="002749A3" w:rsidRDefault="002749A3" w:rsidP="002749A3">
            <w:pPr>
              <w:keepNext/>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b/>
                <w:bCs/>
                <w:sz w:val="20"/>
                <w:szCs w:val="20"/>
                <w:lang w:eastAsia="ru-RU"/>
              </w:rPr>
              <w:t>Рассмотрение заявок на участие в аукционе</w:t>
            </w:r>
            <w:r w:rsidRPr="002749A3">
              <w:rPr>
                <w:rFonts w:ascii="Times New Roman" w:eastAsia="Times New Roman" w:hAnsi="Times New Roman" w:cs="Times New Roman"/>
                <w:sz w:val="20"/>
                <w:szCs w:val="20"/>
                <w:lang w:eastAsia="ru-RU"/>
              </w:rPr>
              <w:t xml:space="preserve">: </w:t>
            </w:r>
            <w:r w:rsidRPr="002749A3">
              <w:rPr>
                <w:rFonts w:ascii="Times New Roman" w:eastAsia="Times New Roman" w:hAnsi="Times New Roman" w:cs="Times New Roman"/>
                <w:b/>
                <w:bCs/>
                <w:sz w:val="20"/>
                <w:szCs w:val="20"/>
                <w:u w:val="single"/>
                <w:lang w:eastAsia="ru-RU"/>
              </w:rPr>
              <w:t>11.01.2021</w:t>
            </w:r>
            <w:r w:rsidRPr="002749A3">
              <w:rPr>
                <w:rFonts w:ascii="Times New Roman" w:eastAsia="Times New Roman" w:hAnsi="Times New Roman" w:cs="Times New Roman"/>
                <w:sz w:val="20"/>
                <w:szCs w:val="20"/>
                <w:u w:val="single"/>
                <w:lang w:eastAsia="ru-RU"/>
              </w:rPr>
              <w:t xml:space="preserve"> </w:t>
            </w:r>
            <w:r w:rsidRPr="002749A3">
              <w:rPr>
                <w:rFonts w:ascii="Times New Roman" w:eastAsia="Times New Roman" w:hAnsi="Times New Roman" w:cs="Times New Roman"/>
                <w:b/>
                <w:bCs/>
                <w:sz w:val="20"/>
                <w:szCs w:val="20"/>
                <w:u w:val="single"/>
                <w:lang w:eastAsia="ru-RU"/>
              </w:rPr>
              <w:t>с 11-00</w:t>
            </w:r>
            <w:r w:rsidRPr="002749A3">
              <w:rPr>
                <w:rFonts w:ascii="Times New Roman" w:eastAsia="Times New Roman" w:hAnsi="Times New Roman" w:cs="Times New Roman"/>
                <w:sz w:val="20"/>
                <w:szCs w:val="20"/>
                <w:u w:val="single"/>
                <w:lang w:eastAsia="ru-RU"/>
              </w:rPr>
              <w:t xml:space="preserve"> по </w:t>
            </w:r>
            <w:r w:rsidRPr="002749A3">
              <w:rPr>
                <w:rFonts w:ascii="Times New Roman" w:eastAsia="Times New Roman" w:hAnsi="Times New Roman" w:cs="Times New Roman"/>
                <w:b/>
                <w:bCs/>
                <w:sz w:val="20"/>
                <w:szCs w:val="20"/>
                <w:u w:val="single"/>
                <w:lang w:eastAsia="ru-RU"/>
              </w:rPr>
              <w:t>12.01.2021</w:t>
            </w:r>
            <w:r w:rsidRPr="002749A3">
              <w:rPr>
                <w:rFonts w:ascii="Times New Roman" w:eastAsia="Times New Roman" w:hAnsi="Times New Roman" w:cs="Times New Roman"/>
                <w:b/>
                <w:bCs/>
                <w:i/>
                <w:iCs/>
                <w:sz w:val="20"/>
                <w:szCs w:val="20"/>
                <w:u w:val="single"/>
                <w:lang w:eastAsia="ru-RU"/>
              </w:rPr>
              <w:t xml:space="preserve"> </w:t>
            </w:r>
            <w:r w:rsidRPr="002749A3">
              <w:rPr>
                <w:rFonts w:ascii="Times New Roman" w:eastAsia="Times New Roman" w:hAnsi="Times New Roman" w:cs="Times New Roman"/>
                <w:b/>
                <w:bCs/>
                <w:sz w:val="20"/>
                <w:szCs w:val="20"/>
                <w:u w:val="single"/>
                <w:lang w:eastAsia="ru-RU"/>
              </w:rPr>
              <w:t>по</w:t>
            </w:r>
            <w:r w:rsidRPr="002749A3">
              <w:rPr>
                <w:rFonts w:ascii="Times New Roman" w:eastAsia="Times New Roman" w:hAnsi="Times New Roman" w:cs="Times New Roman"/>
                <w:b/>
                <w:bCs/>
                <w:i/>
                <w:iCs/>
                <w:sz w:val="20"/>
                <w:szCs w:val="20"/>
                <w:u w:val="single"/>
                <w:lang w:eastAsia="ru-RU"/>
              </w:rPr>
              <w:t xml:space="preserve"> </w:t>
            </w:r>
            <w:r w:rsidRPr="002749A3">
              <w:rPr>
                <w:rFonts w:ascii="Times New Roman" w:eastAsia="Times New Roman" w:hAnsi="Times New Roman" w:cs="Times New Roman"/>
                <w:b/>
                <w:bCs/>
                <w:sz w:val="20"/>
                <w:szCs w:val="20"/>
                <w:u w:val="single"/>
                <w:lang w:eastAsia="ru-RU"/>
              </w:rPr>
              <w:t>16-00</w:t>
            </w:r>
            <w:r w:rsidRPr="002749A3">
              <w:rPr>
                <w:rFonts w:ascii="Times New Roman" w:eastAsia="Times New Roman" w:hAnsi="Times New Roman" w:cs="Times New Roman"/>
                <w:b/>
                <w:bCs/>
                <w:i/>
                <w:iCs/>
                <w:sz w:val="20"/>
                <w:szCs w:val="20"/>
                <w:lang w:eastAsia="ru-RU"/>
              </w:rPr>
              <w:t>;</w:t>
            </w:r>
          </w:p>
          <w:p w14:paraId="5F9FAD5D" w14:textId="77777777" w:rsidR="002749A3" w:rsidRPr="002749A3" w:rsidRDefault="002749A3" w:rsidP="002749A3">
            <w:pPr>
              <w:keepNext/>
              <w:widowControl w:val="0"/>
              <w:shd w:val="clear" w:color="auto" w:fill="FFFFFF"/>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Адрес: 416473 Астраханская область, Приволжский район, с. Евпраксино, ул. Ленина, д. 38 каб.1</w:t>
            </w:r>
          </w:p>
        </w:tc>
      </w:tr>
      <w:tr w:rsidR="002749A3" w:rsidRPr="002749A3" w14:paraId="5BC9DE22"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7A8266A0"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15</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77A80C25" w14:textId="77777777" w:rsidR="002749A3" w:rsidRPr="002749A3" w:rsidRDefault="002749A3" w:rsidP="002749A3">
            <w:pPr>
              <w:keepNext/>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Порядок проведения аукциона:</w:t>
            </w:r>
          </w:p>
          <w:p w14:paraId="04E6E9BF"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Непосредственно принимать участие в аукционе могут только заявители, признанные участниками аукциона.</w:t>
            </w:r>
          </w:p>
          <w:p w14:paraId="29A1F312"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44F6B33C"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14:paraId="4746D964"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Процедура аукциона начинается в день и время, указанные в разделе 2</w:t>
            </w:r>
            <w:r w:rsidRPr="002749A3">
              <w:rPr>
                <w:rFonts w:ascii="Times New Roman" w:eastAsia="Times New Roman" w:hAnsi="Times New Roman" w:cs="Times New Roman"/>
                <w:color w:val="FF0000"/>
                <w:sz w:val="20"/>
                <w:szCs w:val="20"/>
              </w:rPr>
              <w:t xml:space="preserve"> </w:t>
            </w:r>
            <w:r w:rsidRPr="002749A3">
              <w:rPr>
                <w:rFonts w:ascii="Times New Roman" w:eastAsia="Times New Roman" w:hAnsi="Times New Roman" w:cs="Times New Roman"/>
                <w:color w:val="000000"/>
                <w:sz w:val="20"/>
                <w:szCs w:val="20"/>
              </w:rPr>
              <w:t>настоящей документации об аукционе.</w:t>
            </w:r>
          </w:p>
          <w:p w14:paraId="040EADF2"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Участие в процедуре аукциона участник начинает путем нажатия кнопки «подать ценовое предложение».</w:t>
            </w:r>
          </w:p>
          <w:p w14:paraId="4233BD82"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Аукцион проводится путем повышения начальной (минимальной) цены договора на «шаг аукциона».</w:t>
            </w:r>
          </w:p>
          <w:p w14:paraId="55F9FE97"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Участник аукциона подтверждает свое согласие на заключение договора по указанному на электронной площадке п</w:t>
            </w:r>
            <w:r w:rsidRPr="002749A3">
              <w:rPr>
                <w:rFonts w:ascii="Times New Roman" w:eastAsia="Times New Roman" w:hAnsi="Times New Roman" w:cs="Times New Roman"/>
                <w:color w:val="033522"/>
                <w:sz w:val="20"/>
                <w:szCs w:val="20"/>
                <w:shd w:val="clear" w:color="auto" w:fill="FFFFFF"/>
              </w:rPr>
              <w:t>редложению о цене имущества</w:t>
            </w:r>
            <w:r w:rsidRPr="002749A3">
              <w:rPr>
                <w:rFonts w:ascii="Times New Roman" w:eastAsia="Times New Roman" w:hAnsi="Times New Roman" w:cs="Times New Roman"/>
                <w:color w:val="000000"/>
                <w:sz w:val="20"/>
                <w:szCs w:val="20"/>
              </w:rPr>
              <w:t xml:space="preserve"> путем нажатия кнопки «подтвердить ценовое предложение».</w:t>
            </w:r>
          </w:p>
          <w:p w14:paraId="72A8C2F1"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В течение 10 (десять) минут со времени начала проведения процедуры аукциона участникам предлагается подтвердить начальную (минимальную) цену договора.</w:t>
            </w:r>
          </w:p>
          <w:p w14:paraId="4F4B7A75"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В случае, если не поступило ни одного подтверждения начальной цены договора, аукцион с помощью программно-аппаратных средств электронной площадки завершается.</w:t>
            </w:r>
          </w:p>
          <w:p w14:paraId="1DA5AB5B"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w:t>
            </w:r>
          </w:p>
          <w:p w14:paraId="77AB7528" w14:textId="77777777" w:rsidR="002749A3" w:rsidRPr="002749A3" w:rsidRDefault="002749A3" w:rsidP="002749A3">
            <w:pPr>
              <w:keepNext/>
              <w:keepLines/>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В случае,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  начальной (минимальной) цены договора.  Время для подтверждения следующего предложения о цене договора, увеличенного на сложившейся "шаг аукциона"  продлевается на 10 минут.</w:t>
            </w:r>
          </w:p>
          <w:p w14:paraId="07BA7B17"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В случае,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2749A3">
              <w:rPr>
                <w:rFonts w:ascii="Times New Roman" w:eastAsia="Times New Roman" w:hAnsi="Times New Roman" w:cs="Times New Roman"/>
                <w:color w:val="033522"/>
                <w:sz w:val="20"/>
                <w:szCs w:val="20"/>
                <w:shd w:val="clear" w:color="auto" w:fill="FFFFFF"/>
              </w:rPr>
              <w:t xml:space="preserve">, </w:t>
            </w:r>
            <w:r w:rsidRPr="002749A3">
              <w:rPr>
                <w:rFonts w:ascii="Times New Roman" w:eastAsia="Times New Roman" w:hAnsi="Times New Roman" w:cs="Times New Roman"/>
                <w:color w:val="000000"/>
                <w:sz w:val="20"/>
                <w:szCs w:val="20"/>
              </w:rPr>
              <w:t>аукцион с помощью программно-аппаратных средств электронной площадки завершается.</w:t>
            </w:r>
          </w:p>
          <w:p w14:paraId="1810E911" w14:textId="77777777" w:rsidR="002749A3" w:rsidRPr="002749A3" w:rsidRDefault="002749A3" w:rsidP="002749A3">
            <w:pPr>
              <w:keepNext/>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Победителем аукциона признается лицо, предложившее наиболее высокую цену договора.</w:t>
            </w:r>
          </w:p>
        </w:tc>
      </w:tr>
      <w:tr w:rsidR="002749A3" w:rsidRPr="002749A3" w14:paraId="783158DF" w14:textId="77777777" w:rsidTr="002749A3">
        <w:trPr>
          <w:trHeight w:val="286"/>
        </w:trPr>
        <w:tc>
          <w:tcPr>
            <w:tcW w:w="283" w:type="dxa"/>
            <w:tcBorders>
              <w:top w:val="single" w:sz="4" w:space="0" w:color="auto"/>
              <w:left w:val="single" w:sz="4" w:space="0" w:color="auto"/>
              <w:bottom w:val="single" w:sz="4" w:space="0" w:color="auto"/>
              <w:right w:val="single" w:sz="4" w:space="0" w:color="auto"/>
            </w:tcBorders>
            <w:hideMark/>
          </w:tcPr>
          <w:p w14:paraId="6A5B9797"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lastRenderedPageBreak/>
              <w:t>16</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56D36282" w14:textId="77777777" w:rsidR="002749A3" w:rsidRPr="002749A3" w:rsidRDefault="002749A3" w:rsidP="002749A3">
            <w:pPr>
              <w:keepNext/>
              <w:spacing w:after="0" w:line="240" w:lineRule="auto"/>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b/>
                <w:bCs/>
                <w:color w:val="000000"/>
                <w:sz w:val="20"/>
                <w:szCs w:val="20"/>
                <w:lang w:eastAsia="ru-RU"/>
              </w:rPr>
              <w:t>Срок и порядок заключения договора</w:t>
            </w:r>
            <w:r w:rsidRPr="002749A3">
              <w:rPr>
                <w:rFonts w:ascii="Times New Roman" w:eastAsia="Times New Roman" w:hAnsi="Times New Roman" w:cs="Times New Roman"/>
                <w:color w:val="000000"/>
                <w:sz w:val="20"/>
                <w:szCs w:val="20"/>
                <w:lang w:eastAsia="ru-RU"/>
              </w:rPr>
              <w:t xml:space="preserve">: </w:t>
            </w:r>
          </w:p>
          <w:p w14:paraId="0676E93A" w14:textId="77777777" w:rsidR="002749A3" w:rsidRPr="002749A3" w:rsidRDefault="002749A3" w:rsidP="002749A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color w:val="000000"/>
                <w:sz w:val="20"/>
                <w:szCs w:val="20"/>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w:t>
            </w:r>
            <w:r w:rsidRPr="002749A3">
              <w:rPr>
                <w:rFonts w:ascii="Times New Roman" w:eastAsia="Times New Roman" w:hAnsi="Times New Roman" w:cs="Times New Roman"/>
                <w:sz w:val="20"/>
                <w:szCs w:val="20"/>
                <w:lang w:eastAsia="ru-RU"/>
              </w:rPr>
              <w:t xml:space="preserve">ри заключении и исполнении договора изменение существенных условий договора, указанных в документации об аукционе, по соглашению сторон и в одностороннем порядке не допускается, </w:t>
            </w:r>
            <w:r w:rsidRPr="002749A3">
              <w:rPr>
                <w:rFonts w:ascii="Times New Roman" w:eastAsia="Times New Roman" w:hAnsi="Times New Roman" w:cs="Times New Roman"/>
                <w:color w:val="000000"/>
                <w:sz w:val="20"/>
                <w:szCs w:val="20"/>
              </w:rPr>
              <w:t xml:space="preserve">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14:paraId="1ADDFAF0" w14:textId="77777777" w:rsidR="002749A3" w:rsidRPr="002749A3" w:rsidRDefault="002749A3" w:rsidP="002749A3">
            <w:pPr>
              <w:keepNext/>
              <w:spacing w:after="0" w:line="240" w:lineRule="auto"/>
              <w:ind w:left="-31"/>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lang w:eastAsia="ru-RU"/>
              </w:rPr>
              <w:t xml:space="preserve">Организатор аукциона в течение трех рабочих дней с даты подписания протокола аукциона передает победителю аукциона, либо лицу, признанному единственным участником аукциона, один экземпляр протокола и проект договора аренды, подготовленный с учетом результатов аукциона. </w:t>
            </w:r>
          </w:p>
          <w:p w14:paraId="50F08AC0" w14:textId="77777777" w:rsidR="002749A3" w:rsidRPr="002749A3" w:rsidRDefault="002749A3" w:rsidP="002749A3">
            <w:pPr>
              <w:keepNext/>
              <w:spacing w:after="0" w:line="240" w:lineRule="auto"/>
              <w:ind w:left="-31"/>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lang w:eastAsia="ru-RU"/>
              </w:rPr>
              <w:t xml:space="preserve">Организатор аукциона в течение трех рабочих дней с даты подписания протокола о рассмотрении заявок передает лицу, подавшему единственную заявку, либо лицу, признанному единственным участником аукциона один экземпляр протокола и проект договора аренды, подготовленный с учетом  цены, заявленной участником аукциона, с которым заключается договор, на условиях документации об аукционе. </w:t>
            </w:r>
          </w:p>
          <w:p w14:paraId="3707BF1E"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sz w:val="20"/>
                <w:szCs w:val="20"/>
              </w:rPr>
              <w:t xml:space="preserve">Проект договора аренды недвижимого имущества должен быть подписан Победителем торгов и с документом, подтверждающим оплату цены за право на заключение договора аренды, установленной по результатам торгов, представлен Организатору аукциона в течение 10 дней </w:t>
            </w:r>
            <w:r w:rsidRPr="002749A3">
              <w:rPr>
                <w:rFonts w:ascii="Times New Roman" w:eastAsia="Times New Roman" w:hAnsi="Times New Roman" w:cs="Times New Roman"/>
                <w:spacing w:val="-5"/>
                <w:sz w:val="20"/>
                <w:szCs w:val="20"/>
              </w:rPr>
              <w:t xml:space="preserve">со дня </w:t>
            </w:r>
            <w:r w:rsidRPr="002749A3">
              <w:rPr>
                <w:rFonts w:ascii="Times New Roman" w:eastAsia="Times New Roman" w:hAnsi="Times New Roman" w:cs="Times New Roman"/>
                <w:sz w:val="20"/>
                <w:szCs w:val="20"/>
              </w:rPr>
              <w:t>подписания протокола аукциона.</w:t>
            </w:r>
          </w:p>
          <w:p w14:paraId="3F3BB3CC"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Срок подписания договора аренды сторонами: для Победителя - не позднее 30 дней со дня подписания протокола аукциона, но не ранее чем через десять дней со дня размещения информации о результатах аукциона на официальном сайте торгов; для участника аукциона, сделавшего предпоследнее предложение о цене лота - не позднее 15 рабочих дней с даты получения проекта договора аренды, но не ранее чем через десять дней со дня размещения информации о результатах аукциона на официальном сайте торгов.</w:t>
            </w:r>
          </w:p>
          <w:p w14:paraId="706D610A"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 xml:space="preserve">Победитель признается утратившим право на заключение договора аренды  муниципального недвижимого имущества,  если он не реализует это право в указанный срок по обстоятельствам, не зависящим от организатора аукциона. </w:t>
            </w:r>
          </w:p>
          <w:p w14:paraId="2F30A4DC" w14:textId="77777777" w:rsidR="002749A3" w:rsidRPr="002749A3" w:rsidRDefault="002749A3" w:rsidP="002749A3">
            <w:pPr>
              <w:widowControl w:val="0"/>
              <w:tabs>
                <w:tab w:val="left" w:pos="284"/>
              </w:tabs>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 xml:space="preserve">В случае если Победитель аукциона (или правообладатель)  уклоняется от заключения договора, то договор заключается с участником аукциона, который сделал предпоследнее предложение о цене лота. При этом заключение договора для участника аукциона, который сделал предпоследнее предложение о цене лота, является обязательным. Организатор аукциона передает участнику аукциона, сделавшему предпоследнее предложение о цене лота, один экземпляр протокола и проект договора, который составляется путем включения условий заключения договора, предложенных таким участником аукциона. Указанный проект договора подписывается участником аукциона, который сделал предпоследнее предложение о цене лота, в десятидневный срок и представляется организатору аукциона. Участник аукциона, сделавший предпоследнее предложение о цене лота, обязан произвести оплату продажной цены права не позднее двух рабочих дней с даты получения проекта договора. Протокол отказа от заключения договора размещается </w:t>
            </w:r>
            <w:r w:rsidRPr="002749A3">
              <w:rPr>
                <w:rFonts w:ascii="Times New Roman" w:eastAsia="Times New Roman" w:hAnsi="Times New Roman" w:cs="Times New Roman"/>
                <w:color w:val="000000"/>
                <w:spacing w:val="-2"/>
                <w:sz w:val="20"/>
                <w:szCs w:val="20"/>
                <w:lang w:eastAsia="ru-RU"/>
              </w:rPr>
              <w:t xml:space="preserve">на официальном сайте </w:t>
            </w:r>
            <w:r w:rsidRPr="002749A3">
              <w:rPr>
                <w:rFonts w:ascii="Times New Roman" w:eastAsia="Times New Roman" w:hAnsi="Times New Roman" w:cs="Times New Roman"/>
                <w:color w:val="000000"/>
                <w:sz w:val="20"/>
                <w:szCs w:val="20"/>
                <w:shd w:val="clear" w:color="auto" w:fill="FFFFFF"/>
              </w:rPr>
              <w:t xml:space="preserve">Российской Федерации для размещения информации о проведении </w:t>
            </w:r>
            <w:r w:rsidRPr="002749A3">
              <w:rPr>
                <w:rFonts w:ascii="Times New Roman" w:eastAsia="Times New Roman" w:hAnsi="Times New Roman" w:cs="Times New Roman"/>
                <w:color w:val="000000"/>
                <w:spacing w:val="-2"/>
                <w:sz w:val="20"/>
                <w:szCs w:val="20"/>
                <w:lang w:eastAsia="ru-RU"/>
              </w:rPr>
              <w:t>торгов –</w:t>
            </w:r>
            <w:r w:rsidRPr="002749A3">
              <w:rPr>
                <w:rFonts w:ascii="Times New Roman" w:eastAsia="Times New Roman" w:hAnsi="Times New Roman" w:cs="Times New Roman"/>
                <w:spacing w:val="-2"/>
                <w:sz w:val="20"/>
                <w:szCs w:val="20"/>
                <w:lang w:eastAsia="ru-RU"/>
              </w:rPr>
              <w:t xml:space="preserve"> </w:t>
            </w:r>
            <w:hyperlink r:id="rId12" w:history="1">
              <w:r w:rsidRPr="002749A3">
                <w:rPr>
                  <w:rFonts w:ascii="Times New Roman" w:eastAsia="Times New Roman" w:hAnsi="Times New Roman" w:cs="Times New Roman"/>
                  <w:b/>
                  <w:bCs/>
                  <w:color w:val="000000"/>
                  <w:sz w:val="20"/>
                  <w:szCs w:val="20"/>
                  <w:lang w:val="en-US" w:eastAsia="ru-RU"/>
                </w:rPr>
                <w:t>www</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torgi</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gov</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hyperlink>
            <w:r w:rsidRPr="002749A3">
              <w:rPr>
                <w:rFonts w:ascii="Times New Roman" w:eastAsia="Times New Roman" w:hAnsi="Times New Roman" w:cs="Times New Roman"/>
                <w:color w:val="000000"/>
                <w:sz w:val="20"/>
                <w:szCs w:val="20"/>
                <w:lang w:eastAsia="ru-RU"/>
              </w:rPr>
              <w:t xml:space="preserve">., на официальном </w:t>
            </w:r>
            <w:r w:rsidRPr="002749A3">
              <w:rPr>
                <w:rFonts w:ascii="Times New Roman" w:eastAsia="Times New Roman" w:hAnsi="Times New Roman" w:cs="Times New Roman"/>
                <w:color w:val="000000"/>
                <w:sz w:val="20"/>
                <w:szCs w:val="20"/>
              </w:rPr>
              <w:t xml:space="preserve">сайте организатора: </w:t>
            </w:r>
            <w:hyperlink r:id="rId13" w:history="1">
              <w:r w:rsidRPr="002749A3">
                <w:rPr>
                  <w:rFonts w:ascii="Times New Roman" w:eastAsia="Times New Roman" w:hAnsi="Times New Roman" w:cs="Times New Roman"/>
                  <w:b/>
                  <w:bCs/>
                  <w:color w:val="0000FF"/>
                  <w:sz w:val="20"/>
                  <w:szCs w:val="20"/>
                  <w:u w:val="single"/>
                  <w:lang w:val="en-US"/>
                </w:rPr>
                <w:t>http</w:t>
              </w:r>
              <w:r w:rsidRPr="002749A3">
                <w:rPr>
                  <w:rFonts w:ascii="Times New Roman" w:eastAsia="Times New Roman" w:hAnsi="Times New Roman" w:cs="Times New Roman"/>
                  <w:b/>
                  <w:bCs/>
                  <w:color w:val="0000FF"/>
                  <w:sz w:val="20"/>
                  <w:szCs w:val="20"/>
                  <w:u w:val="single"/>
                </w:rPr>
                <w:t>://евпраксинский.рф</w:t>
              </w:r>
            </w:hyperlink>
            <w:r w:rsidRPr="002749A3">
              <w:rPr>
                <w:rFonts w:ascii="Times New Roman" w:eastAsia="Times New Roman" w:hAnsi="Times New Roman" w:cs="Times New Roman"/>
                <w:b/>
                <w:bCs/>
                <w:color w:val="000000"/>
                <w:sz w:val="20"/>
                <w:szCs w:val="20"/>
              </w:rPr>
              <w:t xml:space="preserve"> </w:t>
            </w:r>
            <w:r w:rsidRPr="002749A3">
              <w:rPr>
                <w:rFonts w:ascii="Times New Roman" w:eastAsia="Times New Roman" w:hAnsi="Times New Roman" w:cs="Times New Roman"/>
                <w:color w:val="000000"/>
                <w:sz w:val="20"/>
                <w:szCs w:val="20"/>
                <w:lang w:eastAsia="ru-RU"/>
              </w:rPr>
              <w:t xml:space="preserve">,  на Электронной площадке </w:t>
            </w:r>
            <w:r w:rsidRPr="002749A3">
              <w:rPr>
                <w:rFonts w:ascii="Times New Roman" w:eastAsia="Times New Roman" w:hAnsi="Times New Roman" w:cs="Times New Roman"/>
                <w:b/>
                <w:bCs/>
                <w:color w:val="000000"/>
                <w:sz w:val="20"/>
                <w:szCs w:val="20"/>
                <w:lang w:eastAsia="ru-RU"/>
              </w:rPr>
              <w:t xml:space="preserve">- </w:t>
            </w:r>
            <w:r w:rsidRPr="002749A3">
              <w:rPr>
                <w:rFonts w:ascii="Times New Roman" w:eastAsia="Times New Roman" w:hAnsi="Times New Roman" w:cs="Times New Roman"/>
                <w:b/>
                <w:bCs/>
                <w:color w:val="000000"/>
                <w:sz w:val="20"/>
                <w:szCs w:val="20"/>
                <w:lang w:val="en-US" w:eastAsia="ru-RU"/>
              </w:rPr>
              <w:t>sale</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zakazrf</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r w:rsidRPr="002749A3">
              <w:rPr>
                <w:rFonts w:ascii="Times New Roman" w:eastAsia="Times New Roman" w:hAnsi="Times New Roman" w:cs="Times New Roman"/>
                <w:color w:val="000000"/>
                <w:sz w:val="20"/>
                <w:szCs w:val="20"/>
              </w:rPr>
              <w:t xml:space="preserve"> в течение дня, следующего после дня подписания указанного протокола. В случае просрочки платежа после даты,  являющейся  последним сроком  оплаты продажной цены права на заключение договора, действия Победителя (</w:t>
            </w:r>
            <w:r w:rsidRPr="002749A3">
              <w:rPr>
                <w:rFonts w:ascii="Times New Roman" w:eastAsia="Times New Roman" w:hAnsi="Times New Roman" w:cs="Times New Roman"/>
                <w:snapToGrid w:val="0"/>
                <w:color w:val="000000"/>
                <w:sz w:val="20"/>
                <w:szCs w:val="20"/>
              </w:rPr>
              <w:t xml:space="preserve">либо </w:t>
            </w:r>
            <w:r w:rsidRPr="002749A3">
              <w:rPr>
                <w:rFonts w:ascii="Times New Roman" w:eastAsia="Times New Roman" w:hAnsi="Times New Roman" w:cs="Times New Roman"/>
                <w:color w:val="000000"/>
                <w:sz w:val="20"/>
                <w:szCs w:val="20"/>
              </w:rPr>
              <w:t>участника аукциона, сделавшего предпоследнее предложение о цене лота</w:t>
            </w:r>
            <w:r w:rsidRPr="002749A3">
              <w:rPr>
                <w:rFonts w:ascii="Times New Roman" w:eastAsia="Times New Roman" w:hAnsi="Times New Roman" w:cs="Times New Roman"/>
                <w:snapToGrid w:val="0"/>
                <w:color w:val="000000"/>
                <w:sz w:val="20"/>
                <w:szCs w:val="20"/>
              </w:rPr>
              <w:t>)</w:t>
            </w:r>
            <w:r w:rsidRPr="002749A3">
              <w:rPr>
                <w:rFonts w:ascii="Times New Roman" w:eastAsia="Times New Roman" w:hAnsi="Times New Roman" w:cs="Times New Roman"/>
                <w:color w:val="000000"/>
                <w:sz w:val="20"/>
                <w:szCs w:val="20"/>
              </w:rPr>
              <w:t xml:space="preserve"> расцениваются как отказ от заключения договора аренды, он утрачивает право на заключение данного договора и задаток ему не возвращается.</w:t>
            </w:r>
          </w:p>
        </w:tc>
      </w:tr>
      <w:tr w:rsidR="002749A3" w:rsidRPr="002749A3" w14:paraId="30DEDDCA"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182B51C2"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17</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50EC44EF" w14:textId="77777777" w:rsidR="002749A3" w:rsidRPr="002749A3" w:rsidRDefault="002749A3" w:rsidP="002749A3">
            <w:pPr>
              <w:keepNext/>
              <w:spacing w:after="0" w:line="240" w:lineRule="auto"/>
              <w:ind w:left="-31"/>
              <w:jc w:val="both"/>
              <w:rPr>
                <w:rFonts w:ascii="Times New Roman" w:eastAsia="Times New Roman" w:hAnsi="Times New Roman" w:cs="Times New Roman"/>
                <w:color w:val="4F81BD"/>
                <w:sz w:val="20"/>
                <w:szCs w:val="20"/>
                <w:lang w:eastAsia="ru-RU"/>
              </w:rPr>
            </w:pPr>
            <w:r w:rsidRPr="002749A3">
              <w:rPr>
                <w:rFonts w:ascii="Times New Roman" w:eastAsia="Times New Roman" w:hAnsi="Times New Roman" w:cs="Times New Roman"/>
                <w:b/>
                <w:bCs/>
                <w:color w:val="4F81BD"/>
                <w:sz w:val="20"/>
                <w:szCs w:val="20"/>
                <w:lang w:eastAsia="ru-RU"/>
              </w:rPr>
              <w:t>Срок и порядок оплаты по договору:</w:t>
            </w:r>
            <w:r w:rsidRPr="002749A3">
              <w:rPr>
                <w:rFonts w:ascii="Times New Roman" w:eastAsia="Times New Roman" w:hAnsi="Times New Roman" w:cs="Times New Roman"/>
                <w:color w:val="4F81BD"/>
                <w:sz w:val="20"/>
                <w:szCs w:val="20"/>
                <w:lang w:eastAsia="ru-RU"/>
              </w:rPr>
              <w:t xml:space="preserve"> </w:t>
            </w:r>
          </w:p>
          <w:p w14:paraId="131D6D47"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 xml:space="preserve">Срок и порядок оплаты по договору: </w:t>
            </w:r>
          </w:p>
          <w:p w14:paraId="6AF5F835"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Оплата по договору аренды производится в безналичном порядке в форме платежного поручения не позднее 10-го числа текущего месяца за каждый текущий месяц в размере месячной арендной платы на счет, указанный в договоре аренды. Арендная плата за период с начала действия договора перечисляется единой суммой до 10-го числа месяца, следующего за месяцем подписания договора.</w:t>
            </w:r>
          </w:p>
          <w:p w14:paraId="79400B07"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Ежемесячная арендная плата устанавливается в размере, сформировавшемся по результатам проведенных торгов. Размер арендной платы сохраняется на весь период действия договора аренды</w:t>
            </w:r>
          </w:p>
          <w:p w14:paraId="28F3FC76"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Размер месячной арендной платы без НДС, подлежащей ежемесячному внесению, вносится с учетом применения льготных условий в следующем порядке:</w:t>
            </w:r>
          </w:p>
          <w:p w14:paraId="33290A84"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 в первый год аренды - 40 процентов размера арендной платы;</w:t>
            </w:r>
          </w:p>
          <w:p w14:paraId="48854704"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 во второй год аренды - 60 процентов размера арендной платы;</w:t>
            </w:r>
          </w:p>
          <w:p w14:paraId="3C022EDC"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 в третий год аренды - 80 процентов размера арендной платы;</w:t>
            </w:r>
          </w:p>
          <w:p w14:paraId="3ACC6F8F"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 в четвертый и пятый год аренды - 100 процентов размера арендной платы.</w:t>
            </w:r>
          </w:p>
          <w:p w14:paraId="4FE09F49"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НДС (20%) исчисляется самостоятельно и перечисляется  Арендатором как  налоговым  агентом в федеральный бюджет по реквизитам налогового органа по месту своей регистрации в порядке и сроки, установленные действующим законодательством;</w:t>
            </w:r>
          </w:p>
          <w:p w14:paraId="774B814B" w14:textId="77777777" w:rsidR="002749A3" w:rsidRPr="002749A3" w:rsidRDefault="002749A3" w:rsidP="002749A3">
            <w:pPr>
              <w:widowControl w:val="0"/>
              <w:suppressAutoHyphens/>
              <w:spacing w:after="0" w:line="240" w:lineRule="auto"/>
              <w:jc w:val="both"/>
              <w:rPr>
                <w:rFonts w:ascii="Times New Roman" w:eastAsia="Times New Roman" w:hAnsi="Times New Roman" w:cs="Times New Roman"/>
                <w:color w:val="4F81BD"/>
                <w:sz w:val="20"/>
                <w:szCs w:val="20"/>
              </w:rPr>
            </w:pPr>
            <w:r w:rsidRPr="002749A3">
              <w:rPr>
                <w:rFonts w:ascii="Times New Roman" w:eastAsia="Times New Roman" w:hAnsi="Times New Roman" w:cs="Times New Roman"/>
                <w:color w:val="4F81BD"/>
                <w:sz w:val="20"/>
                <w:szCs w:val="20"/>
              </w:rPr>
              <w:t>В случае заключения договора аренды на новый срок в соответствии с п.9 ст.17.1 Федерального закона от 26.07.2006 № 135-ФЗ «О Защите конкуренции» определение ежемесячной арендной платы осуществляется на основании отчета независимого оценщика и оплачивается ежемесячно в размере 100% месячной арендной платы.</w:t>
            </w:r>
          </w:p>
          <w:p w14:paraId="26AC08EB" w14:textId="77777777" w:rsidR="002749A3" w:rsidRPr="002749A3" w:rsidRDefault="002749A3" w:rsidP="002749A3">
            <w:pPr>
              <w:keepNext/>
              <w:spacing w:after="0" w:line="240" w:lineRule="auto"/>
              <w:jc w:val="both"/>
              <w:rPr>
                <w:rFonts w:ascii="Times New Roman" w:eastAsia="Times New Roman" w:hAnsi="Times New Roman" w:cs="Times New Roman"/>
                <w:b/>
                <w:bCs/>
                <w:color w:val="4F81BD"/>
                <w:sz w:val="20"/>
                <w:szCs w:val="20"/>
                <w:lang w:eastAsia="ru-RU"/>
              </w:rPr>
            </w:pPr>
            <w:r w:rsidRPr="002749A3">
              <w:rPr>
                <w:rFonts w:ascii="Times New Roman" w:eastAsia="Times New Roman" w:hAnsi="Times New Roman" w:cs="Times New Roman"/>
                <w:color w:val="4F81BD"/>
                <w:sz w:val="20"/>
                <w:szCs w:val="20"/>
              </w:rPr>
              <w:t>Передача права по договору третьим лицам не допускается.</w:t>
            </w:r>
          </w:p>
        </w:tc>
      </w:tr>
      <w:tr w:rsidR="002749A3" w:rsidRPr="002749A3" w14:paraId="35A19F85"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70EF4D9F"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18</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2781B24B" w14:textId="77777777" w:rsidR="002749A3" w:rsidRPr="002749A3" w:rsidRDefault="002749A3" w:rsidP="002749A3">
            <w:pPr>
              <w:keepNext/>
              <w:spacing w:after="0" w:line="240" w:lineRule="auto"/>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 xml:space="preserve">Обеспечение исполнения договора аренды </w:t>
            </w:r>
            <w:r w:rsidRPr="002749A3">
              <w:rPr>
                <w:rFonts w:ascii="Times New Roman" w:eastAsia="Times New Roman" w:hAnsi="Times New Roman" w:cs="Times New Roman"/>
                <w:b/>
                <w:bCs/>
                <w:i/>
                <w:iCs/>
                <w:sz w:val="20"/>
                <w:szCs w:val="20"/>
                <w:lang w:eastAsia="ru-RU"/>
              </w:rPr>
              <w:t>(размер, срок и порядок его предоставления)</w:t>
            </w:r>
            <w:r w:rsidRPr="002749A3">
              <w:rPr>
                <w:rFonts w:ascii="Times New Roman" w:eastAsia="Times New Roman" w:hAnsi="Times New Roman" w:cs="Times New Roman"/>
                <w:b/>
                <w:bCs/>
                <w:sz w:val="20"/>
                <w:szCs w:val="20"/>
                <w:lang w:eastAsia="ru-RU"/>
              </w:rPr>
              <w:t xml:space="preserve">: </w:t>
            </w:r>
            <w:r w:rsidRPr="002749A3">
              <w:rPr>
                <w:rFonts w:ascii="Times New Roman" w:eastAsia="Times New Roman" w:hAnsi="Times New Roman" w:cs="Times New Roman"/>
                <w:sz w:val="20"/>
                <w:szCs w:val="20"/>
                <w:lang w:eastAsia="ru-RU"/>
              </w:rPr>
              <w:t>- не предусмотрено</w:t>
            </w:r>
          </w:p>
        </w:tc>
      </w:tr>
      <w:tr w:rsidR="002749A3" w:rsidRPr="002749A3" w14:paraId="28C4D631"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1471749B"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lastRenderedPageBreak/>
              <w:t>19</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5F931621" w14:textId="77777777" w:rsidR="002749A3" w:rsidRPr="002749A3" w:rsidRDefault="002749A3" w:rsidP="002749A3">
            <w:pPr>
              <w:keepNext/>
              <w:widowControl w:val="0"/>
              <w:suppressAutoHyphens/>
              <w:spacing w:after="0" w:line="240" w:lineRule="auto"/>
              <w:ind w:left="-31"/>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b/>
                <w:bCs/>
                <w:color w:val="000000"/>
                <w:sz w:val="20"/>
                <w:szCs w:val="20"/>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 </w:t>
            </w:r>
            <w:r w:rsidRPr="002749A3">
              <w:rPr>
                <w:rFonts w:ascii="Times New Roman" w:eastAsia="Times New Roman" w:hAnsi="Times New Roman" w:cs="Times New Roman"/>
                <w:color w:val="000000"/>
                <w:sz w:val="20"/>
                <w:szCs w:val="20"/>
              </w:rPr>
              <w:t xml:space="preserve">создание и передача такого имущества договором не предусмотрены. </w:t>
            </w:r>
          </w:p>
        </w:tc>
      </w:tr>
      <w:tr w:rsidR="002749A3" w:rsidRPr="002749A3" w14:paraId="2EC3EC50" w14:textId="77777777" w:rsidTr="002749A3">
        <w:tc>
          <w:tcPr>
            <w:tcW w:w="283" w:type="dxa"/>
            <w:tcBorders>
              <w:top w:val="single" w:sz="4" w:space="0" w:color="auto"/>
              <w:left w:val="single" w:sz="4" w:space="0" w:color="auto"/>
              <w:bottom w:val="single" w:sz="4" w:space="0" w:color="auto"/>
              <w:right w:val="single" w:sz="4" w:space="0" w:color="auto"/>
            </w:tcBorders>
            <w:hideMark/>
          </w:tcPr>
          <w:p w14:paraId="2259E65A" w14:textId="77777777" w:rsidR="002749A3" w:rsidRPr="002749A3" w:rsidRDefault="002749A3" w:rsidP="002749A3">
            <w:pPr>
              <w:keepNext/>
              <w:spacing w:after="0" w:line="240" w:lineRule="auto"/>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20</w:t>
            </w:r>
          </w:p>
        </w:tc>
        <w:tc>
          <w:tcPr>
            <w:tcW w:w="10774" w:type="dxa"/>
            <w:tcBorders>
              <w:top w:val="single" w:sz="4" w:space="0" w:color="auto"/>
              <w:left w:val="single" w:sz="4" w:space="0" w:color="auto"/>
              <w:bottom w:val="single" w:sz="4" w:space="0" w:color="auto"/>
              <w:right w:val="single" w:sz="4" w:space="0" w:color="auto"/>
            </w:tcBorders>
            <w:vAlign w:val="center"/>
            <w:hideMark/>
          </w:tcPr>
          <w:p w14:paraId="6DE6C849" w14:textId="77777777" w:rsidR="002749A3" w:rsidRPr="002749A3" w:rsidRDefault="002749A3" w:rsidP="002749A3">
            <w:pPr>
              <w:keepNext/>
              <w:widowControl w:val="0"/>
              <w:suppressAutoHyphens/>
              <w:spacing w:after="0" w:line="240" w:lineRule="auto"/>
              <w:ind w:left="-31"/>
              <w:jc w:val="both"/>
              <w:rPr>
                <w:rFonts w:ascii="Times New Roman" w:eastAsia="Times New Roman" w:hAnsi="Times New Roman" w:cs="Times New Roman"/>
                <w:b/>
                <w:bCs/>
                <w:color w:val="000000"/>
                <w:sz w:val="20"/>
                <w:szCs w:val="20"/>
              </w:rPr>
            </w:pPr>
            <w:r w:rsidRPr="002749A3">
              <w:rPr>
                <w:rFonts w:ascii="Times New Roman" w:eastAsia="Times New Roman" w:hAnsi="Times New Roman" w:cs="Times New Roman"/>
                <w:b/>
                <w:bCs/>
                <w:color w:val="000000"/>
                <w:sz w:val="20"/>
                <w:szCs w:val="20"/>
              </w:rPr>
              <w:t>Дополнительная информация:</w:t>
            </w:r>
          </w:p>
          <w:p w14:paraId="499E7E32" w14:textId="77777777" w:rsidR="002749A3" w:rsidRPr="002749A3" w:rsidRDefault="002749A3" w:rsidP="002749A3">
            <w:pPr>
              <w:keepNext/>
              <w:widowControl w:val="0"/>
              <w:suppressAutoHyphens/>
              <w:spacing w:after="0" w:line="240" w:lineRule="auto"/>
              <w:ind w:left="-31"/>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1.</w:t>
            </w:r>
            <w:r w:rsidRPr="002749A3">
              <w:rPr>
                <w:rFonts w:ascii="Times New Roman" w:eastAsia="Times New Roman" w:hAnsi="Times New Roman" w:cs="Times New Roman"/>
                <w:b/>
                <w:bCs/>
                <w:color w:val="000000"/>
                <w:sz w:val="20"/>
                <w:szCs w:val="20"/>
              </w:rPr>
              <w:t xml:space="preserve"> </w:t>
            </w:r>
            <w:r w:rsidRPr="002749A3">
              <w:rPr>
                <w:rFonts w:ascii="Times New Roman" w:eastAsia="Times New Roman" w:hAnsi="Times New Roman" w:cs="Times New Roman"/>
                <w:color w:val="000000"/>
                <w:sz w:val="20"/>
                <w:szCs w:val="20"/>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605C30BC" w14:textId="77777777" w:rsidR="002749A3" w:rsidRPr="002749A3" w:rsidRDefault="002749A3" w:rsidP="002749A3">
            <w:pPr>
              <w:keepNext/>
              <w:keepLines/>
              <w:widowControl w:val="0"/>
              <w:suppressAutoHyphens/>
              <w:spacing w:after="0" w:line="240" w:lineRule="auto"/>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2. Документооборот между Претендентами, Участниками торгов и Организатором аукциона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имущества, который заключается в простой письменной форме.</w:t>
            </w:r>
          </w:p>
          <w:p w14:paraId="4BC67DB4" w14:textId="77777777" w:rsidR="002749A3" w:rsidRPr="002749A3" w:rsidRDefault="002749A3" w:rsidP="002749A3">
            <w:pPr>
              <w:keepNext/>
              <w:widowControl w:val="0"/>
              <w:suppressAutoHyphens/>
              <w:spacing w:after="0" w:line="240" w:lineRule="auto"/>
              <w:ind w:left="-31"/>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18D14154" w14:textId="77777777" w:rsidR="002749A3" w:rsidRPr="002749A3" w:rsidRDefault="002749A3" w:rsidP="002749A3">
            <w:pPr>
              <w:keepNext/>
              <w:widowControl w:val="0"/>
              <w:suppressAutoHyphens/>
              <w:spacing w:after="0" w:line="240" w:lineRule="auto"/>
              <w:ind w:left="-31"/>
              <w:jc w:val="both"/>
              <w:rPr>
                <w:rFonts w:ascii="Times New Roman" w:eastAsia="Times New Roman" w:hAnsi="Times New Roman" w:cs="Times New Roman"/>
                <w:b/>
                <w:bCs/>
                <w:color w:val="000000"/>
                <w:sz w:val="20"/>
                <w:szCs w:val="20"/>
                <w:highlight w:val="yellow"/>
                <w:lang w:val="en-US"/>
              </w:rPr>
            </w:pPr>
            <w:r w:rsidRPr="002749A3">
              <w:rPr>
                <w:rFonts w:ascii="Times New Roman" w:eastAsia="Times New Roman" w:hAnsi="Times New Roman" w:cs="Times New Roman"/>
                <w:color w:val="000000"/>
                <w:sz w:val="20"/>
                <w:szCs w:val="20"/>
                <w:lang w:val="en-US"/>
              </w:rPr>
              <w:t>4.</w:t>
            </w:r>
            <w:r w:rsidRPr="002749A3">
              <w:rPr>
                <w:rFonts w:ascii="Times New Roman" w:eastAsia="Times New Roman" w:hAnsi="Times New Roman" w:cs="Times New Roman"/>
                <w:b/>
                <w:bCs/>
                <w:color w:val="000000"/>
                <w:sz w:val="20"/>
                <w:szCs w:val="20"/>
                <w:lang w:val="en-US"/>
              </w:rPr>
              <w:t xml:space="preserve"> </w:t>
            </w:r>
            <w:r w:rsidRPr="002749A3">
              <w:rPr>
                <w:rFonts w:ascii="Times New Roman" w:eastAsia="Times New Roman" w:hAnsi="Times New Roman" w:cs="Times New Roman"/>
                <w:color w:val="000000"/>
                <w:sz w:val="20"/>
                <w:szCs w:val="20"/>
              </w:rPr>
              <w:t>Электронная площадка функционирует круглосуточно</w:t>
            </w:r>
            <w:r w:rsidRPr="002749A3">
              <w:rPr>
                <w:rFonts w:ascii="Times New Roman" w:eastAsia="Times New Roman" w:hAnsi="Times New Roman" w:cs="Times New Roman"/>
                <w:color w:val="000000"/>
                <w:sz w:val="20"/>
                <w:szCs w:val="20"/>
                <w:lang w:val="en-US"/>
              </w:rPr>
              <w:t>.</w:t>
            </w:r>
          </w:p>
        </w:tc>
      </w:tr>
    </w:tbl>
    <w:p w14:paraId="2D4D86C4" w14:textId="77777777" w:rsidR="002749A3" w:rsidRPr="002749A3" w:rsidRDefault="002749A3" w:rsidP="002749A3">
      <w:pPr>
        <w:keepNext/>
        <w:shd w:val="clear" w:color="auto" w:fill="FFFFFF"/>
        <w:spacing w:after="0" w:line="240" w:lineRule="auto"/>
        <w:ind w:right="2" w:firstLine="426"/>
        <w:jc w:val="both"/>
        <w:rPr>
          <w:rFonts w:ascii="Times New Roman" w:eastAsia="Times New Roman" w:hAnsi="Times New Roman" w:cs="Times New Roman"/>
          <w:b/>
          <w:bCs/>
          <w:spacing w:val="-2"/>
          <w:sz w:val="20"/>
          <w:szCs w:val="20"/>
          <w:lang w:eastAsia="ru-RU"/>
        </w:rPr>
      </w:pPr>
      <w:bookmarkStart w:id="3" w:name="_Toc183681444"/>
      <w:r w:rsidRPr="002749A3">
        <w:rPr>
          <w:rFonts w:ascii="Times New Roman" w:eastAsia="Times New Roman" w:hAnsi="Times New Roman" w:cs="Times New Roman"/>
          <w:b/>
          <w:bCs/>
          <w:color w:val="000000"/>
          <w:spacing w:val="-2"/>
          <w:sz w:val="20"/>
          <w:szCs w:val="20"/>
          <w:lang w:eastAsia="ru-RU"/>
        </w:rPr>
        <w:t>2.1. Информационное сообщение о проведении аукциона</w:t>
      </w:r>
    </w:p>
    <w:p w14:paraId="1237CE8B" w14:textId="77777777" w:rsidR="002749A3" w:rsidRPr="002749A3" w:rsidRDefault="002749A3" w:rsidP="002749A3">
      <w:pPr>
        <w:keepNext/>
        <w:shd w:val="clear" w:color="auto" w:fill="FFFFFF"/>
        <w:spacing w:after="0" w:line="240" w:lineRule="auto"/>
        <w:ind w:right="2" w:firstLine="426"/>
        <w:jc w:val="both"/>
        <w:rPr>
          <w:rFonts w:ascii="Times New Roman" w:eastAsia="Times New Roman" w:hAnsi="Times New Roman" w:cs="Times New Roman"/>
          <w:sz w:val="20"/>
          <w:szCs w:val="20"/>
          <w:lang w:eastAsia="ru-RU"/>
        </w:rPr>
      </w:pPr>
      <w:bookmarkStart w:id="4" w:name="_Toc183681448"/>
      <w:bookmarkStart w:id="5" w:name="_Toc256182816"/>
      <w:r w:rsidRPr="002749A3">
        <w:rPr>
          <w:rFonts w:ascii="Times New Roman" w:eastAsia="Times New Roman" w:hAnsi="Times New Roman" w:cs="Times New Roman"/>
          <w:color w:val="000000"/>
          <w:spacing w:val="-2"/>
          <w:sz w:val="20"/>
          <w:szCs w:val="20"/>
          <w:lang w:eastAsia="ru-RU"/>
        </w:rPr>
        <w:t xml:space="preserve">Информация о проведении открытого аукциона опубликовывается на официальном сайте </w:t>
      </w:r>
      <w:r w:rsidRPr="002749A3">
        <w:rPr>
          <w:rFonts w:ascii="Times New Roman" w:eastAsia="Times New Roman" w:hAnsi="Times New Roman" w:cs="Times New Roman"/>
          <w:color w:val="000000"/>
          <w:sz w:val="20"/>
          <w:szCs w:val="20"/>
          <w:shd w:val="clear" w:color="auto" w:fill="FFFFFF"/>
        </w:rPr>
        <w:t xml:space="preserve">Российской Федерации для размещения информации о проведении </w:t>
      </w:r>
      <w:r w:rsidRPr="002749A3">
        <w:rPr>
          <w:rFonts w:ascii="Times New Roman" w:eastAsia="Times New Roman" w:hAnsi="Times New Roman" w:cs="Times New Roman"/>
          <w:color w:val="000000"/>
          <w:spacing w:val="-2"/>
          <w:sz w:val="20"/>
          <w:szCs w:val="20"/>
          <w:lang w:eastAsia="ru-RU"/>
        </w:rPr>
        <w:t xml:space="preserve">торгов – </w:t>
      </w:r>
      <w:hyperlink r:id="rId14" w:history="1">
        <w:r w:rsidRPr="002749A3">
          <w:rPr>
            <w:rFonts w:ascii="Times New Roman" w:eastAsia="Times New Roman" w:hAnsi="Times New Roman" w:cs="Times New Roman"/>
            <w:b/>
            <w:bCs/>
            <w:color w:val="000000"/>
            <w:sz w:val="20"/>
            <w:szCs w:val="20"/>
            <w:lang w:val="en-US" w:eastAsia="ru-RU"/>
          </w:rPr>
          <w:t>www</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torgi</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gov</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hyperlink>
      <w:r w:rsidRPr="002749A3">
        <w:rPr>
          <w:rFonts w:ascii="Times New Roman" w:eastAsia="Times New Roman" w:hAnsi="Times New Roman" w:cs="Times New Roman"/>
          <w:color w:val="000000"/>
          <w:sz w:val="20"/>
          <w:szCs w:val="20"/>
          <w:lang w:eastAsia="ru-RU"/>
        </w:rPr>
        <w:t xml:space="preserve">., на официальном </w:t>
      </w:r>
      <w:r w:rsidRPr="002749A3">
        <w:rPr>
          <w:rFonts w:ascii="Times New Roman" w:eastAsia="Times New Roman" w:hAnsi="Times New Roman" w:cs="Times New Roman"/>
          <w:color w:val="000000"/>
          <w:sz w:val="20"/>
          <w:szCs w:val="20"/>
        </w:rPr>
        <w:t xml:space="preserve">сайте организатора: </w:t>
      </w:r>
      <w:hyperlink r:id="rId15" w:history="1">
        <w:r w:rsidRPr="002749A3">
          <w:rPr>
            <w:rFonts w:ascii="Times New Roman" w:eastAsia="Times New Roman" w:hAnsi="Times New Roman" w:cs="Times New Roman"/>
            <w:b/>
            <w:bCs/>
            <w:color w:val="0000FF"/>
            <w:sz w:val="20"/>
            <w:szCs w:val="20"/>
            <w:u w:val="single"/>
            <w:lang w:val="en-US"/>
          </w:rPr>
          <w:t>http</w:t>
        </w:r>
        <w:r w:rsidRPr="002749A3">
          <w:rPr>
            <w:rFonts w:ascii="Times New Roman" w:eastAsia="Times New Roman" w:hAnsi="Times New Roman" w:cs="Times New Roman"/>
            <w:b/>
            <w:bCs/>
            <w:color w:val="0000FF"/>
            <w:sz w:val="20"/>
            <w:szCs w:val="20"/>
            <w:u w:val="single"/>
          </w:rPr>
          <w:t>://евпраксинский.рф</w:t>
        </w:r>
      </w:hyperlink>
      <w:r w:rsidRPr="002749A3">
        <w:rPr>
          <w:rFonts w:ascii="Times New Roman" w:eastAsia="Times New Roman" w:hAnsi="Times New Roman" w:cs="Times New Roman"/>
          <w:b/>
          <w:bCs/>
          <w:color w:val="000000"/>
          <w:sz w:val="20"/>
          <w:szCs w:val="20"/>
        </w:rPr>
        <w:t xml:space="preserve"> ,</w:t>
      </w:r>
      <w:r w:rsidRPr="002749A3">
        <w:rPr>
          <w:rFonts w:ascii="Times New Roman" w:eastAsia="Times New Roman" w:hAnsi="Times New Roman" w:cs="Times New Roman"/>
          <w:color w:val="000000"/>
          <w:sz w:val="20"/>
          <w:szCs w:val="20"/>
          <w:lang w:eastAsia="ru-RU"/>
        </w:rPr>
        <w:t xml:space="preserve">  на Электронной площадке </w:t>
      </w:r>
      <w:r w:rsidRPr="002749A3">
        <w:rPr>
          <w:rFonts w:ascii="Times New Roman" w:eastAsia="Times New Roman" w:hAnsi="Times New Roman" w:cs="Times New Roman"/>
          <w:b/>
          <w:bCs/>
          <w:color w:val="000000"/>
          <w:sz w:val="20"/>
          <w:szCs w:val="20"/>
          <w:lang w:eastAsia="ru-RU"/>
        </w:rPr>
        <w:t xml:space="preserve">- </w:t>
      </w:r>
      <w:r w:rsidRPr="002749A3">
        <w:rPr>
          <w:rFonts w:ascii="Times New Roman" w:eastAsia="Times New Roman" w:hAnsi="Times New Roman" w:cs="Times New Roman"/>
          <w:b/>
          <w:bCs/>
          <w:color w:val="000000"/>
          <w:sz w:val="20"/>
          <w:szCs w:val="20"/>
          <w:lang w:val="en-US" w:eastAsia="ru-RU"/>
        </w:rPr>
        <w:t>sale</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zakazrf</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r w:rsidRPr="002749A3">
        <w:rPr>
          <w:rFonts w:ascii="Times New Roman" w:eastAsia="Times New Roman" w:hAnsi="Times New Roman" w:cs="Times New Roman"/>
          <w:color w:val="000000"/>
          <w:sz w:val="20"/>
          <w:szCs w:val="20"/>
          <w:lang w:eastAsia="ru-RU"/>
        </w:rPr>
        <w:t xml:space="preserve">. </w:t>
      </w:r>
    </w:p>
    <w:p w14:paraId="01FB6CF6" w14:textId="77777777" w:rsidR="002749A3" w:rsidRPr="002749A3" w:rsidRDefault="002749A3" w:rsidP="002749A3">
      <w:pPr>
        <w:keepNext/>
        <w:shd w:val="clear" w:color="auto" w:fill="FFFFFF"/>
        <w:spacing w:after="0" w:line="240" w:lineRule="auto"/>
        <w:ind w:right="2"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color w:val="000000"/>
          <w:sz w:val="20"/>
          <w:szCs w:val="20"/>
          <w:lang w:eastAsia="ru-RU"/>
        </w:rPr>
        <w:t>Размещение информации о проведении аукциона на официальном сайте торгов 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 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258FD144" w14:textId="77777777" w:rsidR="002749A3" w:rsidRPr="002749A3" w:rsidRDefault="002749A3" w:rsidP="002749A3">
      <w:pPr>
        <w:keepNext/>
        <w:shd w:val="clear" w:color="auto" w:fill="FFFFFF"/>
        <w:spacing w:after="0" w:line="240" w:lineRule="auto"/>
        <w:ind w:right="2" w:firstLine="426"/>
        <w:jc w:val="both"/>
        <w:rPr>
          <w:rFonts w:ascii="Times New Roman" w:eastAsia="Times New Roman" w:hAnsi="Times New Roman" w:cs="Times New Roman"/>
          <w:spacing w:val="-2"/>
          <w:sz w:val="20"/>
          <w:szCs w:val="20"/>
          <w:lang w:eastAsia="ru-RU"/>
        </w:rPr>
      </w:pPr>
      <w:r w:rsidRPr="002749A3">
        <w:rPr>
          <w:rFonts w:ascii="Times New Roman" w:eastAsia="Times New Roman" w:hAnsi="Times New Roman" w:cs="Times New Roman"/>
          <w:color w:val="000000"/>
          <w:spacing w:val="-2"/>
          <w:sz w:val="20"/>
          <w:szCs w:val="20"/>
          <w:lang w:eastAsia="ru-RU"/>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p>
    <w:p w14:paraId="195BE484" w14:textId="77777777" w:rsidR="002749A3" w:rsidRPr="002749A3" w:rsidRDefault="002749A3" w:rsidP="002749A3">
      <w:pPr>
        <w:keepNext/>
        <w:shd w:val="clear" w:color="auto" w:fill="FFFFFF"/>
        <w:spacing w:after="0" w:line="240" w:lineRule="auto"/>
        <w:ind w:right="2" w:firstLine="426"/>
        <w:jc w:val="both"/>
        <w:rPr>
          <w:rFonts w:ascii="Times New Roman" w:eastAsia="Times New Roman" w:hAnsi="Times New Roman" w:cs="Times New Roman"/>
          <w:spacing w:val="-2"/>
          <w:sz w:val="20"/>
          <w:szCs w:val="20"/>
          <w:lang w:eastAsia="ru-RU"/>
        </w:rPr>
      </w:pPr>
      <w:r w:rsidRPr="002749A3">
        <w:rPr>
          <w:rFonts w:ascii="Times New Roman" w:eastAsia="Times New Roman" w:hAnsi="Times New Roman" w:cs="Times New Roman"/>
          <w:color w:val="000000"/>
          <w:spacing w:val="-2"/>
          <w:sz w:val="20"/>
          <w:szCs w:val="20"/>
          <w:lang w:eastAsia="ru-RU"/>
        </w:rPr>
        <w:t>В течение одного дня с даты принятия указанного решения такие изменения опубликовываются на официальном сайте торгов и на электронной площадке</w:t>
      </w:r>
      <w:r w:rsidRPr="002749A3">
        <w:rPr>
          <w:rFonts w:ascii="Times New Roman" w:eastAsia="Times New Roman" w:hAnsi="Times New Roman" w:cs="Times New Roman"/>
          <w:b/>
          <w:bCs/>
          <w:color w:val="000000"/>
          <w:spacing w:val="-2"/>
          <w:sz w:val="20"/>
          <w:szCs w:val="20"/>
          <w:lang w:eastAsia="ru-RU"/>
        </w:rPr>
        <w:t xml:space="preserve">. </w:t>
      </w:r>
      <w:r w:rsidRPr="002749A3">
        <w:rPr>
          <w:rFonts w:ascii="Times New Roman" w:eastAsia="Times New Roman" w:hAnsi="Times New Roman" w:cs="Times New Roman"/>
          <w:color w:val="000000"/>
          <w:spacing w:val="-2"/>
          <w:sz w:val="20"/>
          <w:szCs w:val="20"/>
          <w:lang w:eastAsia="ru-RU"/>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755A5904" w14:textId="77777777" w:rsidR="002749A3" w:rsidRPr="002749A3" w:rsidRDefault="002749A3" w:rsidP="002749A3">
      <w:pPr>
        <w:keepNext/>
        <w:shd w:val="clear" w:color="auto" w:fill="FFFFFF"/>
        <w:spacing w:after="0" w:line="240" w:lineRule="auto"/>
        <w:ind w:right="2" w:firstLine="426"/>
        <w:jc w:val="both"/>
        <w:rPr>
          <w:rFonts w:ascii="Times New Roman" w:eastAsia="Times New Roman" w:hAnsi="Times New Roman" w:cs="Times New Roman"/>
          <w:spacing w:val="-2"/>
          <w:sz w:val="20"/>
          <w:szCs w:val="20"/>
          <w:lang w:eastAsia="ru-RU"/>
        </w:rPr>
      </w:pPr>
    </w:p>
    <w:p w14:paraId="2615F015"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color w:val="000000"/>
          <w:sz w:val="20"/>
          <w:szCs w:val="20"/>
        </w:rPr>
      </w:pPr>
      <w:r w:rsidRPr="002749A3">
        <w:rPr>
          <w:rFonts w:ascii="Times New Roman" w:eastAsia="Times New Roman" w:hAnsi="Times New Roman" w:cs="Times New Roman"/>
          <w:b/>
          <w:bCs/>
          <w:color w:val="000000"/>
          <w:sz w:val="20"/>
          <w:szCs w:val="20"/>
        </w:rPr>
        <w:t>2. 2. Порядок пересмотра цены лота.</w:t>
      </w:r>
    </w:p>
    <w:p w14:paraId="32A81266" w14:textId="77777777" w:rsidR="002749A3" w:rsidRPr="002749A3" w:rsidRDefault="002749A3" w:rsidP="002749A3">
      <w:pPr>
        <w:keepNext/>
        <w:keepLines/>
        <w:suppressAutoHyphens/>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74D69271" w14:textId="77777777" w:rsidR="002749A3" w:rsidRPr="002749A3" w:rsidRDefault="002749A3" w:rsidP="002749A3">
      <w:pPr>
        <w:keepNext/>
        <w:keepLines/>
        <w:suppressAutoHyphens/>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Цена заключенного договора не может быть пересмотрена сторонами в сторону уменьшения.</w:t>
      </w:r>
    </w:p>
    <w:p w14:paraId="66BCEC83" w14:textId="77777777" w:rsidR="002749A3" w:rsidRPr="002749A3" w:rsidRDefault="002749A3" w:rsidP="002749A3">
      <w:pPr>
        <w:keepNext/>
        <w:keepLines/>
        <w:suppressAutoHyphens/>
        <w:spacing w:after="0" w:line="240" w:lineRule="auto"/>
        <w:ind w:left="-31"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В случае заключения договора аренды на новый срок в соответствии с п.9 ст.17.1 Федерального закона от 26.07.2006 № 135-ФЗ «О Защите конкуренции» определение ежемесячной арендной платы осуществляется на основании отчета независимого оценщика.</w:t>
      </w:r>
    </w:p>
    <w:p w14:paraId="78CA5A58"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Передача права по договору третьим лицам не допускается.</w:t>
      </w:r>
    </w:p>
    <w:p w14:paraId="05F8CC5F"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color w:val="000000"/>
          <w:sz w:val="20"/>
          <w:szCs w:val="20"/>
        </w:rPr>
      </w:pPr>
    </w:p>
    <w:p w14:paraId="34C5094B" w14:textId="77777777" w:rsidR="002749A3" w:rsidRPr="002749A3" w:rsidRDefault="002749A3" w:rsidP="002749A3">
      <w:pPr>
        <w:widowControl w:val="0"/>
        <w:suppressAutoHyphens/>
        <w:snapToGrid w:val="0"/>
        <w:spacing w:after="0" w:line="240" w:lineRule="auto"/>
        <w:ind w:firstLine="426"/>
        <w:jc w:val="both"/>
        <w:rPr>
          <w:rFonts w:ascii="Times New Roman" w:eastAsia="Times New Roman" w:hAnsi="Times New Roman" w:cs="Times New Roman"/>
          <w:b/>
          <w:bCs/>
          <w:color w:val="000000"/>
          <w:sz w:val="20"/>
          <w:szCs w:val="20"/>
        </w:rPr>
      </w:pPr>
      <w:r w:rsidRPr="002749A3">
        <w:rPr>
          <w:rFonts w:ascii="Times New Roman" w:eastAsia="Times New Roman" w:hAnsi="Times New Roman" w:cs="Times New Roman"/>
          <w:b/>
          <w:bCs/>
          <w:color w:val="000000"/>
          <w:sz w:val="20"/>
          <w:szCs w:val="20"/>
        </w:rPr>
        <w:t>2.3. Требования к техническому состоянию муниципального имущества на момент окончания срока договора аренды.</w:t>
      </w:r>
    </w:p>
    <w:p w14:paraId="06023F3E" w14:textId="77777777" w:rsidR="002749A3" w:rsidRPr="002749A3" w:rsidRDefault="002749A3" w:rsidP="002749A3">
      <w:pPr>
        <w:widowControl w:val="0"/>
        <w:suppressAutoHyphens/>
        <w:snapToGrid w:val="0"/>
        <w:spacing w:after="0" w:line="240" w:lineRule="auto"/>
        <w:ind w:firstLine="426"/>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При прекращении действия договора аренды Арендатор (Победитель аукциона) передает объект недвижимого муниципального имущества Арендодателю по акту приема-передачи в сроки, установленные договором аренды, в том числе все произведенные в помещении отделимые и неотделимые улучшения без возмещения их стоимости. Условия возможного возмещения стоимости улучшений в части  капитального ремонта предусмотрены п.3.2. договора аренды. Улучшения, выполненные в отношении арендованного помещения, являются его неотделимой частью в соответствии с условиями договора аренды и не подлежат демонтажу по окончанию срока действия договора аренды. Объект аренды должен быть передан в состоянии, не ухудшающем его состояние на дату заключения договора аренды.</w:t>
      </w:r>
    </w:p>
    <w:p w14:paraId="1F40DB75"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color w:val="000000"/>
          <w:sz w:val="20"/>
          <w:szCs w:val="20"/>
          <w:u w:val="single"/>
        </w:rPr>
      </w:pPr>
      <w:r w:rsidRPr="002749A3">
        <w:rPr>
          <w:rFonts w:ascii="Times New Roman" w:eastAsia="Times New Roman" w:hAnsi="Times New Roman" w:cs="Times New Roman"/>
          <w:color w:val="000000"/>
          <w:sz w:val="20"/>
          <w:szCs w:val="20"/>
        </w:rPr>
        <w:t>Арендатор не вправе производить никаких перепланировок, связанных с его деятельностью, без письменного согласия Арендодателя.</w:t>
      </w:r>
    </w:p>
    <w:p w14:paraId="162FD83F"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color w:val="000000"/>
          <w:sz w:val="20"/>
          <w:szCs w:val="20"/>
          <w:u w:val="single"/>
        </w:rPr>
      </w:pPr>
    </w:p>
    <w:p w14:paraId="448799F7"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color w:val="000000"/>
          <w:sz w:val="20"/>
          <w:szCs w:val="20"/>
        </w:rPr>
      </w:pPr>
      <w:r w:rsidRPr="002749A3">
        <w:rPr>
          <w:rFonts w:ascii="Times New Roman" w:eastAsia="Times New Roman" w:hAnsi="Times New Roman" w:cs="Times New Roman"/>
          <w:b/>
          <w:bCs/>
          <w:color w:val="000000"/>
          <w:sz w:val="20"/>
          <w:szCs w:val="20"/>
        </w:rPr>
        <w:t>2.4.  Требования к объему, перечню, качеству и срокам выполнения работ, которые необходимо выполнить в отношении муниципального имущества.</w:t>
      </w:r>
    </w:p>
    <w:p w14:paraId="212A7199"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Арендатор обязан за свой счет осуществлять ремонт объекта недвижимого муниципального имущества.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 центрального отопления, горячего и холодного водоснабжения, канализации, электроснабжения и др. при их наличии. Подключение к сетям инженерно-технического обеспечения осуществляется арендатором самостоятельно и за свой счет.</w:t>
      </w:r>
    </w:p>
    <w:p w14:paraId="7454BE64"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color w:val="000000"/>
          <w:sz w:val="20"/>
          <w:szCs w:val="20"/>
        </w:rPr>
      </w:pPr>
    </w:p>
    <w:p w14:paraId="7218EAED"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b/>
          <w:bCs/>
          <w:color w:val="000000"/>
          <w:sz w:val="20"/>
          <w:szCs w:val="20"/>
        </w:rPr>
        <w:t xml:space="preserve">2.5. Требования к качеству, техническим характеристикам товаров (работ, услуг), поставка </w:t>
      </w:r>
      <w:r w:rsidRPr="002749A3">
        <w:rPr>
          <w:rFonts w:ascii="Times New Roman" w:eastAsia="Times New Roman" w:hAnsi="Times New Roman" w:cs="Times New Roman"/>
          <w:b/>
          <w:bCs/>
          <w:color w:val="000000"/>
          <w:sz w:val="20"/>
          <w:szCs w:val="20"/>
        </w:rPr>
        <w:lastRenderedPageBreak/>
        <w:t>(выполнение, оказание) которых происходит с использованием муниципального имущества</w:t>
      </w:r>
      <w:r w:rsidRPr="002749A3">
        <w:rPr>
          <w:rFonts w:ascii="Times New Roman" w:eastAsia="Times New Roman" w:hAnsi="Times New Roman" w:cs="Times New Roman"/>
          <w:color w:val="000000"/>
          <w:sz w:val="20"/>
          <w:szCs w:val="20"/>
        </w:rPr>
        <w:t>.</w:t>
      </w:r>
    </w:p>
    <w:p w14:paraId="40F975D1"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color w:val="000000"/>
          <w:sz w:val="20"/>
          <w:szCs w:val="20"/>
          <w:u w:val="single"/>
        </w:rPr>
      </w:pPr>
      <w:r w:rsidRPr="002749A3">
        <w:rPr>
          <w:rFonts w:ascii="Times New Roman" w:eastAsia="Times New Roman" w:hAnsi="Times New Roman" w:cs="Times New Roman"/>
          <w:color w:val="000000"/>
          <w:sz w:val="20"/>
          <w:szCs w:val="20"/>
        </w:rPr>
        <w:t>Требования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отсутствуют.</w:t>
      </w:r>
    </w:p>
    <w:p w14:paraId="3D29A62C"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color w:val="008080"/>
          <w:sz w:val="20"/>
          <w:szCs w:val="20"/>
          <w:u w:val="single"/>
        </w:rPr>
      </w:pPr>
    </w:p>
    <w:p w14:paraId="01D8B842"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2.6. Отказ от проведения аукциона</w:t>
      </w:r>
      <w:bookmarkEnd w:id="4"/>
      <w:bookmarkEnd w:id="5"/>
    </w:p>
    <w:p w14:paraId="72218062"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spacing w:val="-2"/>
          <w:sz w:val="20"/>
          <w:szCs w:val="20"/>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указанного в извещении о проведении аукциона</w:t>
      </w:r>
      <w:r w:rsidRPr="002749A3">
        <w:rPr>
          <w:rFonts w:ascii="Times New Roman" w:eastAsia="Times New Roman" w:hAnsi="Times New Roman" w:cs="Times New Roman"/>
          <w:b/>
          <w:bCs/>
          <w:spacing w:val="-2"/>
          <w:sz w:val="20"/>
          <w:szCs w:val="20"/>
          <w:u w:val="single"/>
          <w:lang w:eastAsia="ru-RU"/>
        </w:rPr>
        <w:t>.</w:t>
      </w:r>
    </w:p>
    <w:p w14:paraId="0A472997"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spacing w:val="-2"/>
          <w:sz w:val="20"/>
          <w:szCs w:val="20"/>
          <w:lang w:eastAsia="ru-RU"/>
        </w:rPr>
        <w:t xml:space="preserve">Извещение об отказе от проведения аукциона опубликовывается </w:t>
      </w:r>
      <w:r w:rsidRPr="002749A3">
        <w:rPr>
          <w:rFonts w:ascii="Times New Roman" w:eastAsia="Times New Roman" w:hAnsi="Times New Roman" w:cs="Times New Roman"/>
          <w:color w:val="000000"/>
          <w:spacing w:val="-2"/>
          <w:sz w:val="20"/>
          <w:szCs w:val="20"/>
          <w:lang w:eastAsia="ru-RU"/>
        </w:rPr>
        <w:t xml:space="preserve">на официальном сайте </w:t>
      </w:r>
      <w:r w:rsidRPr="002749A3">
        <w:rPr>
          <w:rFonts w:ascii="Times New Roman" w:eastAsia="Times New Roman" w:hAnsi="Times New Roman" w:cs="Times New Roman"/>
          <w:color w:val="000000"/>
          <w:sz w:val="20"/>
          <w:szCs w:val="20"/>
          <w:shd w:val="clear" w:color="auto" w:fill="FFFFFF"/>
        </w:rPr>
        <w:t xml:space="preserve">Российской Федерации для размещения информации о проведении </w:t>
      </w:r>
      <w:r w:rsidRPr="002749A3">
        <w:rPr>
          <w:rFonts w:ascii="Times New Roman" w:eastAsia="Times New Roman" w:hAnsi="Times New Roman" w:cs="Times New Roman"/>
          <w:color w:val="000000"/>
          <w:spacing w:val="-2"/>
          <w:sz w:val="20"/>
          <w:szCs w:val="20"/>
          <w:lang w:eastAsia="ru-RU"/>
        </w:rPr>
        <w:t>торгов –</w:t>
      </w:r>
      <w:r w:rsidRPr="002749A3">
        <w:rPr>
          <w:rFonts w:ascii="Times New Roman" w:eastAsia="Times New Roman" w:hAnsi="Times New Roman" w:cs="Times New Roman"/>
          <w:spacing w:val="-2"/>
          <w:sz w:val="20"/>
          <w:szCs w:val="20"/>
          <w:lang w:eastAsia="ru-RU"/>
        </w:rPr>
        <w:t xml:space="preserve"> </w:t>
      </w:r>
      <w:hyperlink r:id="rId16" w:history="1">
        <w:r w:rsidRPr="002749A3">
          <w:rPr>
            <w:rFonts w:ascii="Times New Roman" w:eastAsia="Times New Roman" w:hAnsi="Times New Roman" w:cs="Times New Roman"/>
            <w:b/>
            <w:bCs/>
            <w:color w:val="000000"/>
            <w:sz w:val="20"/>
            <w:szCs w:val="20"/>
            <w:lang w:val="en-US" w:eastAsia="ru-RU"/>
          </w:rPr>
          <w:t>www</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torgi</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gov</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hyperlink>
      <w:r w:rsidRPr="002749A3">
        <w:rPr>
          <w:rFonts w:ascii="Times New Roman" w:eastAsia="Times New Roman" w:hAnsi="Times New Roman" w:cs="Times New Roman"/>
          <w:color w:val="000000"/>
          <w:sz w:val="20"/>
          <w:szCs w:val="20"/>
          <w:lang w:eastAsia="ru-RU"/>
        </w:rPr>
        <w:t xml:space="preserve">., на официальном </w:t>
      </w:r>
      <w:r w:rsidRPr="002749A3">
        <w:rPr>
          <w:rFonts w:ascii="Times New Roman" w:eastAsia="Times New Roman" w:hAnsi="Times New Roman" w:cs="Times New Roman"/>
          <w:color w:val="000000"/>
          <w:sz w:val="20"/>
          <w:szCs w:val="20"/>
        </w:rPr>
        <w:t xml:space="preserve">сайте организатора: </w:t>
      </w:r>
      <w:hyperlink r:id="rId17" w:history="1">
        <w:r w:rsidRPr="002749A3">
          <w:rPr>
            <w:rFonts w:ascii="Times New Roman" w:eastAsia="Times New Roman" w:hAnsi="Times New Roman" w:cs="Times New Roman"/>
            <w:b/>
            <w:bCs/>
            <w:color w:val="0000FF"/>
            <w:sz w:val="20"/>
            <w:szCs w:val="20"/>
            <w:u w:val="single"/>
            <w:lang w:val="en-US"/>
          </w:rPr>
          <w:t>http</w:t>
        </w:r>
        <w:r w:rsidRPr="002749A3">
          <w:rPr>
            <w:rFonts w:ascii="Times New Roman" w:eastAsia="Times New Roman" w:hAnsi="Times New Roman" w:cs="Times New Roman"/>
            <w:b/>
            <w:bCs/>
            <w:color w:val="0000FF"/>
            <w:sz w:val="20"/>
            <w:szCs w:val="20"/>
            <w:u w:val="single"/>
          </w:rPr>
          <w:t>://евпраксинский.рф</w:t>
        </w:r>
      </w:hyperlink>
      <w:r w:rsidRPr="002749A3">
        <w:rPr>
          <w:rFonts w:ascii="Times New Roman" w:eastAsia="Times New Roman" w:hAnsi="Times New Roman" w:cs="Times New Roman"/>
          <w:b/>
          <w:bCs/>
          <w:color w:val="000000"/>
          <w:sz w:val="20"/>
          <w:szCs w:val="20"/>
        </w:rPr>
        <w:t xml:space="preserve">, </w:t>
      </w:r>
      <w:r w:rsidRPr="002749A3">
        <w:rPr>
          <w:rFonts w:ascii="Times New Roman" w:eastAsia="Times New Roman" w:hAnsi="Times New Roman" w:cs="Times New Roman"/>
          <w:color w:val="000000"/>
          <w:sz w:val="20"/>
          <w:szCs w:val="20"/>
          <w:lang w:eastAsia="ru-RU"/>
        </w:rPr>
        <w:t xml:space="preserve">на Электронной площадке </w:t>
      </w:r>
      <w:r w:rsidRPr="002749A3">
        <w:rPr>
          <w:rFonts w:ascii="Times New Roman" w:eastAsia="Times New Roman" w:hAnsi="Times New Roman" w:cs="Times New Roman"/>
          <w:b/>
          <w:bCs/>
          <w:color w:val="000000"/>
          <w:sz w:val="20"/>
          <w:szCs w:val="20"/>
          <w:lang w:eastAsia="ru-RU"/>
        </w:rPr>
        <w:t xml:space="preserve">- </w:t>
      </w:r>
      <w:r w:rsidRPr="002749A3">
        <w:rPr>
          <w:rFonts w:ascii="Times New Roman" w:eastAsia="Times New Roman" w:hAnsi="Times New Roman" w:cs="Times New Roman"/>
          <w:b/>
          <w:bCs/>
          <w:color w:val="000000"/>
          <w:sz w:val="20"/>
          <w:szCs w:val="20"/>
          <w:lang w:val="en-US" w:eastAsia="ru-RU"/>
        </w:rPr>
        <w:t>sale</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zakazrf</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r w:rsidRPr="002749A3">
        <w:rPr>
          <w:rFonts w:ascii="Times New Roman" w:eastAsia="Times New Roman" w:hAnsi="Times New Roman" w:cs="Times New Roman"/>
          <w:color w:val="000000"/>
          <w:spacing w:val="-2"/>
          <w:sz w:val="20"/>
          <w:szCs w:val="20"/>
          <w:lang w:eastAsia="ru-RU"/>
        </w:rPr>
        <w:t xml:space="preserve"> в течение одного дня с даты принятия решения об отказе от проведения аукциона. </w:t>
      </w:r>
    </w:p>
    <w:p w14:paraId="67134551"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color w:val="000000"/>
          <w:spacing w:val="-2"/>
          <w:sz w:val="20"/>
          <w:szCs w:val="20"/>
          <w:lang w:eastAsia="ru-RU"/>
        </w:rPr>
        <w:t xml:space="preserve">В течение двух рабочих дней с даты принятия указанного решения Оператор аукциона направляет соответствующие уведомления всем заявителям. </w:t>
      </w:r>
    </w:p>
    <w:p w14:paraId="69572EDB"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color w:val="000000"/>
          <w:spacing w:val="-2"/>
          <w:sz w:val="20"/>
          <w:szCs w:val="20"/>
          <w:lang w:eastAsia="ru-RU"/>
        </w:rPr>
        <w:t>В случае если установлено требование о внесении задатка, заявителям возвращается задаток в течение пяти рабочих дней с даты принятия решения об отказе от проведения аукциона.</w:t>
      </w:r>
      <w:bookmarkStart w:id="6" w:name="_Toc256182817"/>
      <w:bookmarkStart w:id="7" w:name="_Toc3538457"/>
    </w:p>
    <w:p w14:paraId="50AD801E"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sz w:val="20"/>
          <w:szCs w:val="20"/>
          <w:lang w:eastAsia="ru-RU"/>
        </w:rPr>
      </w:pPr>
    </w:p>
    <w:p w14:paraId="2B18E2B4" w14:textId="77777777" w:rsidR="002749A3" w:rsidRPr="002749A3" w:rsidRDefault="002749A3" w:rsidP="002749A3">
      <w:pPr>
        <w:widowControl w:val="0"/>
        <w:suppressAutoHyphens/>
        <w:spacing w:after="0" w:line="240" w:lineRule="auto"/>
        <w:ind w:firstLine="426"/>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РАЗДЕЛ 3.</w:t>
      </w:r>
      <w:bookmarkEnd w:id="6"/>
      <w:r w:rsidRPr="002749A3">
        <w:rPr>
          <w:rFonts w:ascii="Times New Roman" w:eastAsia="Times New Roman" w:hAnsi="Times New Roman" w:cs="Times New Roman"/>
          <w:b/>
          <w:bCs/>
          <w:sz w:val="20"/>
          <w:szCs w:val="20"/>
          <w:lang w:eastAsia="ru-RU"/>
        </w:rPr>
        <w:t xml:space="preserve"> УЧАСТНИКИ АУКЦИОНА</w:t>
      </w:r>
      <w:bookmarkStart w:id="8" w:name="_Toc256182818"/>
      <w:bookmarkStart w:id="9" w:name="_Toc3538463"/>
      <w:bookmarkEnd w:id="7"/>
    </w:p>
    <w:p w14:paraId="74BDEB21" w14:textId="77777777" w:rsidR="002749A3" w:rsidRPr="002749A3" w:rsidRDefault="002749A3" w:rsidP="002749A3">
      <w:pPr>
        <w:widowControl w:val="0"/>
        <w:suppressAutoHyphens/>
        <w:spacing w:after="0" w:line="240" w:lineRule="auto"/>
        <w:ind w:firstLine="426"/>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 xml:space="preserve">3.1. Требования к участникам аукциона. </w:t>
      </w:r>
      <w:bookmarkStart w:id="10" w:name="_Toc3538459"/>
    </w:p>
    <w:p w14:paraId="34F245BA" w14:textId="77777777" w:rsidR="002749A3" w:rsidRPr="002749A3" w:rsidRDefault="002749A3" w:rsidP="002749A3">
      <w:pPr>
        <w:keepNext/>
        <w:widowControl w:val="0"/>
        <w:numPr>
          <w:ilvl w:val="0"/>
          <w:numId w:val="1"/>
        </w:numPr>
        <w:tabs>
          <w:tab w:val="num" w:pos="0"/>
          <w:tab w:val="left" w:pos="284"/>
        </w:tabs>
        <w:suppressAutoHyphens/>
        <w:spacing w:after="0" w:line="240" w:lineRule="auto"/>
        <w:jc w:val="both"/>
        <w:outlineLvl w:val="2"/>
        <w:rPr>
          <w:rFonts w:ascii="Times New Roman" w:eastAsia="Times New Roman" w:hAnsi="Times New Roman" w:cs="Times New Roman"/>
          <w:sz w:val="20"/>
          <w:szCs w:val="20"/>
          <w:lang w:eastAsia="ru-RU"/>
        </w:rPr>
      </w:pPr>
      <w:r w:rsidRPr="002749A3">
        <w:rPr>
          <w:rFonts w:ascii="Times New Roman" w:eastAsia="Times New Roman" w:hAnsi="Times New Roman" w:cs="Times New Roman"/>
          <w:color w:val="0000FF"/>
          <w:sz w:val="20"/>
          <w:szCs w:val="20"/>
          <w:lang w:eastAsia="ru-RU"/>
        </w:rPr>
        <w:t xml:space="preserve">Заявителем может быть </w:t>
      </w:r>
      <w:r w:rsidRPr="002749A3">
        <w:rPr>
          <w:rFonts w:ascii="Times New Roman" w:eastAsia="Times New Roman" w:hAnsi="Times New Roman" w:cs="Times New Roman"/>
          <w:color w:val="0000FF"/>
          <w:sz w:val="20"/>
          <w:szCs w:val="20"/>
        </w:rPr>
        <w:t>только субъект малого и среднего предпринимательства, имеющий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2749A3">
        <w:rPr>
          <w:rFonts w:ascii="Times New Roman" w:eastAsia="Times New Roman" w:hAnsi="Times New Roman" w:cs="Times New Roman"/>
          <w:color w:val="0000FF"/>
          <w:sz w:val="20"/>
          <w:szCs w:val="20"/>
          <w:lang w:eastAsia="ru-RU"/>
        </w:rPr>
        <w:t xml:space="preserve"> (далее - заявитель)</w:t>
      </w:r>
    </w:p>
    <w:p w14:paraId="4D69CA69" w14:textId="77777777" w:rsidR="002749A3" w:rsidRPr="002749A3" w:rsidRDefault="002749A3" w:rsidP="002749A3">
      <w:pPr>
        <w:keepNext/>
        <w:widowControl w:val="0"/>
        <w:numPr>
          <w:ilvl w:val="0"/>
          <w:numId w:val="1"/>
        </w:numPr>
        <w:tabs>
          <w:tab w:val="num" w:pos="0"/>
          <w:tab w:val="left" w:pos="284"/>
        </w:tabs>
        <w:suppressAutoHyphens/>
        <w:spacing w:after="0" w:line="240" w:lineRule="auto"/>
        <w:jc w:val="both"/>
        <w:outlineLvl w:val="2"/>
        <w:rPr>
          <w:rFonts w:ascii="Times New Roman" w:eastAsia="Times New Roman" w:hAnsi="Times New Roman" w:cs="Times New Roman"/>
          <w:sz w:val="20"/>
          <w:szCs w:val="20"/>
          <w:lang w:eastAsia="ru-RU"/>
        </w:rPr>
      </w:pPr>
      <w:r w:rsidRPr="002749A3">
        <w:rPr>
          <w:rFonts w:ascii="Times New Roman" w:eastAsia="Times New Roman" w:hAnsi="Times New Roman" w:cs="Times New Roman"/>
          <w:color w:val="000000"/>
          <w:sz w:val="20"/>
          <w:szCs w:val="20"/>
        </w:rPr>
        <w:t>Участником аукциона является заявитель, претендующий на заключение договора аренды муниципального имущества, подавший заявку на участие в аукционе и допущенный к участию в аукционе по итогам рассмотрения аукционной комиссией заявок на участие в аукционе</w:t>
      </w:r>
      <w:r w:rsidRPr="002749A3">
        <w:rPr>
          <w:rFonts w:ascii="Times New Roman" w:eastAsia="Times New Roman" w:hAnsi="Times New Roman" w:cs="Times New Roman"/>
          <w:sz w:val="20"/>
          <w:szCs w:val="20"/>
          <w:lang w:eastAsia="ru-RU"/>
        </w:rPr>
        <w:t>.</w:t>
      </w:r>
    </w:p>
    <w:p w14:paraId="6E86EFD0" w14:textId="77777777" w:rsidR="002749A3" w:rsidRPr="002749A3" w:rsidRDefault="002749A3" w:rsidP="002749A3">
      <w:pPr>
        <w:keepNext/>
        <w:widowControl w:val="0"/>
        <w:numPr>
          <w:ilvl w:val="0"/>
          <w:numId w:val="1"/>
        </w:numPr>
        <w:tabs>
          <w:tab w:val="num" w:pos="0"/>
          <w:tab w:val="left" w:pos="284"/>
        </w:tabs>
        <w:suppressAutoHyphens/>
        <w:spacing w:after="0" w:line="240" w:lineRule="auto"/>
        <w:outlineLvl w:val="2"/>
        <w:rPr>
          <w:rFonts w:ascii="Times New Roman" w:eastAsia="Times New Roman" w:hAnsi="Times New Roman" w:cs="Times New Roman"/>
          <w:sz w:val="20"/>
          <w:szCs w:val="20"/>
          <w:lang w:eastAsia="ru-RU"/>
        </w:rPr>
      </w:pPr>
      <w:bookmarkStart w:id="11" w:name="_Toc3538460"/>
      <w:r w:rsidRPr="002749A3">
        <w:rPr>
          <w:rFonts w:ascii="Times New Roman" w:eastAsia="Times New Roman" w:hAnsi="Times New Roman" w:cs="Times New Roman"/>
          <w:sz w:val="20"/>
          <w:szCs w:val="20"/>
          <w:lang w:eastAsia="ru-RU"/>
        </w:rPr>
        <w:t>Участники аукциона должны соответствовать требованиям, установленным законодательством Российской Федерации к таким участникам.</w:t>
      </w:r>
      <w:bookmarkEnd w:id="11"/>
    </w:p>
    <w:p w14:paraId="49AAFE51" w14:textId="77777777" w:rsidR="002749A3" w:rsidRPr="002749A3" w:rsidRDefault="002749A3" w:rsidP="002749A3">
      <w:pPr>
        <w:keepNext/>
        <w:widowControl w:val="0"/>
        <w:numPr>
          <w:ilvl w:val="0"/>
          <w:numId w:val="1"/>
        </w:numPr>
        <w:tabs>
          <w:tab w:val="num" w:pos="0"/>
          <w:tab w:val="left" w:pos="284"/>
        </w:tabs>
        <w:suppressAutoHyphens/>
        <w:spacing w:after="0" w:line="240" w:lineRule="auto"/>
        <w:outlineLvl w:val="2"/>
        <w:rPr>
          <w:rFonts w:ascii="Times New Roman" w:eastAsia="Times New Roman" w:hAnsi="Times New Roman" w:cs="Times New Roman"/>
          <w:sz w:val="20"/>
          <w:szCs w:val="20"/>
          <w:lang w:eastAsia="ru-RU"/>
        </w:rPr>
      </w:pPr>
      <w:bookmarkStart w:id="12" w:name="_Toc3538461"/>
      <w:r w:rsidRPr="002749A3">
        <w:rPr>
          <w:rFonts w:ascii="Times New Roman" w:eastAsia="Times New Roman" w:hAnsi="Times New Roman" w:cs="Times New Roman"/>
          <w:sz w:val="20"/>
          <w:szCs w:val="20"/>
          <w:lang w:eastAsia="ru-RU"/>
        </w:rPr>
        <w:t>С участников аукциона плата за участие в аукционе не взимается.</w:t>
      </w:r>
      <w:bookmarkEnd w:id="12"/>
    </w:p>
    <w:p w14:paraId="3FEB37BA" w14:textId="77777777" w:rsidR="002749A3" w:rsidRPr="002749A3" w:rsidRDefault="002749A3" w:rsidP="002749A3">
      <w:pPr>
        <w:keepNext/>
        <w:widowControl w:val="0"/>
        <w:numPr>
          <w:ilvl w:val="0"/>
          <w:numId w:val="1"/>
        </w:numPr>
        <w:tabs>
          <w:tab w:val="num" w:pos="0"/>
          <w:tab w:val="left" w:pos="284"/>
        </w:tabs>
        <w:suppressAutoHyphens/>
        <w:spacing w:after="0" w:line="240" w:lineRule="auto"/>
        <w:outlineLvl w:val="2"/>
        <w:rPr>
          <w:rFonts w:ascii="Times New Roman" w:eastAsia="Times New Roman" w:hAnsi="Times New Roman" w:cs="Times New Roman"/>
          <w:sz w:val="20"/>
          <w:szCs w:val="20"/>
          <w:lang w:eastAsia="ru-RU"/>
        </w:rPr>
      </w:pPr>
      <w:bookmarkStart w:id="13" w:name="_Toc3538462"/>
      <w:r w:rsidRPr="002749A3">
        <w:rPr>
          <w:rFonts w:ascii="Times New Roman" w:eastAsia="Times New Roman" w:hAnsi="Times New Roman" w:cs="Times New Roman"/>
          <w:sz w:val="20"/>
          <w:szCs w:val="20"/>
          <w:lang w:eastAsia="ru-RU"/>
        </w:rPr>
        <w:t xml:space="preserve">Внесение задатка, размер которого установлен </w:t>
      </w:r>
      <w:r w:rsidRPr="002749A3">
        <w:rPr>
          <w:rFonts w:ascii="Times New Roman" w:eastAsia="Times New Roman" w:hAnsi="Times New Roman" w:cs="Times New Roman"/>
          <w:color w:val="000000"/>
          <w:sz w:val="20"/>
          <w:szCs w:val="20"/>
          <w:lang w:eastAsia="ru-RU"/>
        </w:rPr>
        <w:t>настоящей документацией</w:t>
      </w:r>
      <w:r w:rsidRPr="002749A3">
        <w:rPr>
          <w:rFonts w:ascii="Times New Roman" w:eastAsia="Times New Roman" w:hAnsi="Times New Roman" w:cs="Times New Roman"/>
          <w:sz w:val="20"/>
          <w:szCs w:val="20"/>
          <w:lang w:eastAsia="ru-RU"/>
        </w:rPr>
        <w:t>.</w:t>
      </w:r>
      <w:bookmarkEnd w:id="13"/>
      <w:r w:rsidRPr="002749A3">
        <w:rPr>
          <w:rFonts w:ascii="Times New Roman" w:eastAsia="Times New Roman" w:hAnsi="Times New Roman" w:cs="Times New Roman"/>
          <w:sz w:val="20"/>
          <w:szCs w:val="20"/>
          <w:lang w:eastAsia="ru-RU"/>
        </w:rPr>
        <w:t xml:space="preserve"> </w:t>
      </w:r>
    </w:p>
    <w:p w14:paraId="3DC5AD4B" w14:textId="77777777" w:rsidR="002749A3" w:rsidRPr="002749A3" w:rsidRDefault="002749A3" w:rsidP="002749A3">
      <w:pPr>
        <w:keepNext/>
        <w:spacing w:after="0" w:line="240" w:lineRule="auto"/>
        <w:ind w:firstLine="426"/>
        <w:outlineLvl w:val="2"/>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3</w:t>
      </w:r>
      <w:r w:rsidRPr="002749A3">
        <w:rPr>
          <w:rFonts w:ascii="Times New Roman" w:eastAsia="Times New Roman" w:hAnsi="Times New Roman" w:cs="Times New Roman"/>
          <w:sz w:val="20"/>
          <w:szCs w:val="20"/>
          <w:lang w:eastAsia="ru-RU"/>
        </w:rPr>
        <w:t>.</w:t>
      </w:r>
      <w:r w:rsidRPr="002749A3">
        <w:rPr>
          <w:rFonts w:ascii="Times New Roman" w:eastAsia="Times New Roman" w:hAnsi="Times New Roman" w:cs="Times New Roman"/>
          <w:b/>
          <w:bCs/>
          <w:sz w:val="20"/>
          <w:szCs w:val="20"/>
          <w:lang w:eastAsia="ru-RU"/>
        </w:rPr>
        <w:t>2. Условия допуска к участию в аукционе</w:t>
      </w:r>
    </w:p>
    <w:p w14:paraId="6395DE1A"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color w:val="0000FF"/>
          <w:sz w:val="20"/>
          <w:szCs w:val="20"/>
        </w:rPr>
      </w:pPr>
      <w:r w:rsidRPr="002749A3">
        <w:rPr>
          <w:rFonts w:ascii="Times New Roman" w:eastAsia="Times New Roman" w:hAnsi="Times New Roman" w:cs="Times New Roman"/>
          <w:sz w:val="20"/>
          <w:szCs w:val="20"/>
          <w:lang w:eastAsia="ru-RU"/>
        </w:rPr>
        <w:t>3.2.1</w:t>
      </w:r>
      <w:r w:rsidRPr="002749A3">
        <w:rPr>
          <w:rFonts w:ascii="Times New Roman" w:eastAsia="Times New Roman" w:hAnsi="Times New Roman" w:cs="Times New Roman"/>
          <w:color w:val="0000FF"/>
          <w:sz w:val="20"/>
          <w:szCs w:val="20"/>
          <w:lang w:eastAsia="ru-RU"/>
        </w:rPr>
        <w:t xml:space="preserve">. Заявителем может быть </w:t>
      </w:r>
      <w:r w:rsidRPr="002749A3">
        <w:rPr>
          <w:rFonts w:ascii="Times New Roman" w:eastAsia="Times New Roman" w:hAnsi="Times New Roman" w:cs="Times New Roman"/>
          <w:color w:val="0000FF"/>
          <w:sz w:val="20"/>
          <w:szCs w:val="20"/>
        </w:rPr>
        <w:t>только субъект малого и среднего предпринимательства, имеющий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2749A3">
        <w:rPr>
          <w:rFonts w:ascii="Times New Roman" w:eastAsia="Times New Roman" w:hAnsi="Times New Roman" w:cs="Times New Roman"/>
          <w:color w:val="0000FF"/>
          <w:sz w:val="20"/>
          <w:szCs w:val="20"/>
          <w:lang w:eastAsia="ru-RU"/>
        </w:rPr>
        <w:t xml:space="preserve"> (далее - заявитель).</w:t>
      </w:r>
    </w:p>
    <w:p w14:paraId="07766CB5"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3.2.2. Заявитель не допускается аукционной комиссией к участию в аукционе в случаях:</w:t>
      </w:r>
    </w:p>
    <w:p w14:paraId="65350663"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1) непредставления документов, определенных </w:t>
      </w:r>
      <w:r w:rsidRPr="002749A3">
        <w:rPr>
          <w:rFonts w:ascii="Times New Roman" w:eastAsia="Times New Roman" w:hAnsi="Times New Roman" w:cs="Times New Roman"/>
          <w:color w:val="000000"/>
          <w:sz w:val="20"/>
          <w:szCs w:val="20"/>
          <w:lang w:eastAsia="ru-RU"/>
        </w:rPr>
        <w:t>п. 5.2 документации</w:t>
      </w:r>
      <w:r w:rsidRPr="002749A3">
        <w:rPr>
          <w:rFonts w:ascii="Times New Roman" w:eastAsia="Times New Roman" w:hAnsi="Times New Roman" w:cs="Times New Roman"/>
          <w:sz w:val="20"/>
          <w:szCs w:val="20"/>
          <w:lang w:eastAsia="ru-RU"/>
        </w:rPr>
        <w:t xml:space="preserve"> об аукционе, либо наличия в таких документах недостоверных сведений;</w:t>
      </w:r>
    </w:p>
    <w:p w14:paraId="3E42EB5E"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2) несоответствия требованиям, указанным в пункте 3.1</w:t>
      </w:r>
      <w:r w:rsidRPr="002749A3">
        <w:rPr>
          <w:rFonts w:ascii="Times New Roman" w:eastAsia="Times New Roman" w:hAnsi="Times New Roman" w:cs="Times New Roman"/>
          <w:color w:val="000000"/>
          <w:sz w:val="20"/>
          <w:szCs w:val="20"/>
          <w:lang w:eastAsia="ru-RU"/>
        </w:rPr>
        <w:t>. настоящей документации</w:t>
      </w:r>
      <w:r w:rsidRPr="002749A3">
        <w:rPr>
          <w:rFonts w:ascii="Times New Roman" w:eastAsia="Times New Roman" w:hAnsi="Times New Roman" w:cs="Times New Roman"/>
          <w:sz w:val="20"/>
          <w:szCs w:val="20"/>
          <w:lang w:eastAsia="ru-RU"/>
        </w:rPr>
        <w:t xml:space="preserve"> об аукционе;</w:t>
      </w:r>
    </w:p>
    <w:p w14:paraId="284C421A"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3) невнесения задатка в размере, установленным </w:t>
      </w:r>
      <w:r w:rsidRPr="002749A3">
        <w:rPr>
          <w:rFonts w:ascii="Times New Roman" w:eastAsia="Times New Roman" w:hAnsi="Times New Roman" w:cs="Times New Roman"/>
          <w:color w:val="000000"/>
          <w:sz w:val="20"/>
          <w:szCs w:val="20"/>
          <w:lang w:eastAsia="ru-RU"/>
        </w:rPr>
        <w:t>настоящей документацией</w:t>
      </w:r>
      <w:r w:rsidRPr="002749A3">
        <w:rPr>
          <w:rFonts w:ascii="Times New Roman" w:eastAsia="Times New Roman" w:hAnsi="Times New Roman" w:cs="Times New Roman"/>
          <w:sz w:val="20"/>
          <w:szCs w:val="20"/>
          <w:lang w:eastAsia="ru-RU"/>
        </w:rPr>
        <w:t>;</w:t>
      </w:r>
    </w:p>
    <w:p w14:paraId="1090A7D4"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4) несоответствия заявки на участие в аукционе требованиям документации об аукционе; </w:t>
      </w:r>
    </w:p>
    <w:p w14:paraId="18833554"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14:paraId="7CA18BAA"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5C77E2C8"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3.2.3. Отказ в допуске к участию в аукционе по иным основаниям, кроме случаев, указанных в настоящем разделе, не допускается.</w:t>
      </w:r>
    </w:p>
    <w:p w14:paraId="7E43ED64"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sz w:val="20"/>
          <w:szCs w:val="20"/>
          <w:lang w:eastAsia="ru-RU"/>
        </w:rPr>
        <w:t>3.2.4.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14:paraId="0EF71443" w14:textId="77777777" w:rsidR="002749A3" w:rsidRPr="002749A3" w:rsidRDefault="002749A3" w:rsidP="002749A3">
      <w:pPr>
        <w:keepNext/>
        <w:spacing w:before="240" w:after="60" w:line="240" w:lineRule="auto"/>
        <w:ind w:firstLine="426"/>
        <w:jc w:val="center"/>
        <w:outlineLvl w:val="2"/>
        <w:rPr>
          <w:rFonts w:ascii="Times New Roman" w:eastAsia="Times New Roman" w:hAnsi="Times New Roman" w:cs="Times New Roman"/>
          <w:b/>
          <w:bCs/>
          <w:sz w:val="20"/>
          <w:szCs w:val="20"/>
          <w:lang w:eastAsia="ru-RU"/>
        </w:rPr>
      </w:pPr>
      <w:bookmarkStart w:id="14" w:name="_Toc3538464"/>
      <w:bookmarkStart w:id="15" w:name="_Toc256182819"/>
      <w:bookmarkEnd w:id="8"/>
      <w:bookmarkEnd w:id="9"/>
      <w:bookmarkEnd w:id="10"/>
      <w:r w:rsidRPr="002749A3">
        <w:rPr>
          <w:rFonts w:ascii="Times New Roman" w:eastAsia="Times New Roman" w:hAnsi="Times New Roman" w:cs="Times New Roman"/>
          <w:b/>
          <w:bCs/>
          <w:sz w:val="20"/>
          <w:szCs w:val="20"/>
          <w:lang w:eastAsia="ru-RU"/>
        </w:rPr>
        <w:t>РАЗДЕЛ 4. ДОКУМЕНТАЦИЯ ОБ АУКЦИОНЕ</w:t>
      </w:r>
      <w:bookmarkEnd w:id="14"/>
    </w:p>
    <w:p w14:paraId="37D0F66D" w14:textId="77777777" w:rsidR="002749A3" w:rsidRPr="002749A3" w:rsidRDefault="002749A3" w:rsidP="002749A3">
      <w:pPr>
        <w:keepNext/>
        <w:spacing w:before="240" w:after="60" w:line="240" w:lineRule="auto"/>
        <w:ind w:firstLine="426"/>
        <w:outlineLvl w:val="2"/>
        <w:rPr>
          <w:rFonts w:ascii="Times New Roman" w:eastAsia="Times New Roman" w:hAnsi="Times New Roman" w:cs="Times New Roman"/>
          <w:b/>
          <w:bCs/>
          <w:sz w:val="20"/>
          <w:szCs w:val="20"/>
          <w:lang w:eastAsia="ru-RU"/>
        </w:rPr>
      </w:pPr>
      <w:bookmarkStart w:id="16" w:name="_Toc3538465"/>
      <w:r w:rsidRPr="002749A3">
        <w:rPr>
          <w:rFonts w:ascii="Times New Roman" w:eastAsia="Times New Roman" w:hAnsi="Times New Roman" w:cs="Times New Roman"/>
          <w:b/>
          <w:bCs/>
          <w:sz w:val="20"/>
          <w:szCs w:val="20"/>
          <w:lang w:eastAsia="ru-RU"/>
        </w:rPr>
        <w:t>4.1. Документация об аукционе</w:t>
      </w:r>
      <w:bookmarkEnd w:id="15"/>
      <w:bookmarkEnd w:id="16"/>
    </w:p>
    <w:p w14:paraId="668A9441" w14:textId="77777777" w:rsidR="002749A3" w:rsidRPr="002749A3" w:rsidRDefault="002749A3" w:rsidP="002749A3">
      <w:pPr>
        <w:widowControl w:val="0"/>
        <w:suppressAutoHyphens/>
        <w:spacing w:after="0" w:line="240" w:lineRule="auto"/>
        <w:ind w:firstLine="426"/>
        <w:jc w:val="both"/>
        <w:rPr>
          <w:rFonts w:ascii="Times New Roman" w:eastAsia="Times New Roman" w:hAnsi="Times New Roman" w:cs="Times New Roman"/>
          <w:b/>
          <w:bCs/>
          <w:color w:val="000000"/>
          <w:sz w:val="20"/>
          <w:szCs w:val="20"/>
          <w:u w:val="single"/>
        </w:rPr>
      </w:pPr>
      <w:r w:rsidRPr="002749A3">
        <w:rPr>
          <w:rFonts w:ascii="Times New Roman" w:eastAsia="Times New Roman" w:hAnsi="Times New Roman" w:cs="Times New Roman"/>
          <w:sz w:val="20"/>
          <w:szCs w:val="20"/>
          <w:lang w:eastAsia="ru-RU"/>
        </w:rPr>
        <w:t>4.1.1.  В разделе 1 содержится информация технического состояния муниципального имущества, права на которое передаются по договору.</w:t>
      </w:r>
      <w:r w:rsidRPr="002749A3">
        <w:rPr>
          <w:rFonts w:ascii="Times New Roman" w:eastAsia="Times New Roman" w:hAnsi="Times New Roman" w:cs="Times New Roman"/>
          <w:color w:val="FF0000"/>
          <w:sz w:val="20"/>
          <w:szCs w:val="20"/>
          <w:lang w:eastAsia="ru-RU"/>
        </w:rPr>
        <w:t xml:space="preserve"> </w:t>
      </w:r>
    </w:p>
    <w:p w14:paraId="6D666797" w14:textId="77777777" w:rsidR="002749A3" w:rsidRPr="002749A3" w:rsidRDefault="002749A3" w:rsidP="002749A3">
      <w:pPr>
        <w:keepNext/>
        <w:shd w:val="clear" w:color="auto" w:fill="FFFFFF"/>
        <w:spacing w:after="0" w:line="240" w:lineRule="auto"/>
        <w:ind w:right="2" w:firstLine="426"/>
        <w:jc w:val="both"/>
        <w:rPr>
          <w:rFonts w:ascii="Times New Roman" w:eastAsia="Times New Roman" w:hAnsi="Times New Roman" w:cs="Times New Roman"/>
          <w:spacing w:val="-2"/>
          <w:sz w:val="20"/>
          <w:szCs w:val="20"/>
          <w:lang w:eastAsia="ru-RU"/>
        </w:rPr>
      </w:pPr>
      <w:r w:rsidRPr="002749A3">
        <w:rPr>
          <w:rFonts w:ascii="Times New Roman" w:eastAsia="Times New Roman" w:hAnsi="Times New Roman" w:cs="Times New Roman"/>
          <w:color w:val="000000"/>
          <w:spacing w:val="-2"/>
          <w:sz w:val="20"/>
          <w:szCs w:val="20"/>
          <w:lang w:eastAsia="ru-RU"/>
        </w:rPr>
        <w:t xml:space="preserve">4.1.2.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w:t>
      </w:r>
      <w:r w:rsidRPr="002749A3">
        <w:rPr>
          <w:rFonts w:ascii="Times New Roman" w:eastAsia="Times New Roman" w:hAnsi="Times New Roman" w:cs="Times New Roman"/>
          <w:color w:val="000000"/>
          <w:spacing w:val="-2"/>
          <w:sz w:val="20"/>
          <w:szCs w:val="20"/>
          <w:lang w:eastAsia="ru-RU"/>
        </w:rPr>
        <w:lastRenderedPageBreak/>
        <w:t>требования, предъявляемые к участникам аукциона, критерии определения победителя аукциона, формы заявки, предложения участника аукциона и анкеты участника аукциона.</w:t>
      </w:r>
    </w:p>
    <w:p w14:paraId="0CA0EDDD" w14:textId="77777777" w:rsidR="002749A3" w:rsidRPr="002749A3" w:rsidRDefault="002749A3" w:rsidP="002749A3">
      <w:pPr>
        <w:keepNext/>
        <w:shd w:val="clear" w:color="auto" w:fill="FFFFFF"/>
        <w:spacing w:after="0" w:line="240" w:lineRule="auto"/>
        <w:ind w:right="2" w:firstLine="426"/>
        <w:jc w:val="both"/>
        <w:rPr>
          <w:rFonts w:ascii="Times New Roman" w:eastAsia="Times New Roman" w:hAnsi="Times New Roman" w:cs="Times New Roman"/>
          <w:spacing w:val="-2"/>
          <w:sz w:val="20"/>
          <w:szCs w:val="20"/>
          <w:lang w:eastAsia="ru-RU"/>
        </w:rPr>
      </w:pPr>
      <w:r w:rsidRPr="002749A3">
        <w:rPr>
          <w:rFonts w:ascii="Times New Roman" w:eastAsia="Times New Roman" w:hAnsi="Times New Roman" w:cs="Times New Roman"/>
          <w:color w:val="000000"/>
          <w:spacing w:val="-2"/>
          <w:sz w:val="20"/>
          <w:szCs w:val="20"/>
          <w:lang w:eastAsia="ru-RU"/>
        </w:rPr>
        <w:t>4.1.3. В разделе 8 приведен проект договора в отношении каждого лота, который является неотъемлемой частью документации об аукционе.</w:t>
      </w:r>
    </w:p>
    <w:p w14:paraId="14D2013E" w14:textId="77777777" w:rsidR="002749A3" w:rsidRPr="002749A3" w:rsidRDefault="002749A3" w:rsidP="002749A3">
      <w:pPr>
        <w:keepNext/>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4.1.4.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578665B6" w14:textId="77777777" w:rsidR="002749A3" w:rsidRPr="002749A3" w:rsidRDefault="002749A3" w:rsidP="002749A3">
      <w:pPr>
        <w:keepNext/>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4.1.5. Заявка, подготовленная не на основании официально полученной редакции документации об аукционе, но соответствующая всем требованиям документации об аукционе, будет рассматриваться на общих основаниях в соответствии с установленным порядком.</w:t>
      </w:r>
    </w:p>
    <w:p w14:paraId="59F8EE2D" w14:textId="77777777" w:rsidR="002749A3" w:rsidRPr="002749A3" w:rsidRDefault="002749A3" w:rsidP="002749A3">
      <w:pPr>
        <w:keepNext/>
        <w:spacing w:before="240" w:after="60" w:line="240" w:lineRule="auto"/>
        <w:ind w:firstLine="426"/>
        <w:outlineLvl w:val="2"/>
        <w:rPr>
          <w:rFonts w:ascii="Times New Roman" w:eastAsia="Times New Roman" w:hAnsi="Times New Roman" w:cs="Times New Roman"/>
          <w:b/>
          <w:bCs/>
          <w:sz w:val="20"/>
          <w:szCs w:val="20"/>
          <w:lang w:eastAsia="ru-RU"/>
        </w:rPr>
      </w:pPr>
      <w:bookmarkStart w:id="17" w:name="_Toc256182820"/>
      <w:bookmarkStart w:id="18" w:name="_Toc3538466"/>
      <w:r w:rsidRPr="002749A3">
        <w:rPr>
          <w:rFonts w:ascii="Times New Roman" w:eastAsia="Times New Roman" w:hAnsi="Times New Roman" w:cs="Times New Roman"/>
          <w:b/>
          <w:bCs/>
          <w:sz w:val="20"/>
          <w:szCs w:val="20"/>
          <w:lang w:eastAsia="ru-RU"/>
        </w:rPr>
        <w:t>4.2. Порядок  предоставления документации об аукционе</w:t>
      </w:r>
      <w:bookmarkEnd w:id="17"/>
      <w:bookmarkEnd w:id="18"/>
    </w:p>
    <w:p w14:paraId="3DD6263D"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color w:val="000000"/>
          <w:spacing w:val="-2"/>
          <w:sz w:val="20"/>
          <w:szCs w:val="20"/>
          <w:lang w:eastAsia="ru-RU"/>
        </w:rPr>
        <w:t xml:space="preserve">4.2.1. При проведении аукциона организатор аукциона обеспечивает размещение документации на официальном сайте </w:t>
      </w:r>
      <w:r w:rsidRPr="002749A3">
        <w:rPr>
          <w:rFonts w:ascii="Times New Roman" w:eastAsia="Times New Roman" w:hAnsi="Times New Roman" w:cs="Times New Roman"/>
          <w:color w:val="000000"/>
          <w:sz w:val="20"/>
          <w:szCs w:val="20"/>
          <w:shd w:val="clear" w:color="auto" w:fill="FFFFFF"/>
        </w:rPr>
        <w:t xml:space="preserve">Российской Федерации для размещения информации о проведении </w:t>
      </w:r>
      <w:r w:rsidRPr="002749A3">
        <w:rPr>
          <w:rFonts w:ascii="Times New Roman" w:eastAsia="Times New Roman" w:hAnsi="Times New Roman" w:cs="Times New Roman"/>
          <w:color w:val="000000"/>
          <w:spacing w:val="-2"/>
          <w:sz w:val="20"/>
          <w:szCs w:val="20"/>
          <w:lang w:eastAsia="ru-RU"/>
        </w:rPr>
        <w:t>торгов –</w:t>
      </w:r>
      <w:r w:rsidRPr="002749A3">
        <w:rPr>
          <w:rFonts w:ascii="Times New Roman" w:eastAsia="Times New Roman" w:hAnsi="Times New Roman" w:cs="Times New Roman"/>
          <w:spacing w:val="-2"/>
          <w:sz w:val="20"/>
          <w:szCs w:val="20"/>
          <w:lang w:eastAsia="ru-RU"/>
        </w:rPr>
        <w:t xml:space="preserve"> </w:t>
      </w:r>
      <w:hyperlink r:id="rId18" w:history="1">
        <w:r w:rsidRPr="002749A3">
          <w:rPr>
            <w:rFonts w:ascii="Times New Roman" w:eastAsia="Times New Roman" w:hAnsi="Times New Roman" w:cs="Times New Roman"/>
            <w:b/>
            <w:bCs/>
            <w:color w:val="000000"/>
            <w:sz w:val="20"/>
            <w:szCs w:val="20"/>
            <w:lang w:val="en-US" w:eastAsia="ru-RU"/>
          </w:rPr>
          <w:t>www</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torgi</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gov</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hyperlink>
      <w:r w:rsidRPr="002749A3">
        <w:rPr>
          <w:rFonts w:ascii="Times New Roman" w:eastAsia="Times New Roman" w:hAnsi="Times New Roman" w:cs="Times New Roman"/>
          <w:color w:val="000000"/>
          <w:sz w:val="20"/>
          <w:szCs w:val="20"/>
          <w:lang w:eastAsia="ru-RU"/>
        </w:rPr>
        <w:t xml:space="preserve">., на официальном </w:t>
      </w:r>
      <w:r w:rsidRPr="002749A3">
        <w:rPr>
          <w:rFonts w:ascii="Times New Roman" w:eastAsia="Times New Roman" w:hAnsi="Times New Roman" w:cs="Times New Roman"/>
          <w:sz w:val="20"/>
          <w:szCs w:val="20"/>
        </w:rPr>
        <w:t xml:space="preserve">сайте организатора: </w:t>
      </w:r>
      <w:hyperlink r:id="rId19" w:history="1">
        <w:r w:rsidRPr="002749A3">
          <w:rPr>
            <w:rFonts w:ascii="Times New Roman" w:eastAsia="Times New Roman" w:hAnsi="Times New Roman" w:cs="Times New Roman"/>
            <w:b/>
            <w:bCs/>
            <w:color w:val="0000FF"/>
            <w:sz w:val="20"/>
            <w:szCs w:val="20"/>
            <w:u w:val="single"/>
            <w:lang w:val="en-US"/>
          </w:rPr>
          <w:t>http</w:t>
        </w:r>
        <w:r w:rsidRPr="002749A3">
          <w:rPr>
            <w:rFonts w:ascii="Times New Roman" w:eastAsia="Times New Roman" w:hAnsi="Times New Roman" w:cs="Times New Roman"/>
            <w:b/>
            <w:bCs/>
            <w:color w:val="0000FF"/>
            <w:sz w:val="20"/>
            <w:szCs w:val="20"/>
            <w:u w:val="single"/>
          </w:rPr>
          <w:t>://евпраксинский.рф</w:t>
        </w:r>
      </w:hyperlink>
      <w:r w:rsidRPr="002749A3">
        <w:rPr>
          <w:rFonts w:ascii="Times New Roman" w:eastAsia="Times New Roman" w:hAnsi="Times New Roman" w:cs="Times New Roman"/>
          <w:b/>
          <w:bCs/>
          <w:color w:val="000000"/>
          <w:sz w:val="20"/>
          <w:szCs w:val="20"/>
        </w:rPr>
        <w:t>,</w:t>
      </w:r>
      <w:r w:rsidRPr="002749A3">
        <w:rPr>
          <w:rFonts w:ascii="Times New Roman" w:eastAsia="Times New Roman" w:hAnsi="Times New Roman" w:cs="Times New Roman"/>
          <w:color w:val="000000"/>
          <w:sz w:val="20"/>
          <w:szCs w:val="20"/>
          <w:lang w:eastAsia="ru-RU"/>
        </w:rPr>
        <w:t xml:space="preserve"> на Электронной площадке </w:t>
      </w:r>
      <w:r w:rsidRPr="002749A3">
        <w:rPr>
          <w:rFonts w:ascii="Times New Roman" w:eastAsia="Times New Roman" w:hAnsi="Times New Roman" w:cs="Times New Roman"/>
          <w:b/>
          <w:bCs/>
          <w:color w:val="000000"/>
          <w:sz w:val="20"/>
          <w:szCs w:val="20"/>
          <w:lang w:eastAsia="ru-RU"/>
        </w:rPr>
        <w:t xml:space="preserve">- </w:t>
      </w:r>
      <w:r w:rsidRPr="002749A3">
        <w:rPr>
          <w:rFonts w:ascii="Times New Roman" w:eastAsia="Times New Roman" w:hAnsi="Times New Roman" w:cs="Times New Roman"/>
          <w:b/>
          <w:bCs/>
          <w:color w:val="000000"/>
          <w:sz w:val="20"/>
          <w:szCs w:val="20"/>
          <w:lang w:val="en-US" w:eastAsia="ru-RU"/>
        </w:rPr>
        <w:t>sale</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zakazrf</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r w:rsidRPr="002749A3">
        <w:rPr>
          <w:rFonts w:ascii="Times New Roman" w:eastAsia="Times New Roman" w:hAnsi="Times New Roman" w:cs="Times New Roman"/>
          <w:color w:val="000000"/>
          <w:spacing w:val="-2"/>
          <w:sz w:val="20"/>
          <w:szCs w:val="20"/>
          <w:u w:val="single"/>
          <w:lang w:eastAsia="ru-RU"/>
        </w:rPr>
        <w:t xml:space="preserve"> </w:t>
      </w:r>
      <w:r w:rsidRPr="002749A3">
        <w:rPr>
          <w:rFonts w:ascii="Times New Roman" w:eastAsia="Times New Roman" w:hAnsi="Times New Roman" w:cs="Times New Roman"/>
          <w:color w:val="000000"/>
          <w:spacing w:val="-2"/>
          <w:sz w:val="20"/>
          <w:szCs w:val="20"/>
          <w:lang w:eastAsia="ru-RU"/>
        </w:rPr>
        <w:t xml:space="preserve"> одновременно с размещением извещения о проведении аукциона.</w:t>
      </w:r>
      <w:r w:rsidRPr="002749A3">
        <w:rPr>
          <w:rFonts w:ascii="Times New Roman" w:eastAsia="Times New Roman" w:hAnsi="Times New Roman" w:cs="Times New Roman"/>
          <w:sz w:val="20"/>
          <w:szCs w:val="20"/>
          <w:lang w:eastAsia="ru-RU"/>
        </w:rPr>
        <w:t xml:space="preserve"> </w:t>
      </w:r>
    </w:p>
    <w:p w14:paraId="5B85CF98"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4.2.2.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форме электронного документа, в течение двух рабочих дней с даты получения соответствующего заявления предоставляет такому лицу документацию.</w:t>
      </w:r>
    </w:p>
    <w:p w14:paraId="3779E777" w14:textId="77777777" w:rsidR="002749A3" w:rsidRPr="002749A3" w:rsidRDefault="002749A3" w:rsidP="002749A3">
      <w:pPr>
        <w:keepNext/>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lang w:eastAsia="ru-RU"/>
        </w:rPr>
        <w:t xml:space="preserve">Документация об аукционе представляется в электронном виде. Комиссия не несет ответственности за содержание документации об аукционе, полученной заявителем неофициально. </w:t>
      </w:r>
    </w:p>
    <w:p w14:paraId="5AB193A0"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color w:val="FF0000"/>
          <w:sz w:val="20"/>
          <w:szCs w:val="20"/>
          <w:lang w:eastAsia="ru-RU"/>
        </w:rPr>
      </w:pPr>
      <w:r w:rsidRPr="002749A3">
        <w:rPr>
          <w:rFonts w:ascii="Times New Roman" w:eastAsia="Times New Roman" w:hAnsi="Times New Roman" w:cs="Times New Roman"/>
          <w:sz w:val="20"/>
          <w:szCs w:val="20"/>
          <w:lang w:eastAsia="ru-RU"/>
        </w:rPr>
        <w:t>Предоставление документации об аукционе в форме электронного документа осуществляется без взимания платы.</w:t>
      </w:r>
    </w:p>
    <w:p w14:paraId="69794155"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4.2.3. Предоставление документации об аукционе до размещения на официальном сайте торгов извещения о проведении аукциона не допускается.</w:t>
      </w:r>
    </w:p>
    <w:p w14:paraId="6BCC3C68"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bookmarkStart w:id="19" w:name="_Toc183681447"/>
    </w:p>
    <w:p w14:paraId="15365C84"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b/>
          <w:bCs/>
          <w:sz w:val="20"/>
          <w:szCs w:val="20"/>
          <w:lang w:eastAsia="ru-RU"/>
        </w:rPr>
      </w:pPr>
      <w:bookmarkStart w:id="20" w:name="_Toc256182822"/>
      <w:r w:rsidRPr="002749A3">
        <w:rPr>
          <w:rFonts w:ascii="Times New Roman" w:eastAsia="Times New Roman" w:hAnsi="Times New Roman" w:cs="Times New Roman"/>
          <w:b/>
          <w:bCs/>
          <w:sz w:val="20"/>
          <w:szCs w:val="20"/>
          <w:lang w:eastAsia="ru-RU"/>
        </w:rPr>
        <w:t>4.3. Внесение изменений в документацию</w:t>
      </w:r>
      <w:bookmarkEnd w:id="19"/>
      <w:r w:rsidRPr="002749A3">
        <w:rPr>
          <w:rFonts w:ascii="Times New Roman" w:eastAsia="Times New Roman" w:hAnsi="Times New Roman" w:cs="Times New Roman"/>
          <w:b/>
          <w:bCs/>
          <w:sz w:val="20"/>
          <w:szCs w:val="20"/>
          <w:lang w:eastAsia="ru-RU"/>
        </w:rPr>
        <w:t xml:space="preserve"> об аукционе</w:t>
      </w:r>
      <w:bookmarkEnd w:id="20"/>
    </w:p>
    <w:p w14:paraId="6187FBCF"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4.3.1.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14:paraId="38D41575" w14:textId="77777777" w:rsidR="002749A3" w:rsidRPr="002749A3" w:rsidRDefault="002749A3" w:rsidP="002749A3">
      <w:pPr>
        <w:keepNext/>
        <w:shd w:val="clear" w:color="auto" w:fill="FFFFFF"/>
        <w:spacing w:after="0" w:line="240" w:lineRule="auto"/>
        <w:ind w:right="2" w:firstLine="426"/>
        <w:jc w:val="both"/>
        <w:rPr>
          <w:rFonts w:ascii="Times New Roman" w:eastAsia="Times New Roman" w:hAnsi="Times New Roman" w:cs="Times New Roman"/>
          <w:spacing w:val="-2"/>
          <w:sz w:val="20"/>
          <w:szCs w:val="20"/>
          <w:lang w:eastAsia="ru-RU"/>
        </w:rPr>
      </w:pPr>
      <w:r w:rsidRPr="002749A3">
        <w:rPr>
          <w:rFonts w:ascii="Times New Roman" w:eastAsia="Times New Roman" w:hAnsi="Times New Roman" w:cs="Times New Roman"/>
          <w:color w:val="000000"/>
          <w:spacing w:val="-2"/>
          <w:sz w:val="20"/>
          <w:szCs w:val="20"/>
          <w:lang w:eastAsia="ru-RU"/>
        </w:rPr>
        <w:t xml:space="preserve">4.3.2. В течение одного дня с даты принятия указанного решения такие изменения размещаются организатором аукциона  на официальном сайте </w:t>
      </w:r>
      <w:r w:rsidRPr="002749A3">
        <w:rPr>
          <w:rFonts w:ascii="Times New Roman" w:eastAsia="Times New Roman" w:hAnsi="Times New Roman" w:cs="Times New Roman"/>
          <w:color w:val="000000"/>
          <w:sz w:val="20"/>
          <w:szCs w:val="20"/>
          <w:shd w:val="clear" w:color="auto" w:fill="FFFFFF"/>
        </w:rPr>
        <w:t xml:space="preserve">Российской Федерации для размещения информации о проведении </w:t>
      </w:r>
      <w:r w:rsidRPr="002749A3">
        <w:rPr>
          <w:rFonts w:ascii="Times New Roman" w:eastAsia="Times New Roman" w:hAnsi="Times New Roman" w:cs="Times New Roman"/>
          <w:color w:val="000000"/>
          <w:spacing w:val="-2"/>
          <w:sz w:val="20"/>
          <w:szCs w:val="20"/>
          <w:lang w:eastAsia="ru-RU"/>
        </w:rPr>
        <w:t xml:space="preserve">торгов – </w:t>
      </w:r>
      <w:hyperlink r:id="rId20" w:history="1">
        <w:r w:rsidRPr="002749A3">
          <w:rPr>
            <w:rFonts w:ascii="Times New Roman" w:eastAsia="Times New Roman" w:hAnsi="Times New Roman" w:cs="Times New Roman"/>
            <w:b/>
            <w:bCs/>
            <w:color w:val="000000"/>
            <w:sz w:val="20"/>
            <w:szCs w:val="20"/>
            <w:lang w:val="en-US" w:eastAsia="ru-RU"/>
          </w:rPr>
          <w:t>www</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torgi</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gov</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hyperlink>
      <w:r w:rsidRPr="002749A3">
        <w:rPr>
          <w:rFonts w:ascii="Times New Roman" w:eastAsia="Times New Roman" w:hAnsi="Times New Roman" w:cs="Times New Roman"/>
          <w:color w:val="000000"/>
          <w:sz w:val="20"/>
          <w:szCs w:val="20"/>
          <w:lang w:eastAsia="ru-RU"/>
        </w:rPr>
        <w:t xml:space="preserve">., на официальном </w:t>
      </w:r>
      <w:r w:rsidRPr="002749A3">
        <w:rPr>
          <w:rFonts w:ascii="Times New Roman" w:eastAsia="Times New Roman" w:hAnsi="Times New Roman" w:cs="Times New Roman"/>
          <w:color w:val="000000"/>
          <w:sz w:val="20"/>
          <w:szCs w:val="20"/>
        </w:rPr>
        <w:t xml:space="preserve">сайте организатора: </w:t>
      </w:r>
      <w:hyperlink r:id="rId21" w:history="1">
        <w:r w:rsidRPr="002749A3">
          <w:rPr>
            <w:rFonts w:ascii="Times New Roman" w:eastAsia="Times New Roman" w:hAnsi="Times New Roman" w:cs="Times New Roman"/>
            <w:b/>
            <w:bCs/>
            <w:color w:val="0000FF"/>
            <w:sz w:val="20"/>
            <w:szCs w:val="20"/>
            <w:u w:val="single"/>
            <w:lang w:val="en-US"/>
          </w:rPr>
          <w:t>http</w:t>
        </w:r>
        <w:r w:rsidRPr="002749A3">
          <w:rPr>
            <w:rFonts w:ascii="Times New Roman" w:eastAsia="Times New Roman" w:hAnsi="Times New Roman" w:cs="Times New Roman"/>
            <w:b/>
            <w:bCs/>
            <w:color w:val="0000FF"/>
            <w:sz w:val="20"/>
            <w:szCs w:val="20"/>
            <w:u w:val="single"/>
          </w:rPr>
          <w:t>://евпраксинский.рф</w:t>
        </w:r>
      </w:hyperlink>
      <w:r w:rsidRPr="002749A3">
        <w:rPr>
          <w:rFonts w:ascii="Times New Roman" w:eastAsia="Times New Roman" w:hAnsi="Times New Roman" w:cs="Times New Roman"/>
          <w:b/>
          <w:bCs/>
          <w:color w:val="000000"/>
          <w:sz w:val="20"/>
          <w:szCs w:val="20"/>
        </w:rPr>
        <w:t xml:space="preserve"> ,</w:t>
      </w:r>
      <w:r w:rsidRPr="002749A3">
        <w:rPr>
          <w:rFonts w:ascii="Times New Roman" w:eastAsia="Times New Roman" w:hAnsi="Times New Roman" w:cs="Times New Roman"/>
          <w:color w:val="000000"/>
          <w:sz w:val="20"/>
          <w:szCs w:val="20"/>
          <w:lang w:eastAsia="ru-RU"/>
        </w:rPr>
        <w:t xml:space="preserve">  на Электронной площадке </w:t>
      </w:r>
      <w:r w:rsidRPr="002749A3">
        <w:rPr>
          <w:rFonts w:ascii="Times New Roman" w:eastAsia="Times New Roman" w:hAnsi="Times New Roman" w:cs="Times New Roman"/>
          <w:b/>
          <w:bCs/>
          <w:color w:val="000000"/>
          <w:sz w:val="20"/>
          <w:szCs w:val="20"/>
          <w:lang w:eastAsia="ru-RU"/>
        </w:rPr>
        <w:t xml:space="preserve">- </w:t>
      </w:r>
      <w:r w:rsidRPr="002749A3">
        <w:rPr>
          <w:rFonts w:ascii="Times New Roman" w:eastAsia="Times New Roman" w:hAnsi="Times New Roman" w:cs="Times New Roman"/>
          <w:b/>
          <w:bCs/>
          <w:color w:val="000000"/>
          <w:sz w:val="20"/>
          <w:szCs w:val="20"/>
          <w:lang w:val="en-US" w:eastAsia="ru-RU"/>
        </w:rPr>
        <w:t>sale</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zakazrf</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r w:rsidRPr="002749A3">
        <w:rPr>
          <w:rFonts w:ascii="Times New Roman" w:eastAsia="Times New Roman" w:hAnsi="Times New Roman" w:cs="Times New Roman"/>
          <w:color w:val="000000"/>
          <w:spacing w:val="-2"/>
          <w:sz w:val="20"/>
          <w:szCs w:val="20"/>
          <w:u w:val="single"/>
          <w:lang w:eastAsia="ru-RU"/>
        </w:rPr>
        <w:t>.</w:t>
      </w:r>
    </w:p>
    <w:p w14:paraId="3B47FA81"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4.3.3. В течение двух рабочих дней с даты принятия указанного решения такие изменения направляются в форме электронных документов всем заявителям, которым была предоставлена документация об аукционе. </w:t>
      </w:r>
    </w:p>
    <w:p w14:paraId="5361E7E6"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sz w:val="20"/>
          <w:szCs w:val="20"/>
          <w:lang w:eastAsia="ru-RU"/>
        </w:rPr>
        <w:t xml:space="preserve">4.3.4. При этом срок подачи заявок на участие в аукционе должен быть продлен таким образом, чтобы с даты размещения на официальном </w:t>
      </w:r>
      <w:r w:rsidRPr="002749A3">
        <w:rPr>
          <w:rFonts w:ascii="Times New Roman" w:eastAsia="Times New Roman" w:hAnsi="Times New Roman" w:cs="Times New Roman"/>
          <w:color w:val="000000"/>
          <w:spacing w:val="-2"/>
          <w:sz w:val="20"/>
          <w:szCs w:val="20"/>
          <w:lang w:eastAsia="ru-RU"/>
        </w:rPr>
        <w:t xml:space="preserve">сайте </w:t>
      </w:r>
      <w:r w:rsidRPr="002749A3">
        <w:rPr>
          <w:rFonts w:ascii="Times New Roman" w:eastAsia="Times New Roman" w:hAnsi="Times New Roman" w:cs="Times New Roman"/>
          <w:color w:val="000000"/>
          <w:sz w:val="20"/>
          <w:szCs w:val="20"/>
          <w:shd w:val="clear" w:color="auto" w:fill="FFFFFF"/>
        </w:rPr>
        <w:t xml:space="preserve">Российской Федерации для размещения информации о проведении </w:t>
      </w:r>
      <w:r w:rsidRPr="002749A3">
        <w:rPr>
          <w:rFonts w:ascii="Times New Roman" w:eastAsia="Times New Roman" w:hAnsi="Times New Roman" w:cs="Times New Roman"/>
          <w:color w:val="000000"/>
          <w:spacing w:val="-2"/>
          <w:sz w:val="20"/>
          <w:szCs w:val="20"/>
          <w:lang w:eastAsia="ru-RU"/>
        </w:rPr>
        <w:t>торгов</w:t>
      </w:r>
      <w:r w:rsidRPr="002749A3">
        <w:rPr>
          <w:rFonts w:ascii="Times New Roman" w:eastAsia="Times New Roman" w:hAnsi="Times New Roman" w:cs="Times New Roman"/>
          <w:color w:val="000000"/>
          <w:sz w:val="20"/>
          <w:szCs w:val="20"/>
          <w:lang w:eastAsia="ru-RU"/>
        </w:rPr>
        <w:t xml:space="preserve">, на официальном </w:t>
      </w:r>
      <w:r w:rsidRPr="002749A3">
        <w:rPr>
          <w:rFonts w:ascii="Times New Roman" w:eastAsia="Times New Roman" w:hAnsi="Times New Roman" w:cs="Times New Roman"/>
          <w:sz w:val="20"/>
          <w:szCs w:val="20"/>
        </w:rPr>
        <w:t>сайте организатора</w:t>
      </w:r>
      <w:r w:rsidRPr="002749A3">
        <w:rPr>
          <w:rFonts w:ascii="Times New Roman" w:eastAsia="Times New Roman" w:hAnsi="Times New Roman" w:cs="Times New Roman"/>
          <w:sz w:val="20"/>
          <w:szCs w:val="20"/>
          <w:lang w:eastAsia="ru-RU"/>
        </w:rPr>
        <w:t xml:space="preserve">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двадцати дней.</w:t>
      </w:r>
    </w:p>
    <w:p w14:paraId="6E0A55DE"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sz w:val="20"/>
          <w:szCs w:val="20"/>
          <w:lang w:eastAsia="ru-RU"/>
        </w:rPr>
        <w:t xml:space="preserve">4.3.5. Участники аукциона, использующие документацию об аукционе с официального сайта торгов и с электронной площадки, идентификация которой невозможна, самостоятельно отслеживают возможные изменения, внесенные в извещение о проведение открытого аукциона и в документацию об аукционе. </w:t>
      </w:r>
    </w:p>
    <w:p w14:paraId="1D8D1465"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4.3.6. Организатор аукциона не несет ответственности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 </w:t>
      </w:r>
      <w:bookmarkStart w:id="21" w:name="_Toc256182823"/>
      <w:bookmarkEnd w:id="3"/>
    </w:p>
    <w:p w14:paraId="48542C26"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b/>
          <w:bCs/>
          <w:sz w:val="20"/>
          <w:szCs w:val="20"/>
          <w:lang w:eastAsia="ru-RU"/>
        </w:rPr>
      </w:pPr>
    </w:p>
    <w:p w14:paraId="602E9641" w14:textId="77777777" w:rsidR="002749A3" w:rsidRPr="002749A3" w:rsidRDefault="002749A3" w:rsidP="002749A3">
      <w:pPr>
        <w:autoSpaceDE w:val="0"/>
        <w:autoSpaceDN w:val="0"/>
        <w:adjustRightInd w:val="0"/>
        <w:spacing w:after="0" w:line="240" w:lineRule="auto"/>
        <w:ind w:firstLine="426"/>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РАЗДЕЛ 5. ПОДГОТОВКА И ПОДАЧА ЗАЯВКИ НА УЧАСТИЕ В АУКЦИОНЕ</w:t>
      </w:r>
      <w:bookmarkStart w:id="22" w:name="_Toc183681450"/>
      <w:bookmarkStart w:id="23" w:name="_Toc256182824"/>
      <w:bookmarkEnd w:id="21"/>
    </w:p>
    <w:p w14:paraId="76471D64" w14:textId="77777777" w:rsidR="002749A3" w:rsidRPr="002749A3" w:rsidRDefault="002749A3" w:rsidP="002749A3">
      <w:pPr>
        <w:autoSpaceDE w:val="0"/>
        <w:autoSpaceDN w:val="0"/>
        <w:adjustRightInd w:val="0"/>
        <w:spacing w:after="0" w:line="240" w:lineRule="auto"/>
        <w:ind w:firstLine="426"/>
        <w:jc w:val="center"/>
        <w:rPr>
          <w:rFonts w:ascii="Times New Roman" w:eastAsia="Times New Roman" w:hAnsi="Times New Roman" w:cs="Times New Roman"/>
          <w:b/>
          <w:bCs/>
          <w:sz w:val="20"/>
          <w:szCs w:val="20"/>
          <w:lang w:eastAsia="ru-RU"/>
        </w:rPr>
      </w:pPr>
    </w:p>
    <w:p w14:paraId="213F871B"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 xml:space="preserve">5.1. Форма заявки на участие в </w:t>
      </w:r>
      <w:bookmarkEnd w:id="22"/>
      <w:r w:rsidRPr="002749A3">
        <w:rPr>
          <w:rFonts w:ascii="Times New Roman" w:eastAsia="Times New Roman" w:hAnsi="Times New Roman" w:cs="Times New Roman"/>
          <w:b/>
          <w:bCs/>
          <w:sz w:val="20"/>
          <w:szCs w:val="20"/>
          <w:lang w:eastAsia="ru-RU"/>
        </w:rPr>
        <w:t>аукционе</w:t>
      </w:r>
      <w:bookmarkEnd w:id="23"/>
    </w:p>
    <w:p w14:paraId="1D2EE15D"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5.1.1. Для участия в аукционе заявители заполняют электронную форму заявки. </w:t>
      </w:r>
    </w:p>
    <w:p w14:paraId="2A887C5C"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color w:val="000000"/>
          <w:sz w:val="20"/>
          <w:szCs w:val="20"/>
          <w:lang w:eastAsia="ru-RU"/>
        </w:rPr>
        <w:t xml:space="preserve">5.1.2. Заявитель подает пакет документов, входящих в состав заявки на участие в аукционе </w:t>
      </w:r>
      <w:r w:rsidRPr="002749A3">
        <w:rPr>
          <w:rFonts w:ascii="Times New Roman" w:eastAsia="Times New Roman" w:hAnsi="Times New Roman" w:cs="Times New Roman"/>
          <w:sz w:val="20"/>
          <w:szCs w:val="20"/>
          <w:lang w:eastAsia="ru-RU"/>
        </w:rPr>
        <w:t xml:space="preserve">в соответствии с перечнем, </w:t>
      </w:r>
      <w:r w:rsidRPr="002749A3">
        <w:rPr>
          <w:rFonts w:ascii="Times New Roman" w:eastAsia="Times New Roman" w:hAnsi="Times New Roman" w:cs="Times New Roman"/>
          <w:color w:val="000000"/>
          <w:sz w:val="20"/>
          <w:szCs w:val="20"/>
          <w:lang w:eastAsia="ru-RU"/>
        </w:rPr>
        <w:t>указанным в п.5.2 настоящей документации об</w:t>
      </w:r>
      <w:r w:rsidRPr="002749A3">
        <w:rPr>
          <w:rFonts w:ascii="Times New Roman" w:eastAsia="Times New Roman" w:hAnsi="Times New Roman" w:cs="Times New Roman"/>
          <w:sz w:val="20"/>
          <w:szCs w:val="20"/>
          <w:lang w:eastAsia="ru-RU"/>
        </w:rPr>
        <w:t xml:space="preserve"> аукционе.</w:t>
      </w:r>
    </w:p>
    <w:p w14:paraId="5117AB84"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color w:val="000000"/>
          <w:sz w:val="20"/>
          <w:szCs w:val="20"/>
          <w:lang w:eastAsia="ru-RU"/>
        </w:rPr>
        <w:t xml:space="preserve">5.1.3. Все документы, входящие в состав заявки на участие в аукционе, должны быть составлены на русском языке. Подача документов, входящих в состав заявки </w:t>
      </w:r>
      <w:r w:rsidRPr="002749A3">
        <w:rPr>
          <w:rFonts w:ascii="Times New Roman" w:eastAsia="Times New Roman" w:hAnsi="Times New Roman" w:cs="Times New Roman"/>
          <w:sz w:val="20"/>
          <w:szCs w:val="20"/>
          <w:lang w:eastAsia="ru-RU"/>
        </w:rPr>
        <w:t>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141BB57B"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 </w:t>
      </w:r>
      <w:bookmarkStart w:id="24" w:name="_Toc256182826"/>
    </w:p>
    <w:p w14:paraId="060DF0F3"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b/>
          <w:bCs/>
          <w:sz w:val="20"/>
          <w:szCs w:val="20"/>
          <w:lang w:eastAsia="ru-RU"/>
        </w:rPr>
        <w:t>5.2. Требования к составу заявки на участие в аукционе</w:t>
      </w:r>
      <w:bookmarkEnd w:id="24"/>
    </w:p>
    <w:p w14:paraId="5FE155C5"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lastRenderedPageBreak/>
        <w:t>5.2.1. Заявка на участие в аукционе должна содержать сведения и документы о заявителе, подавшем такую заявку:</w:t>
      </w:r>
    </w:p>
    <w:p w14:paraId="62A448F2"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Pr="002749A3">
        <w:rPr>
          <w:rFonts w:ascii="Times New Roman" w:eastAsia="Times New Roman" w:hAnsi="Times New Roman" w:cs="Times New Roman"/>
          <w:color w:val="0000FF"/>
          <w:sz w:val="20"/>
          <w:szCs w:val="20"/>
          <w:lang w:eastAsia="ru-RU"/>
        </w:rPr>
        <w:t>– индивидуального предпринимателя</w:t>
      </w:r>
      <w:r w:rsidRPr="002749A3">
        <w:rPr>
          <w:rFonts w:ascii="Times New Roman" w:eastAsia="Times New Roman" w:hAnsi="Times New Roman" w:cs="Times New Roman"/>
          <w:sz w:val="20"/>
          <w:szCs w:val="20"/>
          <w:lang w:eastAsia="ru-RU"/>
        </w:rPr>
        <w:t>), номер контактного телефона;</w:t>
      </w:r>
    </w:p>
    <w:p w14:paraId="538F58B6"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3D4B0E11"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36774C0"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sz w:val="20"/>
          <w:szCs w:val="20"/>
          <w:lang w:eastAsia="ru-RU"/>
        </w:rPr>
        <w:t xml:space="preserve">г) </w:t>
      </w:r>
      <w:r w:rsidRPr="002749A3">
        <w:rPr>
          <w:rFonts w:ascii="Times New Roman" w:eastAsia="Times New Roman" w:hAnsi="Times New Roman" w:cs="Times New Roman"/>
          <w:color w:val="000000"/>
          <w:sz w:val="20"/>
          <w:szCs w:val="20"/>
          <w:lang w:eastAsia="ru-RU"/>
        </w:rPr>
        <w:t>копии учредительных документов заявителя (для юридических лиц);</w:t>
      </w:r>
    </w:p>
    <w:p w14:paraId="32F6A3AC"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AF1C09F"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color w:val="000000"/>
          <w:sz w:val="20"/>
          <w:szCs w:val="20"/>
        </w:rPr>
      </w:pPr>
      <w:r w:rsidRPr="002749A3">
        <w:rPr>
          <w:rFonts w:ascii="Times New Roman" w:eastAsia="Times New Roman" w:hAnsi="Times New Roman" w:cs="Times New Roman"/>
          <w:color w:val="000000"/>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67776402"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color w:val="0000FF"/>
          <w:sz w:val="20"/>
          <w:szCs w:val="20"/>
          <w:lang w:eastAsia="ru-RU"/>
        </w:rPr>
      </w:pPr>
      <w:r w:rsidRPr="002749A3">
        <w:rPr>
          <w:rFonts w:ascii="Times New Roman" w:eastAsia="Times New Roman" w:hAnsi="Times New Roman" w:cs="Times New Roman"/>
          <w:color w:val="0000FF"/>
          <w:sz w:val="20"/>
          <w:szCs w:val="20"/>
        </w:rPr>
        <w:t>ж) сведения из единого реестра субъектов малого и среднего предпринимательства, либо из единого реестра организаций, образующих инфраструктуру поддержки субъектов малого и среднего предпринимательства,</w:t>
      </w:r>
      <w:r w:rsidRPr="002749A3">
        <w:rPr>
          <w:rFonts w:ascii="Times New Roman" w:eastAsia="Times New Roman" w:hAnsi="Times New Roman" w:cs="Times New Roman"/>
          <w:color w:val="0000FF"/>
          <w:sz w:val="20"/>
          <w:szCs w:val="20"/>
          <w:lang w:eastAsia="ru-RU"/>
        </w:rPr>
        <w:t xml:space="preserve"> подтверждающие право быть заявителем в соответствии с п.3.2.1.</w:t>
      </w:r>
    </w:p>
    <w:p w14:paraId="6A448F2B"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lang w:eastAsia="ru-RU"/>
        </w:rPr>
        <w:t>5.2.2 Документы или копии документов, подтверждающие внесение задатка.</w:t>
      </w:r>
    </w:p>
    <w:p w14:paraId="63355AC8"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bookmarkStart w:id="25" w:name="_Toc256182827"/>
      <w:r w:rsidRPr="002749A3">
        <w:rPr>
          <w:rFonts w:ascii="Times New Roman" w:eastAsia="Times New Roman" w:hAnsi="Times New Roman" w:cs="Times New Roman"/>
          <w:color w:val="000000"/>
          <w:sz w:val="20"/>
          <w:szCs w:val="20"/>
          <w:lang w:eastAsia="ru-RU"/>
        </w:rPr>
        <w:t>5.2.3 В случае, если от имени претендента действует его представитель по доверенности, обязательна ссылка в заявке на участие по доверенности, а также наличие сведений и документов о претенденте, указанных в п.5.2.1.</w:t>
      </w:r>
    </w:p>
    <w:p w14:paraId="10E895A8" w14:textId="77777777" w:rsidR="002749A3" w:rsidRPr="002749A3" w:rsidRDefault="002749A3" w:rsidP="002749A3">
      <w:pPr>
        <w:keepNext/>
        <w:spacing w:after="0" w:line="240" w:lineRule="auto"/>
        <w:ind w:firstLine="426"/>
        <w:outlineLvl w:val="2"/>
        <w:rPr>
          <w:rFonts w:ascii="Times New Roman" w:eastAsia="Times New Roman" w:hAnsi="Times New Roman" w:cs="Times New Roman"/>
          <w:b/>
          <w:bCs/>
          <w:sz w:val="20"/>
          <w:szCs w:val="20"/>
          <w:lang w:eastAsia="ru-RU"/>
        </w:rPr>
      </w:pPr>
    </w:p>
    <w:bookmarkEnd w:id="25"/>
    <w:p w14:paraId="45C21031" w14:textId="77777777" w:rsidR="002749A3" w:rsidRPr="002749A3" w:rsidRDefault="002749A3" w:rsidP="002749A3">
      <w:pPr>
        <w:spacing w:after="0" w:line="240" w:lineRule="auto"/>
        <w:ind w:firstLine="426"/>
        <w:jc w:val="both"/>
        <w:rPr>
          <w:rFonts w:ascii="Times New Roman" w:eastAsia="Times New Roman" w:hAnsi="Times New Roman" w:cs="Times New Roman"/>
          <w:b/>
          <w:bCs/>
          <w:spacing w:val="-2"/>
          <w:sz w:val="20"/>
          <w:szCs w:val="20"/>
          <w:lang w:eastAsia="ru-RU"/>
        </w:rPr>
      </w:pPr>
      <w:r w:rsidRPr="002749A3">
        <w:rPr>
          <w:rFonts w:ascii="Times New Roman" w:eastAsia="Times New Roman" w:hAnsi="Times New Roman" w:cs="Times New Roman"/>
          <w:b/>
          <w:bCs/>
          <w:spacing w:val="-2"/>
          <w:sz w:val="20"/>
          <w:szCs w:val="20"/>
          <w:lang w:eastAsia="ru-RU"/>
        </w:rPr>
        <w:t>5.3. Подача заявки на участие в аукционе</w:t>
      </w:r>
    </w:p>
    <w:p w14:paraId="40F4108D" w14:textId="77777777" w:rsidR="002749A3" w:rsidRPr="002749A3" w:rsidRDefault="002749A3" w:rsidP="002749A3">
      <w:pPr>
        <w:spacing w:after="0" w:line="240" w:lineRule="auto"/>
        <w:ind w:firstLine="426"/>
        <w:jc w:val="both"/>
        <w:rPr>
          <w:rFonts w:ascii="Times New Roman" w:eastAsia="Times New Roman" w:hAnsi="Times New Roman" w:cs="Times New Roman"/>
          <w:color w:val="000000"/>
          <w:sz w:val="20"/>
          <w:szCs w:val="20"/>
          <w:shd w:val="clear" w:color="auto" w:fill="FFFFFF"/>
          <w:lang w:eastAsia="ru-RU"/>
        </w:rPr>
      </w:pPr>
      <w:r w:rsidRPr="002749A3">
        <w:rPr>
          <w:rFonts w:ascii="Times New Roman" w:eastAsia="Times New Roman" w:hAnsi="Times New Roman" w:cs="Times New Roman"/>
          <w:color w:val="000000"/>
          <w:sz w:val="20"/>
          <w:szCs w:val="20"/>
        </w:rPr>
        <w:t>5.3.1.</w:t>
      </w:r>
      <w:r w:rsidRPr="002749A3">
        <w:rPr>
          <w:rFonts w:ascii="Times New Roman" w:eastAsia="Times New Roman" w:hAnsi="Times New Roman" w:cs="Times New Roman"/>
          <w:sz w:val="20"/>
          <w:szCs w:val="20"/>
          <w:lang w:eastAsia="ru-RU"/>
        </w:rPr>
        <w:t xml:space="preserve"> Для получения возможности участия в аукционе на площадке </w:t>
      </w:r>
      <w:r w:rsidRPr="002749A3">
        <w:rPr>
          <w:rFonts w:ascii="Times New Roman" w:eastAsia="Times New Roman" w:hAnsi="Times New Roman" w:cs="Times New Roman"/>
          <w:b/>
          <w:bCs/>
          <w:sz w:val="20"/>
          <w:szCs w:val="20"/>
          <w:lang w:val="en-US" w:eastAsia="ru-RU"/>
        </w:rPr>
        <w:t>sale</w:t>
      </w:r>
      <w:r w:rsidRPr="002749A3">
        <w:rPr>
          <w:rFonts w:ascii="Times New Roman" w:eastAsia="Times New Roman" w:hAnsi="Times New Roman" w:cs="Times New Roman"/>
          <w:b/>
          <w:bCs/>
          <w:sz w:val="20"/>
          <w:szCs w:val="20"/>
          <w:lang w:eastAsia="ru-RU"/>
        </w:rPr>
        <w:t>.</w:t>
      </w:r>
      <w:r w:rsidRPr="002749A3">
        <w:rPr>
          <w:rFonts w:ascii="Times New Roman" w:eastAsia="Times New Roman" w:hAnsi="Times New Roman" w:cs="Times New Roman"/>
          <w:b/>
          <w:bCs/>
          <w:sz w:val="20"/>
          <w:szCs w:val="20"/>
          <w:lang w:val="en-US" w:eastAsia="ru-RU"/>
        </w:rPr>
        <w:t>zakazrf</w:t>
      </w:r>
      <w:r w:rsidRPr="002749A3">
        <w:rPr>
          <w:rFonts w:ascii="Times New Roman" w:eastAsia="Times New Roman" w:hAnsi="Times New Roman" w:cs="Times New Roman"/>
          <w:b/>
          <w:bCs/>
          <w:sz w:val="20"/>
          <w:szCs w:val="20"/>
          <w:lang w:eastAsia="ru-RU"/>
        </w:rPr>
        <w:t>.</w:t>
      </w:r>
      <w:r w:rsidRPr="002749A3">
        <w:rPr>
          <w:rFonts w:ascii="Times New Roman" w:eastAsia="Times New Roman" w:hAnsi="Times New Roman" w:cs="Times New Roman"/>
          <w:b/>
          <w:bCs/>
          <w:sz w:val="20"/>
          <w:szCs w:val="20"/>
          <w:lang w:val="en-US" w:eastAsia="ru-RU"/>
        </w:rPr>
        <w:t>ru</w:t>
      </w:r>
      <w:r w:rsidRPr="002749A3">
        <w:rPr>
          <w:rFonts w:ascii="Times New Roman" w:eastAsia="Times New Roman" w:hAnsi="Times New Roman" w:cs="Times New Roman"/>
          <w:sz w:val="20"/>
          <w:szCs w:val="20"/>
          <w:lang w:eastAsia="ru-RU"/>
        </w:rPr>
        <w:t xml:space="preserve">, пользователь должен пройти процедуру аккредитации на электронной площадке. Инструкция  по аккредитации размещена в разделе «Документы» см. «Инструкция по регистрации организации».  Инструкция  по участию в аукционе размещена в разделе «Документы» см. «Инструкция участника».   По вопросам получения дополнительной информации об аккредитации и участию в торгах на площадке </w:t>
      </w:r>
      <w:r w:rsidRPr="002749A3">
        <w:rPr>
          <w:rFonts w:ascii="Times New Roman" w:eastAsia="Times New Roman" w:hAnsi="Times New Roman" w:cs="Times New Roman"/>
          <w:b/>
          <w:bCs/>
          <w:sz w:val="20"/>
          <w:szCs w:val="20"/>
          <w:lang w:val="en-US" w:eastAsia="ru-RU"/>
        </w:rPr>
        <w:t>sale</w:t>
      </w:r>
      <w:r w:rsidRPr="002749A3">
        <w:rPr>
          <w:rFonts w:ascii="Times New Roman" w:eastAsia="Times New Roman" w:hAnsi="Times New Roman" w:cs="Times New Roman"/>
          <w:b/>
          <w:bCs/>
          <w:sz w:val="20"/>
          <w:szCs w:val="20"/>
          <w:lang w:eastAsia="ru-RU"/>
        </w:rPr>
        <w:t>.</w:t>
      </w:r>
      <w:r w:rsidRPr="002749A3">
        <w:rPr>
          <w:rFonts w:ascii="Times New Roman" w:eastAsia="Times New Roman" w:hAnsi="Times New Roman" w:cs="Times New Roman"/>
          <w:b/>
          <w:bCs/>
          <w:sz w:val="20"/>
          <w:szCs w:val="20"/>
          <w:lang w:val="en-US" w:eastAsia="ru-RU"/>
        </w:rPr>
        <w:t>zakazrf</w:t>
      </w:r>
      <w:r w:rsidRPr="002749A3">
        <w:rPr>
          <w:rFonts w:ascii="Times New Roman" w:eastAsia="Times New Roman" w:hAnsi="Times New Roman" w:cs="Times New Roman"/>
          <w:b/>
          <w:bCs/>
          <w:sz w:val="20"/>
          <w:szCs w:val="20"/>
          <w:lang w:eastAsia="ru-RU"/>
        </w:rPr>
        <w:t>.</w:t>
      </w:r>
      <w:r w:rsidRPr="002749A3">
        <w:rPr>
          <w:rFonts w:ascii="Times New Roman" w:eastAsia="Times New Roman" w:hAnsi="Times New Roman" w:cs="Times New Roman"/>
          <w:b/>
          <w:bCs/>
          <w:sz w:val="20"/>
          <w:szCs w:val="20"/>
          <w:lang w:val="en-US" w:eastAsia="ru-RU"/>
        </w:rPr>
        <w:t>ru</w:t>
      </w:r>
      <w:r w:rsidRPr="002749A3">
        <w:rPr>
          <w:rFonts w:ascii="Times New Roman" w:eastAsia="Times New Roman" w:hAnsi="Times New Roman" w:cs="Times New Roman"/>
          <w:sz w:val="20"/>
          <w:szCs w:val="20"/>
          <w:lang w:eastAsia="ru-RU"/>
        </w:rPr>
        <w:t xml:space="preserve"> обращаться </w:t>
      </w:r>
      <w:r w:rsidRPr="002749A3">
        <w:rPr>
          <w:rFonts w:ascii="Times New Roman" w:eastAsia="Times New Roman" w:hAnsi="Times New Roman" w:cs="Times New Roman"/>
          <w:color w:val="000000"/>
          <w:sz w:val="20"/>
          <w:szCs w:val="20"/>
          <w:shd w:val="clear" w:color="auto" w:fill="FFFFFF"/>
          <w:lang w:eastAsia="ru-RU"/>
        </w:rPr>
        <w:t xml:space="preserve">с понедельника по пятницу, с 8:30 до 16:00 </w:t>
      </w:r>
      <w:r w:rsidRPr="002749A3">
        <w:rPr>
          <w:rFonts w:ascii="Times New Roman" w:eastAsia="Times New Roman" w:hAnsi="Times New Roman" w:cs="Times New Roman"/>
          <w:sz w:val="20"/>
          <w:szCs w:val="20"/>
          <w:lang w:eastAsia="ru-RU"/>
        </w:rPr>
        <w:t xml:space="preserve">в Службу тех.поддержки – </w:t>
      </w:r>
      <w:r w:rsidRPr="002749A3">
        <w:rPr>
          <w:rFonts w:ascii="Times New Roman" w:eastAsia="Times New Roman" w:hAnsi="Times New Roman" w:cs="Times New Roman"/>
          <w:color w:val="000000"/>
          <w:sz w:val="20"/>
          <w:szCs w:val="20"/>
        </w:rPr>
        <w:t>(843)</w:t>
      </w:r>
      <w:r w:rsidRPr="002749A3">
        <w:rPr>
          <w:rFonts w:ascii="Times New Roman" w:eastAsia="Times New Roman" w:hAnsi="Times New Roman" w:cs="Times New Roman"/>
          <w:sz w:val="20"/>
          <w:szCs w:val="20"/>
          <w:lang w:eastAsia="ru-RU"/>
        </w:rPr>
        <w:t>212-24-25,</w:t>
      </w:r>
      <w:r w:rsidRPr="002749A3">
        <w:rPr>
          <w:rFonts w:ascii="Times New Roman" w:eastAsia="Times New Roman" w:hAnsi="Times New Roman" w:cs="Times New Roman"/>
          <w:color w:val="000000"/>
          <w:sz w:val="20"/>
          <w:szCs w:val="20"/>
          <w:shd w:val="clear" w:color="auto" w:fill="FFFFFF"/>
          <w:lang w:eastAsia="ru-RU"/>
        </w:rPr>
        <w:t xml:space="preserve"> </w:t>
      </w:r>
      <w:hyperlink r:id="rId22" w:history="1">
        <w:r w:rsidRPr="002749A3">
          <w:rPr>
            <w:rFonts w:ascii="Times New Roman" w:eastAsia="Times New Roman" w:hAnsi="Times New Roman" w:cs="Times New Roman"/>
            <w:color w:val="000000"/>
            <w:sz w:val="20"/>
            <w:szCs w:val="20"/>
            <w:shd w:val="clear" w:color="auto" w:fill="FFFFFF"/>
            <w:lang w:eastAsia="ru-RU"/>
          </w:rPr>
          <w:t>sale@mail.zakazrf.ru</w:t>
        </w:r>
        <w:r w:rsidRPr="002749A3">
          <w:rPr>
            <w:rFonts w:ascii="Times New Roman" w:eastAsia="Times New Roman" w:hAnsi="Times New Roman" w:cs="Times New Roman"/>
            <w:color w:val="000000"/>
            <w:sz w:val="20"/>
            <w:szCs w:val="20"/>
            <w:lang w:eastAsia="ru-RU"/>
          </w:rPr>
          <w:t>.</w:t>
        </w:r>
      </w:hyperlink>
    </w:p>
    <w:p w14:paraId="6E2BC883"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color w:val="000000"/>
          <w:sz w:val="20"/>
          <w:szCs w:val="20"/>
          <w:lang w:eastAsia="ru-RU"/>
        </w:rPr>
        <w:t>5.3.2.</w:t>
      </w:r>
      <w:r w:rsidRPr="002749A3">
        <w:rPr>
          <w:rFonts w:ascii="Times New Roman" w:eastAsia="Times New Roman" w:hAnsi="Times New Roman" w:cs="Times New Roman"/>
          <w:color w:val="FF0000"/>
          <w:sz w:val="20"/>
          <w:szCs w:val="20"/>
          <w:lang w:eastAsia="ru-RU"/>
        </w:rPr>
        <w:t xml:space="preserve"> </w:t>
      </w:r>
      <w:r w:rsidRPr="002749A3">
        <w:rPr>
          <w:rFonts w:ascii="Times New Roman" w:eastAsia="Times New Roman" w:hAnsi="Times New Roman" w:cs="Times New Roman"/>
          <w:sz w:val="20"/>
          <w:szCs w:val="20"/>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документов в соответствии с перечнем, указанным </w:t>
      </w:r>
      <w:r w:rsidRPr="002749A3">
        <w:rPr>
          <w:rFonts w:ascii="Times New Roman" w:eastAsia="Times New Roman" w:hAnsi="Times New Roman" w:cs="Times New Roman"/>
          <w:color w:val="000000"/>
          <w:sz w:val="20"/>
          <w:szCs w:val="20"/>
          <w:lang w:eastAsia="ru-RU"/>
        </w:rPr>
        <w:t>в п.5.2 настоящей документации</w:t>
      </w:r>
      <w:r w:rsidRPr="002749A3">
        <w:rPr>
          <w:rFonts w:ascii="Times New Roman" w:eastAsia="Times New Roman" w:hAnsi="Times New Roman" w:cs="Times New Roman"/>
          <w:sz w:val="20"/>
          <w:szCs w:val="20"/>
          <w:lang w:eastAsia="ru-RU"/>
        </w:rPr>
        <w:t xml:space="preserve"> об аукционе. Прилагаемые к Заявке документы подаются в электронном виде (должны быть отсканированы).</w:t>
      </w:r>
    </w:p>
    <w:p w14:paraId="20B83AE2"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5.3.3. Заявитель вправе подать только одну заявку в отношении каждого предмета аукциона (лота).</w:t>
      </w:r>
    </w:p>
    <w:p w14:paraId="56B7BC27"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5.3.4.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Срок начала рассмотрения заявок на участие в аукционе указан </w:t>
      </w:r>
      <w:r w:rsidRPr="002749A3">
        <w:rPr>
          <w:rFonts w:ascii="Times New Roman" w:eastAsia="Times New Roman" w:hAnsi="Times New Roman" w:cs="Times New Roman"/>
          <w:color w:val="000000"/>
          <w:sz w:val="20"/>
          <w:szCs w:val="20"/>
          <w:lang w:eastAsia="ru-RU"/>
        </w:rPr>
        <w:t>в разделе 2 настоящей документации</w:t>
      </w:r>
      <w:r w:rsidRPr="002749A3">
        <w:rPr>
          <w:rFonts w:ascii="Times New Roman" w:eastAsia="Times New Roman" w:hAnsi="Times New Roman" w:cs="Times New Roman"/>
          <w:sz w:val="20"/>
          <w:szCs w:val="20"/>
          <w:lang w:eastAsia="ru-RU"/>
        </w:rPr>
        <w:t xml:space="preserve"> об аукционе</w:t>
      </w:r>
      <w:r w:rsidRPr="002749A3">
        <w:rPr>
          <w:rFonts w:ascii="Times New Roman" w:eastAsia="Times New Roman" w:hAnsi="Times New Roman" w:cs="Times New Roman"/>
          <w:color w:val="000000"/>
          <w:sz w:val="20"/>
          <w:szCs w:val="20"/>
          <w:lang w:eastAsia="ru-RU"/>
        </w:rPr>
        <w:t>.</w:t>
      </w:r>
    </w:p>
    <w:p w14:paraId="61BA0C04"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5.3.5.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на электронной площадке. Каждой заявке присваивается номер с указанием даты и времени приема. </w:t>
      </w:r>
    </w:p>
    <w:p w14:paraId="396BEC37" w14:textId="77777777" w:rsidR="002749A3" w:rsidRPr="002749A3" w:rsidRDefault="002749A3" w:rsidP="002749A3">
      <w:pPr>
        <w:spacing w:after="0" w:line="240" w:lineRule="auto"/>
        <w:ind w:firstLine="426"/>
        <w:jc w:val="both"/>
        <w:rPr>
          <w:rFonts w:ascii="Times New Roman" w:eastAsia="Times New Roman" w:hAnsi="Times New Roman" w:cs="Times New Roman"/>
          <w:color w:val="FF0000"/>
          <w:sz w:val="20"/>
          <w:szCs w:val="20"/>
          <w:lang w:eastAsia="ru-RU"/>
        </w:rPr>
      </w:pPr>
      <w:r w:rsidRPr="002749A3">
        <w:rPr>
          <w:rFonts w:ascii="Times New Roman" w:eastAsia="Times New Roman" w:hAnsi="Times New Roman" w:cs="Times New Roman"/>
          <w:sz w:val="20"/>
          <w:szCs w:val="20"/>
          <w:lang w:eastAsia="ru-RU"/>
        </w:rPr>
        <w:t>5.3.6.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r w:rsidRPr="002749A3">
        <w:rPr>
          <w:rFonts w:ascii="Times New Roman" w:eastAsia="Times New Roman" w:hAnsi="Times New Roman" w:cs="Times New Roman"/>
          <w:color w:val="FF0000"/>
          <w:sz w:val="20"/>
          <w:szCs w:val="20"/>
          <w:lang w:eastAsia="ru-RU"/>
        </w:rPr>
        <w:t xml:space="preserve"> </w:t>
      </w:r>
    </w:p>
    <w:p w14:paraId="7C51CFFF"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5.3.7. Заявки с прилагаемыми к ним документами, поданные с нарушением установленного срока, на электронной площадке не регистрируются.  </w:t>
      </w:r>
    </w:p>
    <w:p w14:paraId="69A5578E"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p>
    <w:p w14:paraId="071CCE69" w14:textId="77777777" w:rsidR="002749A3" w:rsidRPr="002749A3" w:rsidRDefault="002749A3" w:rsidP="002749A3">
      <w:pPr>
        <w:spacing w:after="0" w:line="240" w:lineRule="auto"/>
        <w:ind w:firstLine="426"/>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5.4. Отзыв заявок на участие в аукционе</w:t>
      </w:r>
    </w:p>
    <w:p w14:paraId="7727543A"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5.4.1. Заявитель вправе отозвать заявку в любое время до установленных даты и времени начала рассмотрения заявок на участие в аукционе. </w:t>
      </w:r>
    </w:p>
    <w:p w14:paraId="3AD73D37"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5.4.2. Заявитель, желающий отозвать свою заявку на участие в аукционе, направляет уведомление об отзыве заявки на электронную площадку.</w:t>
      </w:r>
    </w:p>
    <w:p w14:paraId="6E544277"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Отзывы заявок на участие в аукционе регистрируются в журнале приема заявок на электронной площадке. </w:t>
      </w:r>
    </w:p>
    <w:p w14:paraId="3186C71E"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5.4.3. Заявки на участие в аукционе, отозванные до окончания срока подачи заявок на участие в аукционе в порядке, указанном выше, считаются не поданными. </w:t>
      </w:r>
    </w:p>
    <w:p w14:paraId="1A91955B"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5.4.4. После начала процедуры рассмотрения заявок на участие в аукционе не допускается отзыв заявок на участие в аукционе. </w:t>
      </w:r>
    </w:p>
    <w:p w14:paraId="5E1B7429"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5.4.5.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14:paraId="5E443A42"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bookmarkStart w:id="26" w:name="_Toc183681466"/>
      <w:bookmarkStart w:id="27" w:name="_Toc256182830"/>
    </w:p>
    <w:p w14:paraId="7A7BEF5B"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p>
    <w:p w14:paraId="7F9A8026" w14:textId="77777777" w:rsidR="002749A3" w:rsidRPr="002749A3" w:rsidRDefault="002749A3" w:rsidP="002749A3">
      <w:pPr>
        <w:spacing w:after="0" w:line="240" w:lineRule="auto"/>
        <w:ind w:firstLine="426"/>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 xml:space="preserve">5.5. Порядок рассмотрения заявок на участие в </w:t>
      </w:r>
      <w:bookmarkEnd w:id="26"/>
      <w:r w:rsidRPr="002749A3">
        <w:rPr>
          <w:rFonts w:ascii="Times New Roman" w:eastAsia="Times New Roman" w:hAnsi="Times New Roman" w:cs="Times New Roman"/>
          <w:b/>
          <w:bCs/>
          <w:sz w:val="20"/>
          <w:szCs w:val="20"/>
          <w:lang w:eastAsia="ru-RU"/>
        </w:rPr>
        <w:t>аукционе</w:t>
      </w:r>
      <w:bookmarkEnd w:id="27"/>
    </w:p>
    <w:p w14:paraId="65332903"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5.5.1.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2749A3">
        <w:rPr>
          <w:rFonts w:ascii="Times New Roman" w:eastAsia="Times New Roman" w:hAnsi="Times New Roman" w:cs="Times New Roman"/>
          <w:color w:val="000000"/>
          <w:sz w:val="20"/>
          <w:szCs w:val="20"/>
          <w:lang w:eastAsia="ru-RU"/>
        </w:rPr>
        <w:t>разделом 3 настоящей</w:t>
      </w:r>
      <w:r w:rsidRPr="002749A3">
        <w:rPr>
          <w:rFonts w:ascii="Times New Roman" w:eastAsia="Times New Roman" w:hAnsi="Times New Roman" w:cs="Times New Roman"/>
          <w:sz w:val="20"/>
          <w:szCs w:val="20"/>
          <w:lang w:eastAsia="ru-RU"/>
        </w:rPr>
        <w:t xml:space="preserve"> документации об аукционе.</w:t>
      </w:r>
    </w:p>
    <w:p w14:paraId="76B957FD"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5.5.2. Срок рассмотрения заявок на участие в аукционе не может превышать десяти дней с даты окончания срока подачи заявок.</w:t>
      </w:r>
    </w:p>
    <w:p w14:paraId="3F718770"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5.5.3.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14:paraId="0165975A" w14:textId="77777777" w:rsidR="002749A3" w:rsidRPr="002749A3" w:rsidRDefault="002749A3" w:rsidP="002749A3">
      <w:pPr>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sz w:val="20"/>
          <w:szCs w:val="20"/>
          <w:lang w:eastAsia="ru-RU"/>
        </w:rPr>
        <w:t xml:space="preserve">5.5.4.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w:t>
      </w:r>
      <w:r w:rsidRPr="002749A3">
        <w:rPr>
          <w:rFonts w:ascii="Times New Roman" w:eastAsia="Times New Roman" w:hAnsi="Times New Roman" w:cs="Times New Roman"/>
          <w:color w:val="000000"/>
          <w:sz w:val="20"/>
          <w:szCs w:val="20"/>
          <w:lang w:eastAsia="ru-RU"/>
        </w:rPr>
        <w:t xml:space="preserve">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14:paraId="316C0BFF" w14:textId="77777777" w:rsidR="002749A3" w:rsidRPr="002749A3" w:rsidRDefault="002749A3" w:rsidP="002749A3">
      <w:pPr>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lang w:eastAsia="ru-RU"/>
        </w:rPr>
        <w:t xml:space="preserve">5.5.5. Указанный протокол в день окончания рассмотрения заявок на участие в аукционе размещается организатором аукциона </w:t>
      </w:r>
      <w:r w:rsidRPr="002749A3">
        <w:rPr>
          <w:rFonts w:ascii="Times New Roman" w:eastAsia="Times New Roman" w:hAnsi="Times New Roman" w:cs="Times New Roman"/>
          <w:color w:val="000000"/>
          <w:spacing w:val="-2"/>
          <w:sz w:val="20"/>
          <w:szCs w:val="20"/>
          <w:lang w:eastAsia="ru-RU"/>
        </w:rPr>
        <w:t xml:space="preserve">на официальном сайте </w:t>
      </w:r>
      <w:r w:rsidRPr="002749A3">
        <w:rPr>
          <w:rFonts w:ascii="Times New Roman" w:eastAsia="Times New Roman" w:hAnsi="Times New Roman" w:cs="Times New Roman"/>
          <w:color w:val="000000"/>
          <w:sz w:val="20"/>
          <w:szCs w:val="20"/>
          <w:shd w:val="clear" w:color="auto" w:fill="FFFFFF"/>
        </w:rPr>
        <w:t xml:space="preserve">Российской Федерации для размещения информации о проведении </w:t>
      </w:r>
      <w:r w:rsidRPr="002749A3">
        <w:rPr>
          <w:rFonts w:ascii="Times New Roman" w:eastAsia="Times New Roman" w:hAnsi="Times New Roman" w:cs="Times New Roman"/>
          <w:color w:val="000000"/>
          <w:spacing w:val="-2"/>
          <w:sz w:val="20"/>
          <w:szCs w:val="20"/>
          <w:lang w:eastAsia="ru-RU"/>
        </w:rPr>
        <w:t xml:space="preserve">торгов – </w:t>
      </w:r>
      <w:hyperlink r:id="rId23" w:history="1">
        <w:r w:rsidRPr="002749A3">
          <w:rPr>
            <w:rFonts w:ascii="Times New Roman" w:eastAsia="Times New Roman" w:hAnsi="Times New Roman" w:cs="Times New Roman"/>
            <w:b/>
            <w:bCs/>
            <w:color w:val="000000"/>
            <w:sz w:val="20"/>
            <w:szCs w:val="20"/>
            <w:lang w:val="en-US" w:eastAsia="ru-RU"/>
          </w:rPr>
          <w:t>www</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torgi</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gov</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hyperlink>
      <w:r w:rsidRPr="002749A3">
        <w:rPr>
          <w:rFonts w:ascii="Times New Roman" w:eastAsia="Times New Roman" w:hAnsi="Times New Roman" w:cs="Times New Roman"/>
          <w:color w:val="000000"/>
          <w:sz w:val="20"/>
          <w:szCs w:val="20"/>
          <w:lang w:eastAsia="ru-RU"/>
        </w:rPr>
        <w:t xml:space="preserve">., на официальном </w:t>
      </w:r>
      <w:r w:rsidRPr="002749A3">
        <w:rPr>
          <w:rFonts w:ascii="Times New Roman" w:eastAsia="Times New Roman" w:hAnsi="Times New Roman" w:cs="Times New Roman"/>
          <w:color w:val="000000"/>
          <w:sz w:val="20"/>
          <w:szCs w:val="20"/>
        </w:rPr>
        <w:t xml:space="preserve">сайте организатора: </w:t>
      </w:r>
      <w:hyperlink r:id="rId24" w:history="1">
        <w:r w:rsidRPr="002749A3">
          <w:rPr>
            <w:rFonts w:ascii="Times New Roman" w:eastAsia="Times New Roman" w:hAnsi="Times New Roman" w:cs="Times New Roman"/>
            <w:b/>
            <w:bCs/>
            <w:color w:val="0000FF"/>
            <w:sz w:val="20"/>
            <w:szCs w:val="20"/>
            <w:u w:val="single"/>
            <w:lang w:val="en-US"/>
          </w:rPr>
          <w:t>http</w:t>
        </w:r>
        <w:r w:rsidRPr="002749A3">
          <w:rPr>
            <w:rFonts w:ascii="Times New Roman" w:eastAsia="Times New Roman" w:hAnsi="Times New Roman" w:cs="Times New Roman"/>
            <w:b/>
            <w:bCs/>
            <w:color w:val="0000FF"/>
            <w:sz w:val="20"/>
            <w:szCs w:val="20"/>
            <w:u w:val="single"/>
          </w:rPr>
          <w:t>://евпраксинский.рф</w:t>
        </w:r>
      </w:hyperlink>
      <w:r w:rsidRPr="002749A3">
        <w:rPr>
          <w:rFonts w:ascii="Times New Roman" w:eastAsia="Times New Roman" w:hAnsi="Times New Roman" w:cs="Times New Roman"/>
          <w:b/>
          <w:bCs/>
          <w:color w:val="000000"/>
          <w:sz w:val="20"/>
          <w:szCs w:val="20"/>
        </w:rPr>
        <w:t xml:space="preserve"> </w:t>
      </w:r>
      <w:r w:rsidRPr="002749A3">
        <w:rPr>
          <w:rFonts w:ascii="Times New Roman" w:eastAsia="Times New Roman" w:hAnsi="Times New Roman" w:cs="Times New Roman"/>
          <w:color w:val="000000"/>
          <w:sz w:val="20"/>
          <w:szCs w:val="20"/>
          <w:lang w:eastAsia="ru-RU"/>
        </w:rPr>
        <w:t xml:space="preserve">,  на Электронной площадке </w:t>
      </w:r>
      <w:r w:rsidRPr="002749A3">
        <w:rPr>
          <w:rFonts w:ascii="Times New Roman" w:eastAsia="Times New Roman" w:hAnsi="Times New Roman" w:cs="Times New Roman"/>
          <w:b/>
          <w:bCs/>
          <w:color w:val="000000"/>
          <w:sz w:val="20"/>
          <w:szCs w:val="20"/>
          <w:lang w:eastAsia="ru-RU"/>
        </w:rPr>
        <w:t xml:space="preserve">- </w:t>
      </w:r>
      <w:r w:rsidRPr="002749A3">
        <w:rPr>
          <w:rFonts w:ascii="Times New Roman" w:eastAsia="Times New Roman" w:hAnsi="Times New Roman" w:cs="Times New Roman"/>
          <w:b/>
          <w:bCs/>
          <w:color w:val="000000"/>
          <w:sz w:val="20"/>
          <w:szCs w:val="20"/>
          <w:lang w:val="en-US" w:eastAsia="ru-RU"/>
        </w:rPr>
        <w:t>sale</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zakazrf</w:t>
      </w:r>
      <w:r w:rsidRPr="002749A3">
        <w:rPr>
          <w:rFonts w:ascii="Times New Roman" w:eastAsia="Times New Roman" w:hAnsi="Times New Roman" w:cs="Times New Roman"/>
          <w:b/>
          <w:bCs/>
          <w:color w:val="000000"/>
          <w:sz w:val="20"/>
          <w:szCs w:val="20"/>
          <w:lang w:eastAsia="ru-RU"/>
        </w:rPr>
        <w:t>.</w:t>
      </w:r>
      <w:r w:rsidRPr="002749A3">
        <w:rPr>
          <w:rFonts w:ascii="Times New Roman" w:eastAsia="Times New Roman" w:hAnsi="Times New Roman" w:cs="Times New Roman"/>
          <w:b/>
          <w:bCs/>
          <w:color w:val="000000"/>
          <w:sz w:val="20"/>
          <w:szCs w:val="20"/>
          <w:lang w:val="en-US" w:eastAsia="ru-RU"/>
        </w:rPr>
        <w:t>ru</w:t>
      </w:r>
      <w:r w:rsidRPr="002749A3">
        <w:rPr>
          <w:rFonts w:ascii="Times New Roman" w:eastAsia="Times New Roman" w:hAnsi="Times New Roman" w:cs="Times New Roman"/>
          <w:color w:val="000000"/>
          <w:sz w:val="20"/>
          <w:szCs w:val="20"/>
          <w:lang w:eastAsia="ru-RU"/>
        </w:rPr>
        <w:t xml:space="preserve">. </w:t>
      </w:r>
      <w:r w:rsidRPr="002749A3">
        <w:rPr>
          <w:rFonts w:ascii="Times New Roman" w:eastAsia="Times New Roman" w:hAnsi="Times New Roman" w:cs="Times New Roman"/>
          <w:color w:val="000000"/>
          <w:spacing w:val="-2"/>
          <w:sz w:val="20"/>
          <w:szCs w:val="20"/>
          <w:lang w:eastAsia="ru-RU"/>
        </w:rPr>
        <w:t>Оператор аукциона  направляет з</w:t>
      </w:r>
      <w:r w:rsidRPr="002749A3">
        <w:rPr>
          <w:rFonts w:ascii="Times New Roman" w:eastAsia="Times New Roman" w:hAnsi="Times New Roman" w:cs="Times New Roman"/>
          <w:color w:val="000000"/>
          <w:sz w:val="20"/>
          <w:szCs w:val="20"/>
          <w:lang w:eastAsia="ru-RU"/>
        </w:rPr>
        <w:t xml:space="preserve">аявителям уведомления о принятых аукционной комиссией решениях не позднее дня, следующего за днем подписания указанного протокола. </w:t>
      </w:r>
    </w:p>
    <w:p w14:paraId="1915073D"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5.5.6.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56C366B8"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В случае если в документации об аукционе было установлено требование о внесении задатка, Оператор вернет задаток заявителю, не допущенному к участию в аукционе, в течение пяти рабочих дней с даты подписания протокола рассмотрения заявок.</w:t>
      </w:r>
    </w:p>
    <w:p w14:paraId="214881D7"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5.5.7.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75A9E0EE"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bookmarkStart w:id="28" w:name="_Toc256182831"/>
    </w:p>
    <w:p w14:paraId="112703C6" w14:textId="77777777" w:rsidR="002749A3" w:rsidRPr="002749A3" w:rsidRDefault="002749A3" w:rsidP="002749A3">
      <w:pPr>
        <w:spacing w:after="0" w:line="240" w:lineRule="auto"/>
        <w:ind w:firstLine="426"/>
        <w:jc w:val="both"/>
        <w:rPr>
          <w:rFonts w:ascii="Times New Roman" w:eastAsia="Times New Roman" w:hAnsi="Times New Roman" w:cs="Times New Roman"/>
          <w:sz w:val="20"/>
          <w:szCs w:val="20"/>
          <w:lang w:eastAsia="ru-RU"/>
        </w:rPr>
      </w:pPr>
    </w:p>
    <w:p w14:paraId="20C87968" w14:textId="77777777" w:rsidR="002749A3" w:rsidRPr="002749A3" w:rsidRDefault="002749A3" w:rsidP="002749A3">
      <w:pPr>
        <w:spacing w:after="0" w:line="240" w:lineRule="auto"/>
        <w:ind w:firstLine="426"/>
        <w:jc w:val="center"/>
        <w:rPr>
          <w:rFonts w:ascii="Times New Roman" w:eastAsia="Times New Roman" w:hAnsi="Times New Roman" w:cs="Times New Roman"/>
          <w:b/>
          <w:bCs/>
          <w:sz w:val="20"/>
          <w:szCs w:val="20"/>
          <w:lang w:eastAsia="ru-RU"/>
        </w:rPr>
      </w:pPr>
      <w:r w:rsidRPr="002749A3">
        <w:rPr>
          <w:rFonts w:ascii="Times New Roman" w:eastAsia="Times New Roman" w:hAnsi="Times New Roman" w:cs="Times New Roman"/>
          <w:b/>
          <w:bCs/>
          <w:sz w:val="20"/>
          <w:szCs w:val="20"/>
          <w:lang w:eastAsia="ru-RU"/>
        </w:rPr>
        <w:t>РАЗДЕЛ 6. ПРОВЕДЕНИЕ АУКЦИОНА И ОФОРМЛЕНИЕ РЕЗУЛЬТАТОВ</w:t>
      </w:r>
    </w:p>
    <w:p w14:paraId="45E64048" w14:textId="77777777" w:rsidR="002749A3" w:rsidRPr="002749A3" w:rsidRDefault="002749A3" w:rsidP="002749A3">
      <w:pPr>
        <w:spacing w:after="0" w:line="240" w:lineRule="auto"/>
        <w:ind w:firstLine="426"/>
        <w:rPr>
          <w:rFonts w:ascii="Times New Roman" w:eastAsia="Times New Roman" w:hAnsi="Times New Roman" w:cs="Times New Roman"/>
          <w:b/>
          <w:bCs/>
          <w:spacing w:val="5"/>
          <w:sz w:val="20"/>
          <w:szCs w:val="20"/>
          <w:lang w:eastAsia="ru-RU"/>
        </w:rPr>
      </w:pPr>
    </w:p>
    <w:p w14:paraId="2D3CD828" w14:textId="77777777" w:rsidR="002749A3" w:rsidRPr="002749A3" w:rsidRDefault="002749A3" w:rsidP="002749A3">
      <w:pPr>
        <w:spacing w:after="0" w:line="240" w:lineRule="auto"/>
        <w:ind w:firstLine="426"/>
        <w:rPr>
          <w:rFonts w:ascii="Times New Roman" w:eastAsia="Times New Roman" w:hAnsi="Times New Roman" w:cs="Times New Roman"/>
          <w:b/>
          <w:bCs/>
          <w:spacing w:val="5"/>
          <w:sz w:val="20"/>
          <w:szCs w:val="20"/>
          <w:lang w:eastAsia="ru-RU"/>
        </w:rPr>
      </w:pPr>
      <w:r w:rsidRPr="002749A3">
        <w:rPr>
          <w:rFonts w:ascii="Times New Roman" w:eastAsia="Times New Roman" w:hAnsi="Times New Roman" w:cs="Times New Roman"/>
          <w:b/>
          <w:bCs/>
          <w:spacing w:val="5"/>
          <w:sz w:val="20"/>
          <w:szCs w:val="20"/>
          <w:lang w:eastAsia="ru-RU"/>
        </w:rPr>
        <w:t xml:space="preserve">6.1. Порядок проведения аукциона </w:t>
      </w:r>
    </w:p>
    <w:p w14:paraId="123D53BF"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pacing w:val="5"/>
          <w:sz w:val="20"/>
          <w:szCs w:val="20"/>
          <w:lang w:eastAsia="ru-RU"/>
        </w:rPr>
        <w:t>6</w:t>
      </w:r>
      <w:r w:rsidRPr="002749A3">
        <w:rPr>
          <w:rFonts w:ascii="Times New Roman" w:eastAsia="Times New Roman" w:hAnsi="Times New Roman" w:cs="Times New Roman"/>
          <w:sz w:val="20"/>
          <w:szCs w:val="20"/>
          <w:lang w:eastAsia="ru-RU"/>
        </w:rPr>
        <w:t>.1.1. В аукционе могут участвовать только заявители, признанные участниками аукциона.</w:t>
      </w:r>
    </w:p>
    <w:p w14:paraId="55C2785D"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6.1.2. Оператор аукциона обеспечивает доступ участников к закрытой части электронной площадки и возможность представления ими предложений о цене договора.</w:t>
      </w:r>
    </w:p>
    <w:p w14:paraId="2090678C"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6.1.3. 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14:paraId="5EE11E94"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6.1.4. Процедура аукциона начинается в день и время, указанная в разделе 2 </w:t>
      </w:r>
      <w:r w:rsidRPr="002749A3">
        <w:rPr>
          <w:rFonts w:ascii="Times New Roman" w:eastAsia="Times New Roman" w:hAnsi="Times New Roman" w:cs="Times New Roman"/>
          <w:color w:val="000000"/>
          <w:sz w:val="20"/>
          <w:szCs w:val="20"/>
          <w:lang w:eastAsia="ru-RU"/>
        </w:rPr>
        <w:t>настоящей</w:t>
      </w:r>
      <w:r w:rsidRPr="002749A3">
        <w:rPr>
          <w:rFonts w:ascii="Times New Roman" w:eastAsia="Times New Roman" w:hAnsi="Times New Roman" w:cs="Times New Roman"/>
          <w:sz w:val="20"/>
          <w:szCs w:val="20"/>
          <w:lang w:eastAsia="ru-RU"/>
        </w:rPr>
        <w:t xml:space="preserve"> документации об аукционе.</w:t>
      </w:r>
    </w:p>
    <w:p w14:paraId="7D5F00DC"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6.1.5. Аукцион проводится путем  повышения начальной (минимальной) цены договора на «шаг аукциона». </w:t>
      </w:r>
    </w:p>
    <w:p w14:paraId="40B0E3BE"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6.1.6. Аукцион проводится в следующем порядке:</w:t>
      </w:r>
    </w:p>
    <w:p w14:paraId="5D1DD88C"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1) Участие в процедуре аукциона участник начинает путем нажатия кнопки «подать ценовое предложение». </w:t>
      </w:r>
    </w:p>
    <w:p w14:paraId="5D095B9C"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lastRenderedPageBreak/>
        <w:t>2) Участник аукциона подтверждает свое согласие на заключение договора по указанному на электронной площадке п</w:t>
      </w:r>
      <w:r w:rsidRPr="002749A3">
        <w:rPr>
          <w:rFonts w:ascii="Times New Roman" w:eastAsia="Times New Roman" w:hAnsi="Times New Roman" w:cs="Times New Roman"/>
          <w:color w:val="000000"/>
          <w:sz w:val="20"/>
          <w:szCs w:val="20"/>
          <w:shd w:val="clear" w:color="auto" w:fill="FFFFFF"/>
          <w:lang w:eastAsia="ru-RU"/>
        </w:rPr>
        <w:t>редложению о цене имущества</w:t>
      </w:r>
      <w:r w:rsidRPr="002749A3">
        <w:rPr>
          <w:rFonts w:ascii="Times New Roman" w:eastAsia="Times New Roman" w:hAnsi="Times New Roman" w:cs="Times New Roman"/>
          <w:sz w:val="20"/>
          <w:szCs w:val="20"/>
          <w:lang w:eastAsia="ru-RU"/>
        </w:rPr>
        <w:t xml:space="preserve"> путем нажатия кнопки «подтвердить ценовое предложение».</w:t>
      </w:r>
    </w:p>
    <w:p w14:paraId="4B0C46F7"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3) В течение 10 (десять) минут со времени начала проведения процедуры аукциона участникам предлагается подтвердить начальную (минимальную) цену договора. </w:t>
      </w:r>
    </w:p>
    <w:p w14:paraId="310B3CA9"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4) В случае, если  не поступило ни одного подтверждения начальной цены договора, аукцион с помощью программно-аппаратных средств электронной площадки завершается. </w:t>
      </w:r>
    </w:p>
    <w:p w14:paraId="1722EB73"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5) 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 </w:t>
      </w:r>
    </w:p>
    <w:p w14:paraId="31AF5C44"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 В случае,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  начальной (минимальной) цены договора.  Время для подтверждения следующего предложения о цене договора, увеличенного на сложившейся "шаг аукциона"  продлевается на 10 минут.</w:t>
      </w:r>
    </w:p>
    <w:p w14:paraId="2F736D1A"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7) В случае,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2749A3">
        <w:rPr>
          <w:rFonts w:ascii="Times New Roman" w:eastAsia="Times New Roman" w:hAnsi="Times New Roman" w:cs="Times New Roman"/>
          <w:color w:val="033522"/>
          <w:sz w:val="20"/>
          <w:szCs w:val="20"/>
          <w:shd w:val="clear" w:color="auto" w:fill="FFFFFF"/>
          <w:lang w:eastAsia="ru-RU"/>
        </w:rPr>
        <w:t xml:space="preserve">, </w:t>
      </w:r>
      <w:r w:rsidRPr="002749A3">
        <w:rPr>
          <w:rFonts w:ascii="Times New Roman" w:eastAsia="Times New Roman" w:hAnsi="Times New Roman" w:cs="Times New Roman"/>
          <w:sz w:val="20"/>
          <w:szCs w:val="20"/>
          <w:lang w:eastAsia="ru-RU"/>
        </w:rPr>
        <w:t>аукцион с помощью программно-аппаратных средств электронной площадки завершается.</w:t>
      </w:r>
      <w:bookmarkEnd w:id="28"/>
    </w:p>
    <w:p w14:paraId="7A2D5476" w14:textId="77777777" w:rsidR="002749A3" w:rsidRPr="002749A3" w:rsidRDefault="002749A3" w:rsidP="002749A3">
      <w:pPr>
        <w:spacing w:after="0" w:line="240" w:lineRule="auto"/>
        <w:ind w:firstLine="426"/>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6.1.7. Победителем аукциона признается лицо, предложившее наиболее высокую цену договора.</w:t>
      </w:r>
    </w:p>
    <w:p w14:paraId="380E20CA" w14:textId="77777777" w:rsidR="002749A3" w:rsidRPr="002749A3" w:rsidRDefault="002749A3" w:rsidP="002749A3">
      <w:pPr>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sz w:val="20"/>
          <w:szCs w:val="20"/>
          <w:lang w:eastAsia="ru-RU"/>
        </w:rPr>
        <w:t xml:space="preserve">6.1.8. </w:t>
      </w:r>
      <w:r w:rsidRPr="002749A3">
        <w:rPr>
          <w:rFonts w:ascii="Times New Roman" w:eastAsia="Times New Roman" w:hAnsi="Times New Roman" w:cs="Times New Roman"/>
          <w:color w:val="000000"/>
          <w:sz w:val="20"/>
          <w:szCs w:val="20"/>
          <w:lang w:eastAsia="ru-RU"/>
        </w:rPr>
        <w:t xml:space="preserve">Ход проведении аукциона фиксируется Оператором аукциона в электронном журнале который направляется Организатору для подведения итогов  аукциона путем оформления протокола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а так же фамилия, имя, отчество,  место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14:paraId="110CAAD8" w14:textId="77777777" w:rsidR="002749A3" w:rsidRPr="002749A3" w:rsidRDefault="002749A3" w:rsidP="002749A3">
      <w:pPr>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lang w:eastAsia="ru-RU"/>
        </w:rPr>
        <w:t>6.1.9. Организатор аукциона в течение трех рабочих дней с даты подписания протокола передает (направляет)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2E02E28F"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6.1.10. Протокол аукциона размещается на официальном сайте в течение дня, следующего за днем подписания указанного протокола.</w:t>
      </w:r>
    </w:p>
    <w:p w14:paraId="3FBA435E"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6.1.11.В течение пяти рабочих дней с даты подписания протокола аукциона обязан(а) задаток возвращается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67B7488F"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6.1.12.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 </w:t>
      </w:r>
    </w:p>
    <w:p w14:paraId="7D6786DD" w14:textId="77777777" w:rsidR="002749A3" w:rsidRPr="002749A3" w:rsidRDefault="002749A3" w:rsidP="002749A3">
      <w:pPr>
        <w:keepNext/>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6.1.13. Любой участник аукциона после размещения протокола аукциона вправе направить Организатору аукциона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w:t>
      </w:r>
    </w:p>
    <w:p w14:paraId="07ADC23A"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
    <w:p w14:paraId="3000DAF3" w14:textId="77777777" w:rsidR="002749A3" w:rsidRPr="002749A3" w:rsidRDefault="002749A3" w:rsidP="002749A3">
      <w:pPr>
        <w:keepNext/>
        <w:spacing w:after="0" w:line="240" w:lineRule="auto"/>
        <w:ind w:firstLine="426"/>
        <w:outlineLvl w:val="2"/>
        <w:rPr>
          <w:rFonts w:ascii="Times New Roman" w:eastAsia="Times New Roman" w:hAnsi="Times New Roman" w:cs="Times New Roman"/>
          <w:b/>
          <w:bCs/>
          <w:sz w:val="20"/>
          <w:szCs w:val="20"/>
          <w:lang w:eastAsia="ru-RU"/>
        </w:rPr>
      </w:pPr>
      <w:bookmarkStart w:id="29" w:name="_Toc3538467"/>
      <w:r w:rsidRPr="002749A3">
        <w:rPr>
          <w:rFonts w:ascii="Times New Roman" w:eastAsia="Times New Roman" w:hAnsi="Times New Roman" w:cs="Times New Roman"/>
          <w:b/>
          <w:bCs/>
          <w:sz w:val="20"/>
          <w:szCs w:val="20"/>
          <w:lang w:eastAsia="ru-RU"/>
        </w:rPr>
        <w:t>6.2. Признание аукциона несостоявшимся</w:t>
      </w:r>
      <w:bookmarkEnd w:id="29"/>
    </w:p>
    <w:p w14:paraId="2BDC78BE"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6.2.1.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410CA0B"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6.2.2.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w:t>
      </w:r>
      <w:r w:rsidRPr="002749A3">
        <w:rPr>
          <w:rFonts w:ascii="Times New Roman" w:eastAsia="Times New Roman" w:hAnsi="Times New Roman" w:cs="Times New Roman"/>
          <w:sz w:val="20"/>
          <w:szCs w:val="20"/>
          <w:lang w:eastAsia="ru-RU"/>
        </w:rPr>
        <w:lastRenderedPageBreak/>
        <w:t>и документацией об аукционе, но по цене не менее начальной (минимальной) цены договора (лота), указанной в извещении о проведении аукциона.</w:t>
      </w:r>
    </w:p>
    <w:p w14:paraId="5323EA9A"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23EBF149"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6.2.4. В случае если аукцион признан несостоявшимся по основаниям, не указанным в п.6.2.2.,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14:paraId="2D94411B"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
    <w:p w14:paraId="2B927C81"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b/>
          <w:bCs/>
          <w:spacing w:val="5"/>
          <w:sz w:val="20"/>
          <w:szCs w:val="20"/>
          <w:lang w:eastAsia="ru-RU"/>
        </w:rPr>
      </w:pPr>
      <w:r w:rsidRPr="002749A3">
        <w:rPr>
          <w:rFonts w:ascii="Times New Roman" w:eastAsia="Times New Roman" w:hAnsi="Times New Roman" w:cs="Times New Roman"/>
          <w:b/>
          <w:bCs/>
          <w:sz w:val="20"/>
          <w:szCs w:val="20"/>
          <w:lang w:eastAsia="ru-RU"/>
        </w:rPr>
        <w:t>6.3</w:t>
      </w:r>
      <w:bookmarkStart w:id="30" w:name="_Toc256182832"/>
      <w:r w:rsidRPr="002749A3">
        <w:rPr>
          <w:rFonts w:ascii="Times New Roman" w:eastAsia="Times New Roman" w:hAnsi="Times New Roman" w:cs="Times New Roman"/>
          <w:b/>
          <w:bCs/>
          <w:spacing w:val="5"/>
          <w:sz w:val="20"/>
          <w:szCs w:val="20"/>
          <w:lang w:eastAsia="ru-RU"/>
        </w:rPr>
        <w:t>. Заключение договора по результатам аукциона</w:t>
      </w:r>
      <w:bookmarkEnd w:id="30"/>
    </w:p>
    <w:p w14:paraId="2DBF3695"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6.3.1. Заключение договора осуществляется по месту нахождения Организатора аукциона в письменной форме в порядке, предусмотренном Гражданским кодексом Российской Федерации и иными федеральными законами. </w:t>
      </w:r>
    </w:p>
    <w:p w14:paraId="1B9DC42E"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color w:val="FF0000"/>
          <w:sz w:val="20"/>
          <w:szCs w:val="20"/>
          <w:lang w:eastAsia="ru-RU"/>
        </w:rPr>
      </w:pPr>
      <w:r w:rsidRPr="002749A3">
        <w:rPr>
          <w:rFonts w:ascii="Times New Roman" w:eastAsia="Times New Roman" w:hAnsi="Times New Roman" w:cs="Times New Roman"/>
          <w:color w:val="000000"/>
          <w:sz w:val="20"/>
          <w:szCs w:val="20"/>
          <w:lang w:eastAsia="ru-RU"/>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r w:rsidRPr="002749A3">
        <w:rPr>
          <w:rFonts w:ascii="Times New Roman" w:eastAsia="Times New Roman" w:hAnsi="Times New Roman" w:cs="Times New Roman"/>
          <w:color w:val="FF0000"/>
          <w:sz w:val="20"/>
          <w:szCs w:val="20"/>
          <w:lang w:eastAsia="ru-RU"/>
        </w:rPr>
        <w:t>.</w:t>
      </w:r>
    </w:p>
    <w:p w14:paraId="0E7BC838"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6.3.2. В срок, предусмотренный для заключения договора, Организатор аукциона обязан отказаться от заключения договора с победителем аукциона по соответствующему лоту либо с участником аукциона, с которым заключается такой договор в случае установления факта:</w:t>
      </w:r>
    </w:p>
    <w:p w14:paraId="3DBCC5F7"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0E03625C"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32E11DCB"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3) предоставления таким лицом заведомо ложных сведений, содержащихся в документах, предусмотренных документацией об аукционе.</w:t>
      </w:r>
    </w:p>
    <w:p w14:paraId="0140BB55"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6.3.3. В случае отказа от заключения договора с победителем аукциона либо при уклонении победителя аукциона (лота)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2749A3">
        <w:rPr>
          <w:rFonts w:ascii="Times New Roman" w:eastAsia="Times New Roman" w:hAnsi="Times New Roman" w:cs="Times New Roman"/>
          <w:color w:val="000000"/>
          <w:sz w:val="20"/>
          <w:szCs w:val="20"/>
          <w:lang w:eastAsia="ru-RU"/>
        </w:rPr>
        <w:t>6.3.2</w:t>
      </w:r>
      <w:r w:rsidRPr="002749A3">
        <w:rPr>
          <w:rFonts w:ascii="Times New Roman" w:eastAsia="Times New Roman" w:hAnsi="Times New Roman" w:cs="Times New Roman"/>
          <w:sz w:val="20"/>
          <w:szCs w:val="20"/>
          <w:lang w:eastAsia="ru-RU"/>
        </w:rPr>
        <w:t xml:space="preserve">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2B5F6367"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6.3.4. Протокол подписывается всеми присутствующими членами аукционной комиссии в день его составления и размещается  на официальном сайте торгов в течение дня, следующего после дня подписания указанного протокола. Протокол составляется в двух экземплярах, один из которых хранится у Организатора аукциона, а второй  экземпляр передается лицу, с которым отказывается заключить договор, в течение двух рабочих дней с даты подписания протокола.</w:t>
      </w:r>
    </w:p>
    <w:p w14:paraId="057530C0"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6.3.5.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7BDBFBEB" w14:textId="77777777" w:rsidR="002749A3" w:rsidRPr="002749A3" w:rsidRDefault="002749A3" w:rsidP="002749A3">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6.3.6. </w:t>
      </w:r>
      <w:r w:rsidRPr="002749A3">
        <w:rPr>
          <w:rFonts w:ascii="Times New Roman" w:eastAsia="Times New Roman" w:hAnsi="Times New Roman" w:cs="Times New Roman"/>
          <w:color w:val="000000"/>
          <w:sz w:val="20"/>
          <w:szCs w:val="20"/>
          <w:lang w:eastAsia="ru-RU"/>
        </w:rPr>
        <w:t>В случае если победитель аукциона или участник аукциона, который сделал предпоследнее предложение о цене договора, в срок, не представил Организатору аукциона подписанный проект договора, переданный ему в соответствии с пунктом 6.1.9. настоящей документации об аукционе, а также обеспечение исполнения договора, в случае если Организатором аукциона такое требование</w:t>
      </w:r>
      <w:r w:rsidRPr="002749A3">
        <w:rPr>
          <w:rFonts w:ascii="Times New Roman" w:eastAsia="Times New Roman" w:hAnsi="Times New Roman" w:cs="Times New Roman"/>
          <w:sz w:val="20"/>
          <w:szCs w:val="20"/>
          <w:lang w:eastAsia="ru-RU"/>
        </w:rPr>
        <w:t xml:space="preserve">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415C577A"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6.3.7.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который сделал предпоследнее предложение о цене договора, является обязательным. </w:t>
      </w:r>
    </w:p>
    <w:p w14:paraId="0E94B12D"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 xml:space="preserve">6.3.8.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w:t>
      </w:r>
    </w:p>
    <w:p w14:paraId="795DB441" w14:textId="77777777" w:rsidR="002749A3" w:rsidRPr="002749A3" w:rsidRDefault="002749A3" w:rsidP="002749A3">
      <w:pPr>
        <w:keepNext/>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sz w:val="20"/>
          <w:szCs w:val="20"/>
          <w:lang w:eastAsia="ru-RU"/>
        </w:rPr>
        <w:t xml:space="preserve">6.3.9.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w:t>
      </w:r>
      <w:r w:rsidRPr="002749A3">
        <w:rPr>
          <w:rFonts w:ascii="Times New Roman" w:eastAsia="Times New Roman" w:hAnsi="Times New Roman" w:cs="Times New Roman"/>
          <w:color w:val="000000"/>
          <w:sz w:val="20"/>
          <w:szCs w:val="20"/>
          <w:lang w:eastAsia="ru-RU"/>
        </w:rPr>
        <w:t xml:space="preserve">возмещении убытков, причиненных уклонением от заключения договора. </w:t>
      </w:r>
    </w:p>
    <w:p w14:paraId="1AD92890" w14:textId="77777777" w:rsidR="002749A3" w:rsidRPr="002749A3" w:rsidRDefault="002749A3" w:rsidP="002749A3">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0"/>
          <w:szCs w:val="20"/>
          <w:lang w:eastAsia="ru-RU"/>
        </w:rPr>
      </w:pPr>
      <w:r w:rsidRPr="002749A3">
        <w:rPr>
          <w:rFonts w:ascii="Times New Roman" w:eastAsia="Times New Roman" w:hAnsi="Times New Roman" w:cs="Times New Roman"/>
          <w:color w:val="000000"/>
          <w:sz w:val="20"/>
          <w:szCs w:val="20"/>
          <w:lang w:eastAsia="ru-RU"/>
        </w:rPr>
        <w:t xml:space="preserve">6.3.10.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w:t>
      </w:r>
      <w:r w:rsidRPr="002749A3">
        <w:rPr>
          <w:rFonts w:ascii="Times New Roman" w:eastAsia="Times New Roman" w:hAnsi="Times New Roman" w:cs="Times New Roman"/>
          <w:color w:val="000000"/>
          <w:sz w:val="20"/>
          <w:szCs w:val="20"/>
          <w:lang w:eastAsia="ru-RU"/>
        </w:rPr>
        <w:lastRenderedPageBreak/>
        <w:t>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17F5D509" w14:textId="77777777" w:rsidR="002749A3" w:rsidRPr="002749A3" w:rsidRDefault="002749A3" w:rsidP="002749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color w:val="000000"/>
          <w:sz w:val="20"/>
          <w:szCs w:val="20"/>
          <w:lang w:eastAsia="ru-RU"/>
        </w:rPr>
        <w:t>6.3.11. В случае, если Организатором аукциона в информационной документации было установлено требование об обеспечении исполнения</w:t>
      </w:r>
      <w:r w:rsidRPr="002749A3">
        <w:rPr>
          <w:rFonts w:ascii="Times New Roman" w:eastAsia="Times New Roman" w:hAnsi="Times New Roman" w:cs="Times New Roman"/>
          <w:sz w:val="20"/>
          <w:szCs w:val="20"/>
          <w:lang w:eastAsia="ru-RU"/>
        </w:rPr>
        <w:t xml:space="preserve">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"д" подпункта 1 пункта 52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 </w:t>
      </w:r>
    </w:p>
    <w:p w14:paraId="4CFA8100" w14:textId="77777777" w:rsidR="002749A3" w:rsidRPr="002749A3" w:rsidRDefault="002749A3" w:rsidP="002749A3">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2749A3">
        <w:rPr>
          <w:rFonts w:ascii="Times New Roman" w:eastAsia="Times New Roman" w:hAnsi="Times New Roman" w:cs="Times New Roman"/>
          <w:sz w:val="20"/>
          <w:szCs w:val="20"/>
          <w:lang w:eastAsia="ru-RU"/>
        </w:rPr>
        <w:t>6.3.12 Задаток возвращается победителю аукциона в течение пяти рабочих дней с даты заключения с ним договора (при этом в соответствии с пунктом 4 статьи 448 ГК РФ при заключении договора с лицом, выигравшим торги, сумма внесенного им задатка засчитывается в счет исполнения обязательств по заключенному договору). Задаток возвращается участнику аукциона, заявке на участие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p>
    <w:p w14:paraId="4133C8D2" w14:textId="77777777" w:rsidR="002749A3" w:rsidRPr="002749A3" w:rsidRDefault="002749A3" w:rsidP="002749A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7AAC08BC" w14:textId="77777777" w:rsidR="002749A3" w:rsidRPr="002749A3" w:rsidRDefault="002749A3" w:rsidP="002749A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34D81C71" w14:textId="77777777" w:rsidR="002749A3" w:rsidRPr="002749A3" w:rsidRDefault="002749A3" w:rsidP="002749A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61C7F689" w14:textId="77777777" w:rsidR="002749A3" w:rsidRPr="002749A3" w:rsidRDefault="002749A3" w:rsidP="002749A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4F49DDA7" w14:textId="77777777" w:rsidR="002749A3" w:rsidRPr="002749A3" w:rsidRDefault="002749A3" w:rsidP="002749A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5FC9417C" w14:textId="77777777" w:rsidR="002749A3" w:rsidRPr="002749A3" w:rsidRDefault="002749A3" w:rsidP="002749A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46E20884" w14:textId="77777777" w:rsidR="002749A3" w:rsidRPr="002749A3" w:rsidRDefault="002749A3" w:rsidP="002749A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14:paraId="132E4F58" w14:textId="77777777" w:rsidR="00AC0F51" w:rsidRDefault="00AC0F51"/>
    <w:sectPr w:rsidR="00AC0F51" w:rsidSect="002749A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43281"/>
    <w:multiLevelType w:val="hybridMultilevel"/>
    <w:tmpl w:val="96F4BD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86"/>
    <w:rsid w:val="002749A3"/>
    <w:rsid w:val="00A57C86"/>
    <w:rsid w:val="00AC0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C5AEB-1003-414C-AA4C-B610DBC7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1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1077;&#1074;&#1087;&#1088;&#1072;&#1082;&#1089;&#1080;&#1085;&#1089;&#1082;&#1080;&#1081;.&#1088;&#1092;"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1077;&#1074;&#1087;&#1088;&#1072;&#1082;&#1089;&#1080;&#1085;&#1089;&#1082;&#1080;&#1081;.&#1088;&#1092;" TargetMode="External"/><Relationship Id="rId7" Type="http://schemas.openxmlformats.org/officeDocument/2006/relationships/hyperlink" Target="http://&#1077;&#1074;&#1087;&#1088;&#1072;&#1082;&#1089;&#1080;&#1085;&#1089;&#1082;&#1080;&#1081;.&#1088;&#1092;" TargetMode="External"/><Relationship Id="rId12" Type="http://schemas.openxmlformats.org/officeDocument/2006/relationships/hyperlink" Target="http://www.torgi.gov.ru" TargetMode="External"/><Relationship Id="rId17" Type="http://schemas.openxmlformats.org/officeDocument/2006/relationships/hyperlink" Target="http://&#1077;&#1074;&#1087;&#1088;&#1072;&#1082;&#1089;&#1080;&#1085;&#1089;&#1082;&#1080;&#1081;.&#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mailto:sale@mail.zakazrf.ru." TargetMode="External"/><Relationship Id="rId24" Type="http://schemas.openxmlformats.org/officeDocument/2006/relationships/hyperlink" Target="http://&#1077;&#1074;&#1087;&#1088;&#1072;&#1082;&#1089;&#1080;&#1085;&#1089;&#1082;&#1080;&#1081;.&#1088;&#1092;" TargetMode="External"/><Relationship Id="rId5" Type="http://schemas.openxmlformats.org/officeDocument/2006/relationships/hyperlink" Target="mailto:sale@mail.zakazrf.ru." TargetMode="External"/><Relationship Id="rId15" Type="http://schemas.openxmlformats.org/officeDocument/2006/relationships/hyperlink" Target="http://&#1077;&#1074;&#1087;&#1088;&#1072;&#1082;&#1089;&#1080;&#1085;&#1089;&#1082;&#1080;&#1081;.&#1088;&#1092;" TargetMode="External"/><Relationship Id="rId23" Type="http://schemas.openxmlformats.org/officeDocument/2006/relationships/hyperlink" Target="http://www.torgi.gov.ru" TargetMode="External"/><Relationship Id="rId10" Type="http://schemas.openxmlformats.org/officeDocument/2006/relationships/hyperlink" Target="mailto:sale@mail.zakazrf.ru." TargetMode="External"/><Relationship Id="rId19" Type="http://schemas.openxmlformats.org/officeDocument/2006/relationships/hyperlink" Target="http://&#1077;&#1074;&#1087;&#1088;&#1072;&#1082;&#1089;&#1080;&#1085;&#1089;&#1082;&#1080;&#1081;.&#1088;&#1092;" TargetMode="External"/><Relationship Id="rId4" Type="http://schemas.openxmlformats.org/officeDocument/2006/relationships/webSettings" Target="webSettings.xml"/><Relationship Id="rId9" Type="http://schemas.openxmlformats.org/officeDocument/2006/relationships/hyperlink" Target="http://&#1077;&#1074;&#1087;&#1088;&#1072;&#1082;&#1089;&#1080;&#1085;&#1089;&#1082;&#1080;&#1081;.&#1088;&#1092;" TargetMode="External"/><Relationship Id="rId14" Type="http://schemas.openxmlformats.org/officeDocument/2006/relationships/hyperlink" Target="http://www.torgi.gov.ru" TargetMode="External"/><Relationship Id="rId22" Type="http://schemas.openxmlformats.org/officeDocument/2006/relationships/hyperlink" Target="mailto:sale@mail.zakaz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9515</Words>
  <Characters>54237</Characters>
  <Application>Microsoft Office Word</Application>
  <DocSecurity>0</DocSecurity>
  <Lines>451</Lines>
  <Paragraphs>127</Paragraphs>
  <ScaleCrop>false</ScaleCrop>
  <Company/>
  <LinksUpToDate>false</LinksUpToDate>
  <CharactersWithSpaces>63625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dcterms:created xsi:type="dcterms:W3CDTF">2020-12-14T05:38:00Z</dcterms:created>
  <dcterms:modified xsi:type="dcterms:W3CDTF">2020-12-14T05:40:00Z</dcterms:modified>
</cp:coreProperties>
</file>